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41888" w14:textId="77777777" w:rsidR="00C05CF9" w:rsidRPr="00E275E0" w:rsidRDefault="00C05CF9">
      <w:pPr>
        <w:tabs>
          <w:tab w:val="left" w:pos="4111"/>
        </w:tabs>
        <w:autoSpaceDE w:val="0"/>
        <w:autoSpaceDN w:val="0"/>
        <w:adjustRightInd w:val="0"/>
        <w:spacing w:before="120"/>
        <w:jc w:val="both"/>
        <w:rPr>
          <w:rFonts w:ascii="Arial" w:hAnsi="Arial" w:cs="Arial"/>
          <w:sz w:val="20"/>
          <w:szCs w:val="20"/>
        </w:rPr>
      </w:pPr>
      <w:bookmarkStart w:id="0" w:name="_GoBack"/>
      <w:bookmarkEnd w:id="0"/>
    </w:p>
    <w:p w14:paraId="7BDDFC29" w14:textId="77777777" w:rsidR="00C05CF9" w:rsidRPr="00E275E0" w:rsidRDefault="00793FCD">
      <w:pPr>
        <w:spacing w:before="360" w:after="120"/>
        <w:jc w:val="center"/>
        <w:rPr>
          <w:rFonts w:ascii="Arial" w:hAnsi="Arial" w:cs="Arial"/>
          <w:b/>
          <w:bCs/>
          <w:color w:val="FFFFFF"/>
          <w:sz w:val="20"/>
          <w:szCs w:val="20"/>
          <w:u w:val="single"/>
        </w:rPr>
      </w:pPr>
      <w:r w:rsidRPr="00E275E0">
        <w:rPr>
          <w:rFonts w:ascii="Arial" w:hAnsi="Arial" w:cs="Arial"/>
          <w:noProof/>
          <w:sz w:val="20"/>
          <w:szCs w:val="20"/>
          <w:lang w:val="es-PE" w:eastAsia="es-PE"/>
        </w:rPr>
        <mc:AlternateContent>
          <mc:Choice Requires="wps">
            <w:drawing>
              <wp:anchor distT="0" distB="0" distL="114300" distR="114300" simplePos="0" relativeHeight="251664384" behindDoc="1" locked="0" layoutInCell="1" allowOverlap="1" wp14:anchorId="6CC38083" wp14:editId="23262624">
                <wp:simplePos x="0" y="0"/>
                <wp:positionH relativeFrom="column">
                  <wp:posOffset>-66675</wp:posOffset>
                </wp:positionH>
                <wp:positionV relativeFrom="paragraph">
                  <wp:posOffset>19685</wp:posOffset>
                </wp:positionV>
                <wp:extent cx="5682615" cy="746760"/>
                <wp:effectExtent l="13335" t="12065" r="9525" b="12700"/>
                <wp:wrapNone/>
                <wp:docPr id="5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2615" cy="746760"/>
                        </a:xfrm>
                        <a:prstGeom prst="rect">
                          <a:avLst/>
                        </a:prstGeom>
                        <a:solidFill>
                          <a:srgbClr val="365F9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9DF82" id="Rectangle 2" o:spid="_x0000_s1026" style="position:absolute;margin-left:-5.25pt;margin-top:1.55pt;width:447.45pt;height:5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k9sJwIAAD0EAAAOAAAAZHJzL2Uyb0RvYy54bWysU8Fu2zAMvQ/YPwi6L47d2EmMOEWRLsOA&#10;bivW7QMUWbaFyZJGKXGyrx8lp1na3Yb5IJAm9fT4SK5uj70iBwFOGl3RdDKlRGhuaqnbin7/tn23&#10;oMR5pmumjBYVPQlHb9dv36wGW4rMdEbVAgiCaFcOtqKd97ZMEsc70TM3MVZoDDYGeubRhTapgQ2I&#10;3qskm06LZDBQWzBcOId/78cgXUf8phHcf2kaJzxRFUVuPp4Qz104k/WKlS0w20l+psH+gUXPpMZH&#10;L1D3zDOyB/kXVC85GGcaP+GmT0zTSC5iDVhNOn1VzVPHrIi1oDjOXmRy/w+Wfz48ApF1RfMbSjTr&#10;sUdfUTWmWyVIFvQZrCsx7ck+QqjQ2QfDfziizabDLHEHYIZOsBpZpSE/eXEhOA6vkt3wydSIzvbe&#10;RKmODfQBEEUgx9iR06Uj4ugJx595sciKNKeEY2w+K+ZFbFnCyufbFpz/IExPglFRQO4RnR0enA9s&#10;WPmcEtkbJeutVCo60O42CsiB4XTcFPl2ORaARV6nKU2Gii7zLI/IL2LuGmIav6jBK4heehxzJfuK&#10;Li5JrAyyvdd1HELPpBptpKz0Wccg3diCnalPKCOYcYZx59DoDPyiZMD5raj7uWcgKFEfNbZimc5m&#10;YeCjM8vnGTpwHdldR5jmCFVRT8lobvy4JHsLsu3wpTTWrs0dtq+RUdnQ2pHVmSzOaBT8vE9hCa79&#10;mPVn69e/AQAA//8DAFBLAwQUAAYACAAAACEA55aL1N8AAAAJAQAADwAAAGRycy9kb3ducmV2Lnht&#10;bEyPQW7CMBBF95V6B2uQugM7FGgU4qAKlU2lIjXtAUw8JBH2OIoNSXr6uquyHP2n/9/ku9EadsPe&#10;t44kJAsBDKlyuqVawvfXYZ4C80GRVsYRSpjQw654fMhVpt1An3grQ81iCflMSWhC6DLOfdWgVX7h&#10;OqSYnV1vVYhnX3PdqyGWW8OXQmy4VS3FhUZ1uG+wupRXK+Ftupw/zE+13qDD/fE4lofhfZLyaTa+&#10;boEFHMM/DH/6UR2K6HRyV9KeGQnzRKwjKuE5ARbzNF2tgJ0iuBQvwIuc339Q/AIAAP//AwBQSwEC&#10;LQAUAAYACAAAACEAtoM4kv4AAADhAQAAEwAAAAAAAAAAAAAAAAAAAAAAW0NvbnRlbnRfVHlwZXNd&#10;LnhtbFBLAQItABQABgAIAAAAIQA4/SH/1gAAAJQBAAALAAAAAAAAAAAAAAAAAC8BAABfcmVscy8u&#10;cmVsc1BLAQItABQABgAIAAAAIQC43k9sJwIAAD0EAAAOAAAAAAAAAAAAAAAAAC4CAABkcnMvZTJv&#10;RG9jLnhtbFBLAQItABQABgAIAAAAIQDnlovU3wAAAAkBAAAPAAAAAAAAAAAAAAAAAIEEAABkcnMv&#10;ZG93bnJldi54bWxQSwUGAAAAAAQABADzAAAAjQUAAAAA&#10;" fillcolor="#365f91"/>
            </w:pict>
          </mc:Fallback>
        </mc:AlternateContent>
      </w:r>
      <w:r w:rsidR="00C05CF9" w:rsidRPr="00E275E0">
        <w:rPr>
          <w:rFonts w:ascii="Arial" w:hAnsi="Arial" w:cs="Arial"/>
          <w:b/>
          <w:bCs/>
          <w:color w:val="FFFFFF"/>
          <w:sz w:val="20"/>
          <w:szCs w:val="20"/>
        </w:rPr>
        <w:t>REPORTE SOBRE EL CUMPLIMIENTO DEL CODIGO DE BUEN GOBIERNO CORPORATIVO PARA LAS SOCIEDADES PERUANAS (10150)</w:t>
      </w:r>
    </w:p>
    <w:p w14:paraId="0E1F9A2C" w14:textId="77777777" w:rsidR="00C05CF9" w:rsidRPr="00E275E0" w:rsidRDefault="00C05CF9">
      <w:pPr>
        <w:spacing w:before="120" w:after="120"/>
        <w:jc w:val="both"/>
        <w:rPr>
          <w:rFonts w:ascii="Arial" w:hAnsi="Arial" w:cs="Arial"/>
          <w:b/>
          <w:bCs/>
          <w:color w:val="002060"/>
          <w:sz w:val="20"/>
          <w:szCs w:val="20"/>
        </w:rPr>
      </w:pPr>
    </w:p>
    <w:p w14:paraId="6D6A4566" w14:textId="77777777" w:rsidR="00C05CF9" w:rsidRPr="00E275E0" w:rsidRDefault="00C05CF9">
      <w:pPr>
        <w:spacing w:before="120" w:after="120"/>
        <w:jc w:val="both"/>
        <w:rPr>
          <w:rFonts w:ascii="Arial" w:hAnsi="Arial" w:cs="Arial"/>
          <w:b/>
          <w:bCs/>
          <w:color w:val="002060"/>
          <w:sz w:val="20"/>
          <w:szCs w:val="20"/>
        </w:rPr>
      </w:pPr>
    </w:p>
    <w:p w14:paraId="20F55BD5" w14:textId="77777777" w:rsidR="00C05CF9" w:rsidRPr="00E275E0" w:rsidRDefault="00C05CF9">
      <w:pPr>
        <w:spacing w:before="120" w:after="120"/>
        <w:jc w:val="both"/>
        <w:rPr>
          <w:rFonts w:ascii="Arial" w:hAnsi="Arial" w:cs="Arial"/>
          <w:b/>
          <w:bCs/>
          <w:color w:val="002060"/>
          <w:sz w:val="20"/>
          <w:szCs w:val="20"/>
        </w:rPr>
      </w:pPr>
    </w:p>
    <w:p w14:paraId="7FD0C4EE" w14:textId="77777777" w:rsidR="00C05CF9" w:rsidRPr="00E275E0" w:rsidRDefault="00C05CF9">
      <w:pPr>
        <w:spacing w:before="120" w:after="120"/>
        <w:jc w:val="both"/>
        <w:rPr>
          <w:rFonts w:ascii="Arial" w:hAnsi="Arial" w:cs="Arial"/>
          <w:b/>
          <w:bCs/>
          <w:color w:val="002060"/>
          <w:sz w:val="20"/>
          <w:szCs w:val="20"/>
        </w:rPr>
      </w:pPr>
      <w:r w:rsidRPr="00E275E0">
        <w:rPr>
          <w:rFonts w:ascii="Arial" w:hAnsi="Arial" w:cs="Arial"/>
          <w:b/>
          <w:bCs/>
          <w:color w:val="002060"/>
          <w:sz w:val="20"/>
          <w:szCs w:val="20"/>
        </w:rPr>
        <w:t>Denominación:</w:t>
      </w:r>
    </w:p>
    <w:p w14:paraId="071FD467" w14:textId="77777777" w:rsidR="00C05CF9" w:rsidRPr="00E275E0" w:rsidRDefault="008832A4">
      <w:pPr>
        <w:pBdr>
          <w:top w:val="single" w:sz="4" w:space="1" w:color="auto"/>
          <w:left w:val="single" w:sz="4" w:space="4" w:color="auto"/>
          <w:bottom w:val="single" w:sz="4" w:space="1" w:color="auto"/>
          <w:right w:val="single" w:sz="4" w:space="4" w:color="auto"/>
        </w:pBdr>
        <w:spacing w:before="240" w:after="120"/>
        <w:jc w:val="both"/>
        <w:rPr>
          <w:rFonts w:ascii="Arial" w:hAnsi="Arial" w:cs="Arial"/>
          <w:sz w:val="20"/>
          <w:szCs w:val="20"/>
        </w:rPr>
      </w:pPr>
      <w:r w:rsidRPr="00E275E0">
        <w:rPr>
          <w:rFonts w:ascii="Arial" w:hAnsi="Arial" w:cs="Arial"/>
          <w:sz w:val="20"/>
          <w:szCs w:val="20"/>
        </w:rPr>
        <w:t>San Martin Contratistas Generales S.A</w:t>
      </w:r>
    </w:p>
    <w:p w14:paraId="6B24234B" w14:textId="77777777" w:rsidR="00C05CF9" w:rsidRPr="00E275E0" w:rsidRDefault="00C05CF9">
      <w:pPr>
        <w:pBdr>
          <w:top w:val="single" w:sz="4" w:space="1" w:color="auto"/>
          <w:left w:val="single" w:sz="4" w:space="4" w:color="auto"/>
          <w:bottom w:val="single" w:sz="4" w:space="1" w:color="auto"/>
          <w:right w:val="single" w:sz="4" w:space="4" w:color="auto"/>
        </w:pBdr>
        <w:spacing w:before="240" w:after="120"/>
        <w:jc w:val="both"/>
        <w:rPr>
          <w:rFonts w:ascii="Arial" w:hAnsi="Arial" w:cs="Arial"/>
          <w:sz w:val="20"/>
          <w:szCs w:val="20"/>
        </w:rPr>
      </w:pPr>
    </w:p>
    <w:p w14:paraId="646AF712" w14:textId="77777777" w:rsidR="00C05CF9" w:rsidRPr="00E275E0" w:rsidRDefault="00C05CF9">
      <w:pPr>
        <w:jc w:val="both"/>
        <w:rPr>
          <w:rFonts w:ascii="Arial" w:hAnsi="Arial" w:cs="Arial"/>
          <w:b/>
          <w:bCs/>
          <w:sz w:val="20"/>
          <w:szCs w:val="20"/>
        </w:rPr>
      </w:pPr>
    </w:p>
    <w:tbl>
      <w:tblPr>
        <w:tblW w:w="54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1843"/>
      </w:tblGrid>
      <w:tr w:rsidR="00C05CF9" w:rsidRPr="00E275E0" w14:paraId="0A02A4E1" w14:textId="77777777">
        <w:tc>
          <w:tcPr>
            <w:tcW w:w="3652" w:type="dxa"/>
            <w:tcBorders>
              <w:top w:val="nil"/>
              <w:left w:val="nil"/>
              <w:bottom w:val="nil"/>
            </w:tcBorders>
          </w:tcPr>
          <w:p w14:paraId="76954D12" w14:textId="77777777" w:rsidR="00C05CF9" w:rsidRPr="00E275E0" w:rsidRDefault="00C05CF9">
            <w:pPr>
              <w:spacing w:before="120" w:after="120"/>
              <w:jc w:val="both"/>
              <w:rPr>
                <w:rFonts w:ascii="Arial" w:hAnsi="Arial" w:cs="Arial"/>
                <w:b/>
                <w:bCs/>
                <w:color w:val="002060"/>
                <w:sz w:val="20"/>
                <w:szCs w:val="20"/>
              </w:rPr>
            </w:pPr>
            <w:r w:rsidRPr="00E275E0">
              <w:rPr>
                <w:rFonts w:ascii="Arial" w:hAnsi="Arial" w:cs="Arial"/>
                <w:b/>
                <w:bCs/>
                <w:color w:val="002060"/>
                <w:sz w:val="20"/>
                <w:szCs w:val="20"/>
              </w:rPr>
              <w:t>Ejercicio:</w:t>
            </w:r>
            <w:r w:rsidRPr="00E275E0">
              <w:rPr>
                <w:rFonts w:ascii="Arial" w:hAnsi="Arial" w:cs="Arial"/>
                <w:b/>
                <w:bCs/>
                <w:color w:val="002060"/>
                <w:sz w:val="20"/>
                <w:szCs w:val="20"/>
              </w:rPr>
              <w:tab/>
            </w:r>
          </w:p>
        </w:tc>
        <w:tc>
          <w:tcPr>
            <w:tcW w:w="1843" w:type="dxa"/>
          </w:tcPr>
          <w:p w14:paraId="58BA9C15" w14:textId="71128FBA" w:rsidR="00C05CF9" w:rsidRPr="00E275E0" w:rsidRDefault="00F7480E">
            <w:pPr>
              <w:spacing w:before="60" w:after="60"/>
              <w:jc w:val="both"/>
              <w:rPr>
                <w:rFonts w:ascii="Arial" w:hAnsi="Arial" w:cs="Arial"/>
                <w:b/>
                <w:bCs/>
                <w:sz w:val="20"/>
                <w:szCs w:val="20"/>
              </w:rPr>
            </w:pPr>
            <w:r w:rsidRPr="00E275E0">
              <w:rPr>
                <w:rFonts w:ascii="Arial" w:hAnsi="Arial" w:cs="Arial"/>
                <w:b/>
                <w:bCs/>
                <w:sz w:val="20"/>
                <w:szCs w:val="20"/>
              </w:rPr>
              <w:t>201</w:t>
            </w:r>
            <w:r w:rsidR="003B204A" w:rsidRPr="00E275E0">
              <w:rPr>
                <w:rFonts w:ascii="Arial" w:hAnsi="Arial" w:cs="Arial"/>
                <w:b/>
                <w:bCs/>
                <w:sz w:val="20"/>
                <w:szCs w:val="20"/>
              </w:rPr>
              <w:t>7</w:t>
            </w:r>
          </w:p>
        </w:tc>
      </w:tr>
    </w:tbl>
    <w:p w14:paraId="227BF7A6" w14:textId="77777777" w:rsidR="00C05CF9" w:rsidRPr="00E275E0" w:rsidRDefault="00C05CF9">
      <w:pPr>
        <w:spacing w:before="240" w:after="120"/>
        <w:jc w:val="both"/>
        <w:rPr>
          <w:rFonts w:ascii="Arial" w:hAnsi="Arial" w:cs="Arial"/>
          <w:b/>
          <w:bCs/>
          <w:sz w:val="20"/>
          <w:szCs w:val="20"/>
        </w:rPr>
      </w:pPr>
    </w:p>
    <w:p w14:paraId="08D85FB8" w14:textId="77777777" w:rsidR="00C05CF9" w:rsidRPr="00E275E0" w:rsidRDefault="00C05CF9">
      <w:pPr>
        <w:spacing w:before="240" w:after="120"/>
        <w:jc w:val="both"/>
        <w:rPr>
          <w:rFonts w:ascii="Arial" w:hAnsi="Arial" w:cs="Arial"/>
          <w:b/>
          <w:bCs/>
          <w:sz w:val="20"/>
          <w:szCs w:val="20"/>
        </w:rPr>
      </w:pPr>
    </w:p>
    <w:p w14:paraId="6FDCC319" w14:textId="77777777" w:rsidR="00C05CF9" w:rsidRPr="00E275E0" w:rsidRDefault="00C05CF9">
      <w:pPr>
        <w:spacing w:before="240" w:after="120"/>
        <w:jc w:val="both"/>
        <w:rPr>
          <w:rFonts w:ascii="Arial" w:hAnsi="Arial" w:cs="Arial"/>
          <w:b/>
          <w:bCs/>
          <w:sz w:val="20"/>
          <w:szCs w:val="20"/>
        </w:rPr>
      </w:pPr>
    </w:p>
    <w:tbl>
      <w:tblPr>
        <w:tblW w:w="88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652"/>
        <w:gridCol w:w="2977"/>
      </w:tblGrid>
      <w:tr w:rsidR="00C05CF9" w:rsidRPr="00E275E0" w14:paraId="37A0193F" w14:textId="77777777">
        <w:tc>
          <w:tcPr>
            <w:tcW w:w="5920" w:type="dxa"/>
            <w:gridSpan w:val="2"/>
            <w:tcBorders>
              <w:top w:val="nil"/>
              <w:left w:val="nil"/>
              <w:bottom w:val="nil"/>
            </w:tcBorders>
          </w:tcPr>
          <w:p w14:paraId="03358B33" w14:textId="77777777" w:rsidR="00C05CF9" w:rsidRPr="00E275E0" w:rsidRDefault="00C05CF9">
            <w:pPr>
              <w:spacing w:before="120" w:after="120"/>
              <w:ind w:left="2552"/>
              <w:rPr>
                <w:rFonts w:ascii="Arial" w:hAnsi="Arial" w:cs="Arial"/>
                <w:b/>
                <w:bCs/>
                <w:color w:val="FF0000"/>
                <w:sz w:val="20"/>
                <w:szCs w:val="20"/>
              </w:rPr>
            </w:pPr>
            <w:r w:rsidRPr="00E275E0">
              <w:rPr>
                <w:rFonts w:ascii="Arial" w:hAnsi="Arial" w:cs="Arial"/>
                <w:b/>
                <w:bCs/>
                <w:color w:val="002060"/>
                <w:sz w:val="20"/>
                <w:szCs w:val="20"/>
              </w:rPr>
              <w:t>Página Web:</w:t>
            </w:r>
          </w:p>
        </w:tc>
        <w:tc>
          <w:tcPr>
            <w:tcW w:w="2977" w:type="dxa"/>
          </w:tcPr>
          <w:p w14:paraId="3829D368" w14:textId="77777777" w:rsidR="00C05CF9" w:rsidRPr="00E275E0" w:rsidRDefault="00A75D01">
            <w:pPr>
              <w:spacing w:before="60" w:after="60"/>
              <w:jc w:val="both"/>
              <w:rPr>
                <w:rFonts w:ascii="Arial" w:hAnsi="Arial" w:cs="Arial"/>
                <w:b/>
                <w:bCs/>
                <w:color w:val="002060"/>
                <w:sz w:val="20"/>
                <w:szCs w:val="20"/>
              </w:rPr>
            </w:pPr>
            <w:r w:rsidRPr="00E275E0">
              <w:rPr>
                <w:rFonts w:ascii="Arial" w:hAnsi="Arial" w:cs="Arial"/>
                <w:b/>
                <w:bCs/>
                <w:color w:val="002060"/>
                <w:sz w:val="20"/>
                <w:szCs w:val="20"/>
              </w:rPr>
              <w:t>www.sanmartinperu.pe</w:t>
            </w:r>
          </w:p>
        </w:tc>
      </w:tr>
      <w:tr w:rsidR="00C05CF9" w:rsidRPr="00E275E0" w14:paraId="45EDA52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6521" w:type="dxa"/>
          <w:cantSplit/>
          <w:trHeight w:val="255"/>
        </w:trPr>
        <w:tc>
          <w:tcPr>
            <w:tcW w:w="2268" w:type="dxa"/>
            <w:tcBorders>
              <w:top w:val="nil"/>
              <w:left w:val="nil"/>
              <w:bottom w:val="nil"/>
              <w:right w:val="nil"/>
            </w:tcBorders>
            <w:noWrap/>
            <w:tcMar>
              <w:top w:w="10" w:type="dxa"/>
              <w:left w:w="10" w:type="dxa"/>
              <w:bottom w:w="0" w:type="dxa"/>
              <w:right w:w="10" w:type="dxa"/>
            </w:tcMar>
            <w:vAlign w:val="bottom"/>
          </w:tcPr>
          <w:p w14:paraId="13F555EA" w14:textId="77777777" w:rsidR="00C05CF9" w:rsidRPr="00E275E0" w:rsidRDefault="00C05CF9">
            <w:pPr>
              <w:spacing w:before="240"/>
              <w:rPr>
                <w:rFonts w:ascii="Arial" w:hAnsi="Arial" w:cs="Arial"/>
                <w:color w:val="002060"/>
                <w:sz w:val="20"/>
                <w:szCs w:val="20"/>
              </w:rPr>
            </w:pPr>
          </w:p>
        </w:tc>
      </w:tr>
    </w:tbl>
    <w:p w14:paraId="48E6D83C" w14:textId="77777777" w:rsidR="00C05CF9" w:rsidRPr="00E275E0" w:rsidRDefault="00C05CF9">
      <w:pPr>
        <w:spacing w:after="120"/>
        <w:jc w:val="both"/>
        <w:rPr>
          <w:rFonts w:ascii="Arial" w:hAnsi="Arial" w:cs="Arial"/>
          <w:b/>
          <w:bCs/>
          <w:sz w:val="20"/>
          <w:szCs w:val="20"/>
          <w:u w:val="single"/>
        </w:rPr>
      </w:pPr>
    </w:p>
    <w:p w14:paraId="5B025FAB" w14:textId="77777777" w:rsidR="00C05CF9" w:rsidRPr="00E275E0" w:rsidRDefault="00C05CF9">
      <w:pPr>
        <w:spacing w:after="200" w:line="276" w:lineRule="auto"/>
        <w:rPr>
          <w:rFonts w:ascii="Arial" w:hAnsi="Arial" w:cs="Arial"/>
          <w:b/>
          <w:bCs/>
          <w:sz w:val="20"/>
          <w:szCs w:val="20"/>
          <w:u w:val="single"/>
        </w:rPr>
      </w:pPr>
    </w:p>
    <w:tbl>
      <w:tblPr>
        <w:tblW w:w="88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0"/>
        <w:gridCol w:w="2977"/>
      </w:tblGrid>
      <w:tr w:rsidR="00C05CF9" w:rsidRPr="00E275E0" w14:paraId="74942D2C" w14:textId="77777777">
        <w:tc>
          <w:tcPr>
            <w:tcW w:w="5920" w:type="dxa"/>
            <w:tcBorders>
              <w:top w:val="nil"/>
              <w:left w:val="nil"/>
              <w:bottom w:val="nil"/>
            </w:tcBorders>
          </w:tcPr>
          <w:p w14:paraId="051D1637" w14:textId="77777777" w:rsidR="00C05CF9" w:rsidRPr="00E275E0" w:rsidRDefault="00C05CF9">
            <w:pPr>
              <w:spacing w:before="120" w:after="120"/>
              <w:ind w:left="2552"/>
              <w:rPr>
                <w:rFonts w:ascii="Arial" w:hAnsi="Arial" w:cs="Arial"/>
                <w:b/>
                <w:bCs/>
                <w:color w:val="002060"/>
                <w:sz w:val="20"/>
                <w:szCs w:val="20"/>
              </w:rPr>
            </w:pPr>
            <w:r w:rsidRPr="00E275E0">
              <w:rPr>
                <w:rFonts w:ascii="Arial" w:hAnsi="Arial" w:cs="Arial"/>
                <w:b/>
                <w:bCs/>
                <w:color w:val="002060"/>
                <w:sz w:val="20"/>
                <w:szCs w:val="20"/>
              </w:rPr>
              <w:t>Denominación o razón social de la empresa revisora:</w:t>
            </w:r>
            <w:r w:rsidRPr="00E275E0">
              <w:rPr>
                <w:rStyle w:val="Refdenotaalpie"/>
                <w:rFonts w:ascii="Arial" w:hAnsi="Arial" w:cs="Arial"/>
                <w:color w:val="002060"/>
                <w:sz w:val="20"/>
                <w:szCs w:val="20"/>
              </w:rPr>
              <w:footnoteReference w:id="1"/>
            </w:r>
          </w:p>
        </w:tc>
        <w:tc>
          <w:tcPr>
            <w:tcW w:w="2977" w:type="dxa"/>
          </w:tcPr>
          <w:p w14:paraId="47E9EF75" w14:textId="77777777" w:rsidR="00C05CF9" w:rsidRPr="00E275E0" w:rsidRDefault="00C05CF9">
            <w:pPr>
              <w:spacing w:before="60" w:after="60"/>
              <w:jc w:val="both"/>
              <w:rPr>
                <w:rFonts w:ascii="Arial" w:hAnsi="Arial" w:cs="Arial"/>
                <w:b/>
                <w:bCs/>
                <w:color w:val="002060"/>
                <w:sz w:val="20"/>
                <w:szCs w:val="20"/>
              </w:rPr>
            </w:pPr>
          </w:p>
        </w:tc>
      </w:tr>
    </w:tbl>
    <w:p w14:paraId="7395F0BC" w14:textId="77777777" w:rsidR="00C05CF9" w:rsidRPr="00E275E0" w:rsidRDefault="00C05CF9">
      <w:pPr>
        <w:spacing w:after="200" w:line="276" w:lineRule="auto"/>
        <w:rPr>
          <w:rFonts w:ascii="Arial" w:hAnsi="Arial" w:cs="Arial"/>
          <w:b/>
          <w:bCs/>
          <w:sz w:val="20"/>
          <w:szCs w:val="20"/>
          <w:u w:val="single"/>
        </w:rPr>
      </w:pPr>
    </w:p>
    <w:p w14:paraId="5A4150F5" w14:textId="77777777" w:rsidR="00C05CF9" w:rsidRPr="00E275E0" w:rsidRDefault="00C05CF9">
      <w:pPr>
        <w:spacing w:after="200" w:line="276" w:lineRule="auto"/>
        <w:rPr>
          <w:rFonts w:ascii="Arial" w:hAnsi="Arial" w:cs="Arial"/>
          <w:b/>
          <w:bCs/>
          <w:color w:val="002060"/>
          <w:sz w:val="20"/>
          <w:szCs w:val="20"/>
          <w:u w:val="single"/>
        </w:rPr>
      </w:pPr>
      <w:r w:rsidRPr="00E275E0">
        <w:rPr>
          <w:rFonts w:ascii="Arial" w:hAnsi="Arial" w:cs="Arial"/>
          <w:b/>
          <w:bCs/>
          <w:sz w:val="20"/>
          <w:szCs w:val="20"/>
          <w:u w:val="single"/>
        </w:rPr>
        <w:br w:type="page"/>
      </w:r>
    </w:p>
    <w:p w14:paraId="16CBC02A" w14:textId="77777777" w:rsidR="00C05CF9" w:rsidRPr="00E275E0" w:rsidRDefault="00C05CF9">
      <w:pPr>
        <w:spacing w:after="120"/>
        <w:jc w:val="both"/>
        <w:rPr>
          <w:rFonts w:ascii="Arial" w:hAnsi="Arial" w:cs="Arial"/>
          <w:b/>
          <w:bCs/>
          <w:color w:val="002060"/>
          <w:sz w:val="20"/>
          <w:szCs w:val="20"/>
          <w:u w:val="single"/>
        </w:rPr>
      </w:pPr>
      <w:r w:rsidRPr="00E275E0">
        <w:rPr>
          <w:rFonts w:ascii="Arial" w:hAnsi="Arial" w:cs="Arial"/>
          <w:b/>
          <w:bCs/>
          <w:color w:val="002060"/>
          <w:sz w:val="20"/>
          <w:szCs w:val="20"/>
          <w:u w:val="single"/>
        </w:rPr>
        <w:lastRenderedPageBreak/>
        <w:t>METODOLOGIA</w:t>
      </w:r>
      <w:r w:rsidRPr="00E275E0">
        <w:rPr>
          <w:rFonts w:ascii="Arial" w:hAnsi="Arial" w:cs="Arial"/>
          <w:b/>
          <w:bCs/>
          <w:color w:val="002060"/>
          <w:sz w:val="20"/>
          <w:szCs w:val="20"/>
        </w:rPr>
        <w:t>:</w:t>
      </w:r>
    </w:p>
    <w:p w14:paraId="2197DA16" w14:textId="77777777" w:rsidR="00C05CF9" w:rsidRPr="00E275E0" w:rsidRDefault="00C05CF9">
      <w:pPr>
        <w:spacing w:before="120" w:after="120"/>
        <w:ind w:right="-283"/>
        <w:jc w:val="both"/>
        <w:rPr>
          <w:rFonts w:ascii="Arial" w:hAnsi="Arial" w:cs="Arial"/>
          <w:sz w:val="20"/>
          <w:szCs w:val="20"/>
        </w:rPr>
      </w:pPr>
      <w:r w:rsidRPr="00E275E0">
        <w:rPr>
          <w:rFonts w:ascii="Arial" w:hAnsi="Arial" w:cs="Arial"/>
          <w:sz w:val="20"/>
          <w:szCs w:val="20"/>
        </w:rPr>
        <w:t xml:space="preserve">Las sociedades que cuentan con valores inscritos en el Registro Público del Mercado de Valores tienen la obligación de difundir al público sus prácticas de buen gobierno corporativo, para tales efectos, reportan su adhesión a los principios contenidos en el </w:t>
      </w:r>
      <w:r w:rsidRPr="00E275E0">
        <w:rPr>
          <w:rFonts w:ascii="Arial" w:hAnsi="Arial" w:cs="Arial"/>
          <w:i/>
          <w:iCs/>
          <w:sz w:val="20"/>
          <w:szCs w:val="20"/>
        </w:rPr>
        <w:t>Código de Buen Gobierno Corporativo para las Sociedades Peruanas</w:t>
      </w:r>
      <w:r w:rsidRPr="00E275E0">
        <w:rPr>
          <w:rStyle w:val="Refdenotaalpie"/>
          <w:rFonts w:ascii="Arial" w:hAnsi="Arial" w:cs="Arial"/>
          <w:i/>
          <w:iCs/>
          <w:sz w:val="20"/>
          <w:szCs w:val="20"/>
        </w:rPr>
        <w:footnoteReference w:id="2"/>
      </w:r>
      <w:r w:rsidRPr="00E275E0">
        <w:rPr>
          <w:rFonts w:ascii="Arial" w:hAnsi="Arial" w:cs="Arial"/>
          <w:sz w:val="20"/>
          <w:szCs w:val="20"/>
        </w:rPr>
        <w:t>.</w:t>
      </w:r>
    </w:p>
    <w:p w14:paraId="599634C3" w14:textId="77777777" w:rsidR="00C05CF9" w:rsidRPr="00E275E0" w:rsidRDefault="00C05CF9">
      <w:pPr>
        <w:spacing w:before="120" w:after="120"/>
        <w:ind w:right="-283"/>
        <w:jc w:val="both"/>
        <w:rPr>
          <w:rFonts w:ascii="Arial" w:hAnsi="Arial" w:cs="Arial"/>
          <w:sz w:val="20"/>
          <w:szCs w:val="20"/>
        </w:rPr>
      </w:pPr>
      <w:r w:rsidRPr="00E275E0">
        <w:rPr>
          <w:rFonts w:ascii="Arial" w:hAnsi="Arial" w:cs="Arial"/>
          <w:sz w:val="20"/>
          <w:szCs w:val="20"/>
        </w:rPr>
        <w:t>La información a presentar está referida al ejercicio culminado el 31 de diciembre del año calendario anterior al de su envío, por lo que toda referencia a “el ejercicio” debe entenderse al período antes indicado, y se remite como un anexo de la Memoria Anual de la Sociedad bajo los formatos electrónicos que la Superintendencia del Mercado de Valores (SMV) establece para facilitar la remisión de la información del presente reporte a través del Sistema MVnet.</w:t>
      </w:r>
    </w:p>
    <w:p w14:paraId="72731493" w14:textId="77777777" w:rsidR="00C05CF9" w:rsidRPr="00E275E0" w:rsidRDefault="00C05CF9">
      <w:pPr>
        <w:spacing w:before="120" w:after="120"/>
        <w:ind w:right="-283"/>
        <w:jc w:val="both"/>
        <w:rPr>
          <w:rFonts w:ascii="Arial" w:hAnsi="Arial" w:cs="Arial"/>
          <w:sz w:val="20"/>
          <w:szCs w:val="20"/>
        </w:rPr>
      </w:pPr>
      <w:r w:rsidRPr="00E275E0">
        <w:rPr>
          <w:rFonts w:ascii="Arial" w:hAnsi="Arial" w:cs="Arial"/>
          <w:sz w:val="20"/>
          <w:szCs w:val="20"/>
        </w:rPr>
        <w:t xml:space="preserve">En la </w:t>
      </w:r>
      <w:r w:rsidRPr="00E275E0">
        <w:rPr>
          <w:rFonts w:ascii="Arial" w:hAnsi="Arial" w:cs="Arial"/>
          <w:b/>
          <w:bCs/>
          <w:sz w:val="20"/>
          <w:szCs w:val="20"/>
        </w:rPr>
        <w:t>Sección A</w:t>
      </w:r>
      <w:r w:rsidRPr="00E275E0">
        <w:rPr>
          <w:rFonts w:ascii="Arial" w:hAnsi="Arial" w:cs="Arial"/>
          <w:sz w:val="20"/>
          <w:szCs w:val="20"/>
        </w:rPr>
        <w:t>, se incluye carta de presentación de la Sociedad en donde se destacan los principales avances en materia de gobierno corporativo alcanzados en el ejercicio.</w:t>
      </w:r>
    </w:p>
    <w:p w14:paraId="43E92F48" w14:textId="77777777" w:rsidR="00C05CF9" w:rsidRPr="00E275E0" w:rsidRDefault="00C05CF9">
      <w:pPr>
        <w:spacing w:before="120" w:after="120"/>
        <w:ind w:right="-283"/>
        <w:jc w:val="both"/>
        <w:rPr>
          <w:rFonts w:ascii="Arial" w:hAnsi="Arial" w:cs="Arial"/>
          <w:sz w:val="20"/>
          <w:szCs w:val="20"/>
          <w:lang w:val="es-AR"/>
        </w:rPr>
      </w:pPr>
      <w:r w:rsidRPr="00E275E0">
        <w:rPr>
          <w:rFonts w:ascii="Arial" w:hAnsi="Arial" w:cs="Arial"/>
          <w:sz w:val="20"/>
          <w:szCs w:val="20"/>
        </w:rPr>
        <w:t xml:space="preserve">En la </w:t>
      </w:r>
      <w:r w:rsidRPr="00E275E0">
        <w:rPr>
          <w:rFonts w:ascii="Arial" w:hAnsi="Arial" w:cs="Arial"/>
          <w:b/>
          <w:bCs/>
          <w:sz w:val="20"/>
          <w:szCs w:val="20"/>
        </w:rPr>
        <w:t>Sección B</w:t>
      </w:r>
      <w:r w:rsidRPr="00E275E0">
        <w:rPr>
          <w:rFonts w:ascii="Arial" w:hAnsi="Arial" w:cs="Arial"/>
          <w:sz w:val="20"/>
          <w:szCs w:val="20"/>
        </w:rPr>
        <w:t>, se revela el grado de cumplimiento de los principios que componen el Código. Para dicho fin, e</w:t>
      </w:r>
      <w:r w:rsidRPr="00E275E0">
        <w:rPr>
          <w:rFonts w:ascii="Arial" w:hAnsi="Arial" w:cs="Arial"/>
          <w:sz w:val="20"/>
          <w:szCs w:val="20"/>
          <w:lang w:val="es-AR"/>
        </w:rPr>
        <w:t>l Reporte se encuentra estructurado en concordancia con los cinco pilares que lo conforman:</w:t>
      </w:r>
    </w:p>
    <w:p w14:paraId="63C7BBF0" w14:textId="77777777" w:rsidR="00C05CF9" w:rsidRPr="00E275E0" w:rsidRDefault="00C05CF9">
      <w:pPr>
        <w:spacing w:before="40" w:after="40"/>
        <w:ind w:left="425" w:right="-283" w:hanging="425"/>
        <w:jc w:val="both"/>
        <w:rPr>
          <w:rFonts w:ascii="Arial" w:hAnsi="Arial" w:cs="Arial"/>
          <w:sz w:val="20"/>
          <w:szCs w:val="20"/>
          <w:lang w:val="es-AR"/>
        </w:rPr>
      </w:pPr>
      <w:r w:rsidRPr="00E275E0">
        <w:rPr>
          <w:rFonts w:ascii="Arial" w:hAnsi="Arial" w:cs="Arial"/>
          <w:sz w:val="20"/>
          <w:szCs w:val="20"/>
          <w:lang w:val="es-AR"/>
        </w:rPr>
        <w:t>I.</w:t>
      </w:r>
      <w:r w:rsidRPr="00E275E0">
        <w:rPr>
          <w:rFonts w:ascii="Arial" w:hAnsi="Arial" w:cs="Arial"/>
          <w:sz w:val="20"/>
          <w:szCs w:val="20"/>
          <w:lang w:val="es-AR"/>
        </w:rPr>
        <w:tab/>
        <w:t>Derechos de los accionistas;</w:t>
      </w:r>
    </w:p>
    <w:p w14:paraId="0081DDC7" w14:textId="77777777" w:rsidR="00C05CF9" w:rsidRPr="00E275E0" w:rsidRDefault="00C05CF9">
      <w:pPr>
        <w:spacing w:before="40" w:after="40"/>
        <w:ind w:left="425" w:right="-283" w:hanging="425"/>
        <w:jc w:val="both"/>
        <w:rPr>
          <w:rFonts w:ascii="Arial" w:hAnsi="Arial" w:cs="Arial"/>
          <w:sz w:val="20"/>
          <w:szCs w:val="20"/>
          <w:lang w:val="es-AR"/>
        </w:rPr>
      </w:pPr>
      <w:r w:rsidRPr="00E275E0">
        <w:rPr>
          <w:rFonts w:ascii="Arial" w:hAnsi="Arial" w:cs="Arial"/>
          <w:sz w:val="20"/>
          <w:szCs w:val="20"/>
          <w:lang w:val="es-AR"/>
        </w:rPr>
        <w:t>II.</w:t>
      </w:r>
      <w:r w:rsidRPr="00E275E0">
        <w:rPr>
          <w:rFonts w:ascii="Arial" w:hAnsi="Arial" w:cs="Arial"/>
          <w:sz w:val="20"/>
          <w:szCs w:val="20"/>
          <w:lang w:val="es-AR"/>
        </w:rPr>
        <w:tab/>
        <w:t>Junta General de Accionistas;</w:t>
      </w:r>
    </w:p>
    <w:p w14:paraId="1125CAE0" w14:textId="77777777" w:rsidR="00C05CF9" w:rsidRPr="00E275E0" w:rsidRDefault="00C05CF9">
      <w:pPr>
        <w:spacing w:before="40" w:after="40"/>
        <w:ind w:left="425" w:right="-283" w:hanging="425"/>
        <w:jc w:val="both"/>
        <w:rPr>
          <w:rFonts w:ascii="Arial" w:hAnsi="Arial" w:cs="Arial"/>
          <w:sz w:val="20"/>
          <w:szCs w:val="20"/>
          <w:lang w:val="es-AR"/>
        </w:rPr>
      </w:pPr>
      <w:r w:rsidRPr="00E275E0">
        <w:rPr>
          <w:rFonts w:ascii="Arial" w:hAnsi="Arial" w:cs="Arial"/>
          <w:sz w:val="20"/>
          <w:szCs w:val="20"/>
          <w:lang w:val="es-AR"/>
        </w:rPr>
        <w:t>III.</w:t>
      </w:r>
      <w:r w:rsidRPr="00E275E0">
        <w:rPr>
          <w:rFonts w:ascii="Arial" w:hAnsi="Arial" w:cs="Arial"/>
          <w:sz w:val="20"/>
          <w:szCs w:val="20"/>
          <w:lang w:val="es-AR"/>
        </w:rPr>
        <w:tab/>
        <w:t>Directorio y Alta Gerencia</w:t>
      </w:r>
      <w:r w:rsidRPr="00E275E0">
        <w:rPr>
          <w:rStyle w:val="Refdenotaalpie"/>
          <w:rFonts w:ascii="Arial" w:hAnsi="Arial" w:cs="Arial"/>
          <w:sz w:val="20"/>
          <w:szCs w:val="20"/>
          <w:lang w:val="es-AR"/>
        </w:rPr>
        <w:footnoteReference w:id="3"/>
      </w:r>
      <w:r w:rsidRPr="00E275E0">
        <w:rPr>
          <w:rFonts w:ascii="Arial" w:hAnsi="Arial" w:cs="Arial"/>
          <w:sz w:val="20"/>
          <w:szCs w:val="20"/>
          <w:lang w:val="es-AR"/>
        </w:rPr>
        <w:t>;</w:t>
      </w:r>
    </w:p>
    <w:p w14:paraId="71E4B3F6" w14:textId="77777777" w:rsidR="00C05CF9" w:rsidRPr="00E275E0" w:rsidRDefault="00C05CF9">
      <w:pPr>
        <w:spacing w:before="40" w:after="40"/>
        <w:ind w:left="425" w:right="-283" w:hanging="425"/>
        <w:jc w:val="both"/>
        <w:rPr>
          <w:rFonts w:ascii="Arial" w:hAnsi="Arial" w:cs="Arial"/>
          <w:sz w:val="20"/>
          <w:szCs w:val="20"/>
          <w:lang w:val="es-AR"/>
        </w:rPr>
      </w:pPr>
      <w:r w:rsidRPr="00E275E0">
        <w:rPr>
          <w:rFonts w:ascii="Arial" w:hAnsi="Arial" w:cs="Arial"/>
          <w:sz w:val="20"/>
          <w:szCs w:val="20"/>
          <w:lang w:val="es-AR"/>
        </w:rPr>
        <w:t>IV.</w:t>
      </w:r>
      <w:r w:rsidRPr="00E275E0">
        <w:rPr>
          <w:rFonts w:ascii="Arial" w:hAnsi="Arial" w:cs="Arial"/>
          <w:sz w:val="20"/>
          <w:szCs w:val="20"/>
          <w:lang w:val="es-AR"/>
        </w:rPr>
        <w:tab/>
        <w:t>Riesgo y cumplimiento; y,</w:t>
      </w:r>
    </w:p>
    <w:p w14:paraId="6DD8DFBC" w14:textId="77777777" w:rsidR="00C05CF9" w:rsidRPr="00E275E0" w:rsidRDefault="00C05CF9">
      <w:pPr>
        <w:spacing w:before="40" w:after="40"/>
        <w:ind w:left="425" w:right="-283" w:hanging="425"/>
        <w:jc w:val="both"/>
        <w:rPr>
          <w:rFonts w:ascii="Arial" w:hAnsi="Arial" w:cs="Arial"/>
          <w:sz w:val="20"/>
          <w:szCs w:val="20"/>
          <w:lang w:val="es-AR"/>
        </w:rPr>
      </w:pPr>
      <w:r w:rsidRPr="00E275E0">
        <w:rPr>
          <w:rFonts w:ascii="Arial" w:hAnsi="Arial" w:cs="Arial"/>
          <w:sz w:val="20"/>
          <w:szCs w:val="20"/>
          <w:lang w:val="es-AR"/>
        </w:rPr>
        <w:t xml:space="preserve">V. </w:t>
      </w:r>
      <w:r w:rsidRPr="00E275E0">
        <w:rPr>
          <w:rFonts w:ascii="Arial" w:hAnsi="Arial" w:cs="Arial"/>
          <w:sz w:val="20"/>
          <w:szCs w:val="20"/>
          <w:lang w:val="es-AR"/>
        </w:rPr>
        <w:tab/>
        <w:t>Transparencia de la información.</w:t>
      </w:r>
    </w:p>
    <w:p w14:paraId="340C1F2A" w14:textId="77777777" w:rsidR="00C05CF9" w:rsidRPr="00E275E0" w:rsidRDefault="00C05CF9">
      <w:pPr>
        <w:spacing w:before="240" w:after="120"/>
        <w:ind w:right="-283"/>
        <w:jc w:val="both"/>
        <w:rPr>
          <w:rFonts w:ascii="Arial" w:hAnsi="Arial" w:cs="Arial"/>
          <w:sz w:val="20"/>
          <w:szCs w:val="20"/>
        </w:rPr>
      </w:pPr>
      <w:r w:rsidRPr="00E275E0">
        <w:rPr>
          <w:rFonts w:ascii="Arial" w:hAnsi="Arial" w:cs="Arial"/>
          <w:sz w:val="20"/>
          <w:szCs w:val="20"/>
          <w:lang w:val="es-AR"/>
        </w:rPr>
        <w:t>Cada principio se evalúa en base a los siguientes parámetros:</w:t>
      </w:r>
    </w:p>
    <w:p w14:paraId="50146F70" w14:textId="77777777" w:rsidR="00C05CF9" w:rsidRPr="00E275E0" w:rsidRDefault="00C05CF9">
      <w:pPr>
        <w:numPr>
          <w:ilvl w:val="0"/>
          <w:numId w:val="1"/>
        </w:numPr>
        <w:tabs>
          <w:tab w:val="clear" w:pos="720"/>
          <w:tab w:val="num" w:pos="426"/>
        </w:tabs>
        <w:spacing w:before="120" w:after="120"/>
        <w:ind w:left="426" w:right="-283" w:hanging="426"/>
        <w:jc w:val="both"/>
        <w:rPr>
          <w:rFonts w:ascii="Arial" w:hAnsi="Arial" w:cs="Arial"/>
          <w:sz w:val="20"/>
          <w:szCs w:val="20"/>
          <w:lang w:val="es-AR"/>
        </w:rPr>
      </w:pPr>
      <w:r w:rsidRPr="00E275E0">
        <w:rPr>
          <w:rFonts w:ascii="Arial" w:hAnsi="Arial" w:cs="Arial"/>
          <w:b/>
          <w:bCs/>
          <w:i/>
          <w:iCs/>
          <w:sz w:val="20"/>
          <w:szCs w:val="20"/>
          <w:lang w:val="es-AR"/>
        </w:rPr>
        <w:t>Evaluación “cumplir o explicar”:</w:t>
      </w:r>
      <w:r w:rsidRPr="00E275E0">
        <w:rPr>
          <w:rFonts w:ascii="Arial" w:hAnsi="Arial" w:cs="Arial"/>
          <w:sz w:val="20"/>
          <w:szCs w:val="20"/>
          <w:lang w:val="es-AR"/>
        </w:rPr>
        <w:t xml:space="preserve"> se marca con un aspa (x) el nivel de cumplimiento que la Sociedad ha alcanzado, teniendo en consideración los siguientes criterios:</w:t>
      </w:r>
    </w:p>
    <w:p w14:paraId="3B040C15" w14:textId="77777777" w:rsidR="00C05CF9" w:rsidRPr="00E275E0" w:rsidRDefault="00C05CF9">
      <w:pPr>
        <w:pStyle w:val="Prrafodelista"/>
        <w:tabs>
          <w:tab w:val="left" w:pos="993"/>
          <w:tab w:val="left" w:pos="1134"/>
        </w:tabs>
        <w:spacing w:before="40" w:after="40"/>
        <w:ind w:left="425" w:right="-283" w:firstLine="0"/>
        <w:rPr>
          <w:rFonts w:ascii="Arial" w:hAnsi="Arial" w:cs="Arial"/>
          <w:sz w:val="20"/>
          <w:szCs w:val="20"/>
          <w:lang w:val="es-AR"/>
        </w:rPr>
      </w:pPr>
      <w:r w:rsidRPr="00E275E0">
        <w:rPr>
          <w:rFonts w:ascii="Arial" w:hAnsi="Arial" w:cs="Arial"/>
          <w:sz w:val="20"/>
          <w:szCs w:val="20"/>
          <w:lang w:val="es-AR"/>
        </w:rPr>
        <w:t>Si</w:t>
      </w:r>
      <w:r w:rsidRPr="00E275E0">
        <w:rPr>
          <w:rFonts w:ascii="Arial" w:hAnsi="Arial" w:cs="Arial"/>
          <w:sz w:val="20"/>
          <w:szCs w:val="20"/>
          <w:lang w:val="es-AR"/>
        </w:rPr>
        <w:tab/>
        <w:t>:</w:t>
      </w:r>
      <w:r w:rsidRPr="00E275E0">
        <w:rPr>
          <w:rFonts w:ascii="Arial" w:hAnsi="Arial" w:cs="Arial"/>
          <w:sz w:val="20"/>
          <w:szCs w:val="20"/>
          <w:lang w:val="es-AR"/>
        </w:rPr>
        <w:tab/>
        <w:t>Se cumple totalmente el principio.</w:t>
      </w:r>
    </w:p>
    <w:p w14:paraId="255046CA" w14:textId="77777777" w:rsidR="00C05CF9" w:rsidRPr="00E275E0" w:rsidRDefault="00C05CF9">
      <w:pPr>
        <w:pStyle w:val="Prrafodelista"/>
        <w:tabs>
          <w:tab w:val="left" w:pos="993"/>
          <w:tab w:val="left" w:pos="1134"/>
        </w:tabs>
        <w:spacing w:before="40" w:after="40"/>
        <w:ind w:left="425" w:right="-283" w:firstLine="0"/>
        <w:rPr>
          <w:rFonts w:ascii="Arial" w:hAnsi="Arial" w:cs="Arial"/>
          <w:sz w:val="20"/>
          <w:szCs w:val="20"/>
          <w:lang w:val="es-AR"/>
        </w:rPr>
      </w:pPr>
      <w:r w:rsidRPr="00E275E0">
        <w:rPr>
          <w:rFonts w:ascii="Arial" w:hAnsi="Arial" w:cs="Arial"/>
          <w:sz w:val="20"/>
          <w:szCs w:val="20"/>
          <w:lang w:val="es-AR"/>
        </w:rPr>
        <w:t>No</w:t>
      </w:r>
      <w:r w:rsidRPr="00E275E0">
        <w:rPr>
          <w:rFonts w:ascii="Arial" w:hAnsi="Arial" w:cs="Arial"/>
          <w:sz w:val="20"/>
          <w:szCs w:val="20"/>
          <w:lang w:val="es-AR"/>
        </w:rPr>
        <w:tab/>
        <w:t>:</w:t>
      </w:r>
      <w:r w:rsidRPr="00E275E0">
        <w:rPr>
          <w:rFonts w:ascii="Arial" w:hAnsi="Arial" w:cs="Arial"/>
          <w:sz w:val="20"/>
          <w:szCs w:val="20"/>
          <w:lang w:val="es-AR"/>
        </w:rPr>
        <w:tab/>
        <w:t>No se cumple el principio.</w:t>
      </w:r>
    </w:p>
    <w:p w14:paraId="13B87FF6" w14:textId="77777777" w:rsidR="00C05CF9" w:rsidRPr="00E275E0" w:rsidRDefault="00C05CF9">
      <w:pPr>
        <w:spacing w:before="120" w:after="120"/>
        <w:ind w:left="426" w:right="-283"/>
        <w:jc w:val="both"/>
        <w:rPr>
          <w:rFonts w:ascii="Arial" w:hAnsi="Arial" w:cs="Arial"/>
          <w:sz w:val="20"/>
          <w:szCs w:val="20"/>
          <w:lang w:val="es-AR"/>
        </w:rPr>
      </w:pPr>
      <w:r w:rsidRPr="00E275E0">
        <w:rPr>
          <w:rFonts w:ascii="Arial" w:hAnsi="Arial" w:cs="Arial"/>
          <w:b/>
          <w:bCs/>
          <w:sz w:val="20"/>
          <w:szCs w:val="20"/>
          <w:lang w:val="es-AR"/>
        </w:rPr>
        <w:t>Explicación:</w:t>
      </w:r>
      <w:r w:rsidRPr="00E275E0">
        <w:rPr>
          <w:rFonts w:ascii="Arial" w:hAnsi="Arial" w:cs="Arial"/>
          <w:sz w:val="20"/>
          <w:szCs w:val="20"/>
          <w:lang w:val="es-AR"/>
        </w:rPr>
        <w:t xml:space="preserve"> en este campo la Sociedad, en caso de haber marcado la opción “No”,  debe explicar las razones por las cuales no adoptó el principio o las acciones desarrolladas que le permiten considerar un avance hacia su cumplimiento o su adopción parcial, según corresponda. Asimismo, de considerarlo necesario, en el caso de haber marcado la opción “Sí”, la Sociedad podrá brindar información acerca del cumplimiento del principio.</w:t>
      </w:r>
    </w:p>
    <w:p w14:paraId="2811CC45" w14:textId="77777777" w:rsidR="00C05CF9" w:rsidRPr="00E275E0" w:rsidRDefault="00C05CF9">
      <w:pPr>
        <w:pStyle w:val="Prrafodelista"/>
        <w:numPr>
          <w:ilvl w:val="0"/>
          <w:numId w:val="1"/>
        </w:numPr>
        <w:tabs>
          <w:tab w:val="clear" w:pos="720"/>
        </w:tabs>
        <w:spacing w:before="240"/>
        <w:ind w:left="426" w:right="-283" w:hanging="426"/>
        <w:rPr>
          <w:rFonts w:ascii="Arial" w:hAnsi="Arial" w:cs="Arial"/>
          <w:sz w:val="20"/>
          <w:szCs w:val="20"/>
        </w:rPr>
      </w:pPr>
      <w:r w:rsidRPr="00E275E0">
        <w:rPr>
          <w:rFonts w:ascii="Arial" w:hAnsi="Arial" w:cs="Arial"/>
          <w:b/>
          <w:bCs/>
          <w:i/>
          <w:iCs/>
          <w:sz w:val="20"/>
          <w:szCs w:val="20"/>
          <w:lang w:val="es-AR"/>
        </w:rPr>
        <w:t xml:space="preserve">Información de sustento: </w:t>
      </w:r>
      <w:r w:rsidRPr="00E275E0">
        <w:rPr>
          <w:rFonts w:ascii="Arial" w:hAnsi="Arial" w:cs="Arial"/>
          <w:sz w:val="20"/>
          <w:szCs w:val="20"/>
          <w:lang w:val="es-AR"/>
        </w:rPr>
        <w:t>se brinda información que permite conocer con mayor detalle cómo la Sociedad ha implementado el principio.</w:t>
      </w:r>
    </w:p>
    <w:p w14:paraId="4DD64CFB" w14:textId="77777777" w:rsidR="00C05CF9" w:rsidRPr="00E275E0" w:rsidRDefault="00C05CF9">
      <w:pPr>
        <w:spacing w:before="240" w:after="120"/>
        <w:ind w:right="-283"/>
        <w:jc w:val="both"/>
        <w:rPr>
          <w:rFonts w:ascii="Arial" w:hAnsi="Arial" w:cs="Arial"/>
          <w:sz w:val="20"/>
          <w:szCs w:val="20"/>
        </w:rPr>
      </w:pPr>
      <w:r w:rsidRPr="00E275E0">
        <w:rPr>
          <w:rFonts w:ascii="Arial" w:hAnsi="Arial" w:cs="Arial"/>
          <w:sz w:val="20"/>
          <w:szCs w:val="20"/>
        </w:rPr>
        <w:t xml:space="preserve">En la </w:t>
      </w:r>
      <w:r w:rsidRPr="00E275E0">
        <w:rPr>
          <w:rFonts w:ascii="Arial" w:hAnsi="Arial" w:cs="Arial"/>
          <w:b/>
          <w:bCs/>
          <w:sz w:val="20"/>
          <w:szCs w:val="20"/>
        </w:rPr>
        <w:t>Sección C</w:t>
      </w:r>
      <w:r w:rsidRPr="00E275E0">
        <w:rPr>
          <w:rFonts w:ascii="Arial" w:hAnsi="Arial" w:cs="Arial"/>
          <w:sz w:val="20"/>
          <w:szCs w:val="20"/>
        </w:rPr>
        <w:t xml:space="preserve"> se enuncian los documentos de la Sociedad en los que se regulan las políticas, procedimientos u otros aspectos relevantes que guarden relación con los principios materia de evaluación.</w:t>
      </w:r>
    </w:p>
    <w:p w14:paraId="315411D3" w14:textId="77777777" w:rsidR="00C05CF9" w:rsidRPr="00E275E0" w:rsidRDefault="00C05CF9">
      <w:pPr>
        <w:spacing w:before="120" w:after="120"/>
        <w:ind w:right="-283"/>
        <w:jc w:val="both"/>
        <w:rPr>
          <w:rFonts w:ascii="Arial" w:hAnsi="Arial" w:cs="Arial"/>
          <w:sz w:val="20"/>
          <w:szCs w:val="20"/>
        </w:rPr>
      </w:pPr>
      <w:r w:rsidRPr="00E275E0">
        <w:rPr>
          <w:rFonts w:ascii="Arial" w:hAnsi="Arial" w:cs="Arial"/>
          <w:sz w:val="20"/>
          <w:szCs w:val="20"/>
        </w:rPr>
        <w:t xml:space="preserve">En la </w:t>
      </w:r>
      <w:r w:rsidRPr="00E275E0">
        <w:rPr>
          <w:rFonts w:ascii="Arial" w:hAnsi="Arial" w:cs="Arial"/>
          <w:b/>
          <w:bCs/>
          <w:sz w:val="20"/>
          <w:szCs w:val="20"/>
        </w:rPr>
        <w:t>Sección D</w:t>
      </w:r>
      <w:r w:rsidRPr="00E275E0">
        <w:rPr>
          <w:rFonts w:ascii="Arial" w:hAnsi="Arial" w:cs="Arial"/>
          <w:sz w:val="20"/>
          <w:szCs w:val="20"/>
        </w:rPr>
        <w:t xml:space="preserve"> se incluye información adicional no desarrollada en las secciones anteriores u otra información relevante, que de manera libre la Sociedad decide mencionar a fin de que los inversionistas y los diversos grupos de interés puedan tener un mayor alcance de las prácticas de buen gobierno corporativo implementadas por esta.</w:t>
      </w:r>
    </w:p>
    <w:p w14:paraId="013CA0ED" w14:textId="77777777" w:rsidR="00C05CF9" w:rsidRPr="00E275E0" w:rsidRDefault="00C05CF9">
      <w:pPr>
        <w:ind w:right="-427"/>
        <w:rPr>
          <w:rFonts w:ascii="Arial" w:hAnsi="Arial" w:cs="Arial"/>
          <w:b/>
          <w:bCs/>
          <w:color w:val="002060"/>
          <w:sz w:val="20"/>
          <w:szCs w:val="20"/>
        </w:rPr>
      </w:pPr>
      <w:r w:rsidRPr="00E275E0">
        <w:rPr>
          <w:rFonts w:ascii="Arial" w:hAnsi="Arial" w:cs="Arial"/>
          <w:sz w:val="20"/>
          <w:szCs w:val="20"/>
        </w:rPr>
        <w:br w:type="page"/>
      </w:r>
    </w:p>
    <w:p w14:paraId="0DF64C56" w14:textId="77777777" w:rsidR="00C05CF9" w:rsidRPr="00E275E0" w:rsidRDefault="00C05CF9">
      <w:pPr>
        <w:tabs>
          <w:tab w:val="left" w:leader="dot" w:pos="5954"/>
        </w:tabs>
        <w:spacing w:before="120"/>
        <w:ind w:right="-255"/>
        <w:jc w:val="center"/>
        <w:rPr>
          <w:rFonts w:ascii="Arial" w:hAnsi="Arial" w:cs="Arial"/>
          <w:b/>
          <w:bCs/>
          <w:color w:val="002060"/>
          <w:sz w:val="20"/>
          <w:szCs w:val="20"/>
        </w:rPr>
      </w:pPr>
      <w:r w:rsidRPr="00E275E0">
        <w:rPr>
          <w:rFonts w:ascii="Arial" w:hAnsi="Arial" w:cs="Arial"/>
          <w:b/>
          <w:bCs/>
          <w:color w:val="002060"/>
          <w:sz w:val="20"/>
          <w:szCs w:val="20"/>
        </w:rPr>
        <w:lastRenderedPageBreak/>
        <w:t>Carta de Presentación</w:t>
      </w:r>
      <w:r w:rsidRPr="00E275E0">
        <w:rPr>
          <w:rStyle w:val="Refdenotaalpie"/>
          <w:rFonts w:ascii="Arial" w:hAnsi="Arial" w:cs="Arial"/>
          <w:b/>
          <w:bCs/>
          <w:color w:val="002060"/>
          <w:sz w:val="20"/>
          <w:szCs w:val="20"/>
        </w:rPr>
        <w:footnoteReference w:id="4"/>
      </w:r>
    </w:p>
    <w:p w14:paraId="3CDB477A" w14:textId="77777777" w:rsidR="00793B59" w:rsidRPr="00E275E0" w:rsidRDefault="00793B59" w:rsidP="00793B59">
      <w:pPr>
        <w:autoSpaceDE w:val="0"/>
        <w:autoSpaceDN w:val="0"/>
        <w:adjustRightInd w:val="0"/>
        <w:rPr>
          <w:rFonts w:ascii="Arial" w:hAnsi="Arial" w:cs="Arial"/>
          <w:b/>
          <w:bCs/>
          <w:color w:val="002060"/>
          <w:sz w:val="20"/>
          <w:szCs w:val="20"/>
        </w:rPr>
      </w:pPr>
      <w:r w:rsidRPr="00E275E0">
        <w:rPr>
          <w:rFonts w:ascii="Arial" w:hAnsi="Arial" w:cs="Arial"/>
          <w:b/>
          <w:bCs/>
          <w:color w:val="002060"/>
          <w:sz w:val="20"/>
          <w:szCs w:val="20"/>
        </w:rPr>
        <w:t>SECCION A:</w:t>
      </w:r>
    </w:p>
    <w:p w14:paraId="4351D632" w14:textId="77777777" w:rsidR="00793B59" w:rsidRPr="00E275E0" w:rsidRDefault="00793B59" w:rsidP="00793B59">
      <w:pPr>
        <w:autoSpaceDE w:val="0"/>
        <w:autoSpaceDN w:val="0"/>
        <w:adjustRightInd w:val="0"/>
        <w:rPr>
          <w:rFonts w:ascii="Arial" w:hAnsi="Arial" w:cs="Arial"/>
          <w:b/>
          <w:bCs/>
          <w:color w:val="002060"/>
          <w:sz w:val="20"/>
          <w:szCs w:val="20"/>
        </w:rPr>
      </w:pPr>
    </w:p>
    <w:p w14:paraId="3593073E" w14:textId="77777777" w:rsidR="00793B59" w:rsidRPr="00E275E0" w:rsidRDefault="00793B59" w:rsidP="00793B59">
      <w:pPr>
        <w:autoSpaceDE w:val="0"/>
        <w:autoSpaceDN w:val="0"/>
        <w:adjustRightInd w:val="0"/>
        <w:rPr>
          <w:rFonts w:ascii="Arial" w:hAnsi="Arial" w:cs="Arial"/>
          <w:b/>
          <w:bCs/>
          <w:color w:val="000000"/>
          <w:sz w:val="20"/>
          <w:szCs w:val="20"/>
        </w:rPr>
      </w:pPr>
    </w:p>
    <w:p w14:paraId="6489AF83" w14:textId="77777777" w:rsidR="00793B59" w:rsidRPr="00E275E0" w:rsidRDefault="00793B59" w:rsidP="00793B59">
      <w:pPr>
        <w:autoSpaceDE w:val="0"/>
        <w:autoSpaceDN w:val="0"/>
        <w:adjustRightInd w:val="0"/>
        <w:rPr>
          <w:rFonts w:ascii="Arial" w:hAnsi="Arial" w:cs="Arial"/>
          <w:b/>
          <w:bCs/>
          <w:color w:val="000000"/>
          <w:sz w:val="20"/>
          <w:szCs w:val="20"/>
        </w:rPr>
      </w:pPr>
      <w:r w:rsidRPr="00E275E0">
        <w:rPr>
          <w:rFonts w:ascii="Arial" w:hAnsi="Arial" w:cs="Arial"/>
          <w:b/>
          <w:bCs/>
          <w:color w:val="000000"/>
          <w:sz w:val="20"/>
          <w:szCs w:val="20"/>
        </w:rPr>
        <w:t>Señores Accionistas:</w:t>
      </w:r>
    </w:p>
    <w:p w14:paraId="111F1434" w14:textId="77777777" w:rsidR="00793B59" w:rsidRPr="00E275E0" w:rsidRDefault="00793B59" w:rsidP="00793B59">
      <w:pPr>
        <w:autoSpaceDE w:val="0"/>
        <w:autoSpaceDN w:val="0"/>
        <w:adjustRightInd w:val="0"/>
        <w:jc w:val="both"/>
        <w:rPr>
          <w:rFonts w:ascii="Arial" w:hAnsi="Arial" w:cs="Arial"/>
          <w:b/>
          <w:bCs/>
          <w:color w:val="000000"/>
          <w:sz w:val="20"/>
          <w:szCs w:val="20"/>
        </w:rPr>
      </w:pPr>
    </w:p>
    <w:p w14:paraId="7056B9AC" w14:textId="373FBC4C" w:rsidR="00793B59" w:rsidRPr="00E275E0" w:rsidRDefault="00793B59" w:rsidP="00793B59">
      <w:pPr>
        <w:autoSpaceDE w:val="0"/>
        <w:autoSpaceDN w:val="0"/>
        <w:adjustRightInd w:val="0"/>
        <w:jc w:val="both"/>
        <w:rPr>
          <w:rFonts w:ascii="Arial" w:hAnsi="Arial" w:cs="Arial"/>
          <w:color w:val="000000"/>
          <w:sz w:val="20"/>
          <w:szCs w:val="20"/>
        </w:rPr>
      </w:pPr>
      <w:r w:rsidRPr="00E275E0">
        <w:rPr>
          <w:rFonts w:ascii="Arial" w:hAnsi="Arial" w:cs="Arial"/>
          <w:color w:val="000000"/>
          <w:sz w:val="20"/>
          <w:szCs w:val="20"/>
        </w:rPr>
        <w:t>Con arreglo a las disposiciones vigentes, ponemos a su consideración nuestra declaración de Principios de Buen Gobierno Corporativo correspondiente al ejercicio del 201</w:t>
      </w:r>
      <w:r w:rsidR="003B204A" w:rsidRPr="00E275E0">
        <w:rPr>
          <w:rFonts w:ascii="Arial" w:hAnsi="Arial" w:cs="Arial"/>
          <w:color w:val="000000"/>
          <w:sz w:val="20"/>
          <w:szCs w:val="20"/>
        </w:rPr>
        <w:t>7</w:t>
      </w:r>
      <w:r w:rsidRPr="00E275E0">
        <w:rPr>
          <w:rFonts w:ascii="Arial" w:hAnsi="Arial" w:cs="Arial"/>
          <w:color w:val="000000"/>
          <w:sz w:val="20"/>
          <w:szCs w:val="20"/>
        </w:rPr>
        <w:t xml:space="preserve">, así como los Estados Financieros de SAN MARTIN CONTRATISTAS GENERALES S.A. que reflejan el valor de sus inversiones y de sus activos tal como señala el informe de nuestros Auditores Externos, Beltrán, gris y asociados S.C. de </w:t>
      </w:r>
      <w:r w:rsidR="00CF3D11" w:rsidRPr="00E275E0">
        <w:rPr>
          <w:rFonts w:ascii="Arial" w:hAnsi="Arial" w:cs="Arial"/>
          <w:color w:val="000000"/>
          <w:sz w:val="20"/>
          <w:szCs w:val="20"/>
        </w:rPr>
        <w:t>R.L,</w:t>
      </w:r>
      <w:r w:rsidRPr="00E275E0">
        <w:rPr>
          <w:rFonts w:ascii="Arial" w:hAnsi="Arial" w:cs="Arial"/>
          <w:color w:val="000000"/>
          <w:sz w:val="20"/>
          <w:szCs w:val="20"/>
        </w:rPr>
        <w:t xml:space="preserve"> firma miembro de Deloitte Touche Thomatsu Limited.</w:t>
      </w:r>
    </w:p>
    <w:p w14:paraId="4A1DF0D2" w14:textId="77777777" w:rsidR="00793B59" w:rsidRPr="00E275E0" w:rsidRDefault="00793B59" w:rsidP="00793B59">
      <w:pPr>
        <w:autoSpaceDE w:val="0"/>
        <w:autoSpaceDN w:val="0"/>
        <w:adjustRightInd w:val="0"/>
        <w:jc w:val="both"/>
        <w:rPr>
          <w:rFonts w:ascii="Arial" w:hAnsi="Arial" w:cs="Arial"/>
          <w:color w:val="000000"/>
          <w:sz w:val="20"/>
          <w:szCs w:val="20"/>
        </w:rPr>
      </w:pPr>
    </w:p>
    <w:p w14:paraId="79AC9382" w14:textId="050564FA" w:rsidR="00793B59" w:rsidRPr="00E275E0" w:rsidRDefault="00793B59" w:rsidP="00793B59">
      <w:pPr>
        <w:autoSpaceDE w:val="0"/>
        <w:autoSpaceDN w:val="0"/>
        <w:adjustRightInd w:val="0"/>
        <w:jc w:val="both"/>
        <w:rPr>
          <w:rFonts w:ascii="Arial" w:hAnsi="Arial" w:cs="Arial"/>
          <w:color w:val="000000"/>
          <w:sz w:val="20"/>
          <w:szCs w:val="20"/>
        </w:rPr>
      </w:pPr>
      <w:r w:rsidRPr="00E275E0">
        <w:rPr>
          <w:rFonts w:ascii="Arial" w:hAnsi="Arial" w:cs="Arial"/>
          <w:color w:val="000000"/>
          <w:sz w:val="20"/>
          <w:szCs w:val="20"/>
        </w:rPr>
        <w:t xml:space="preserve">SAN MARTIN CONTRATISTAS GENERALES S.A. (La Sociedad) fue constituida el 07 de </w:t>
      </w:r>
      <w:r w:rsidR="00D4459C" w:rsidRPr="00E275E0">
        <w:rPr>
          <w:rFonts w:ascii="Arial" w:hAnsi="Arial" w:cs="Arial"/>
          <w:color w:val="000000"/>
          <w:sz w:val="20"/>
          <w:szCs w:val="20"/>
        </w:rPr>
        <w:t>noviembre</w:t>
      </w:r>
      <w:r w:rsidRPr="00E275E0">
        <w:rPr>
          <w:rFonts w:ascii="Arial" w:hAnsi="Arial" w:cs="Arial"/>
          <w:color w:val="000000"/>
          <w:sz w:val="20"/>
          <w:szCs w:val="20"/>
        </w:rPr>
        <w:t xml:space="preserve"> de 1990.siendo registrada en la Notaría Jorge Velarde Sussoni e inscrito en Registros Públicos, Ficha No.83040, Partida 00450820.</w:t>
      </w:r>
    </w:p>
    <w:p w14:paraId="6CA3DFA7" w14:textId="77777777" w:rsidR="00793B59" w:rsidRPr="00E275E0" w:rsidRDefault="00793B59" w:rsidP="00793B59">
      <w:pPr>
        <w:autoSpaceDE w:val="0"/>
        <w:autoSpaceDN w:val="0"/>
        <w:adjustRightInd w:val="0"/>
        <w:jc w:val="both"/>
        <w:rPr>
          <w:rFonts w:ascii="Arial" w:hAnsi="Arial" w:cs="Arial"/>
          <w:color w:val="000000"/>
          <w:sz w:val="20"/>
          <w:szCs w:val="20"/>
        </w:rPr>
      </w:pPr>
    </w:p>
    <w:p w14:paraId="65C80C91" w14:textId="237E2F8C" w:rsidR="00793B59" w:rsidRPr="00E275E0" w:rsidRDefault="00793B59" w:rsidP="00793B59">
      <w:pPr>
        <w:autoSpaceDE w:val="0"/>
        <w:autoSpaceDN w:val="0"/>
        <w:adjustRightInd w:val="0"/>
        <w:jc w:val="both"/>
        <w:rPr>
          <w:rFonts w:ascii="Arial" w:hAnsi="Arial" w:cs="Arial"/>
          <w:color w:val="000000"/>
          <w:sz w:val="20"/>
          <w:szCs w:val="20"/>
        </w:rPr>
      </w:pPr>
      <w:r w:rsidRPr="00E275E0">
        <w:rPr>
          <w:rFonts w:ascii="Arial" w:hAnsi="Arial" w:cs="Arial"/>
          <w:color w:val="000000"/>
          <w:sz w:val="20"/>
          <w:szCs w:val="20"/>
        </w:rPr>
        <w:t>Al 31 de diciembre de 201</w:t>
      </w:r>
      <w:r w:rsidR="003B204A" w:rsidRPr="00E275E0">
        <w:rPr>
          <w:rFonts w:ascii="Arial" w:hAnsi="Arial" w:cs="Arial"/>
          <w:color w:val="000000"/>
          <w:sz w:val="20"/>
          <w:szCs w:val="20"/>
        </w:rPr>
        <w:t>7</w:t>
      </w:r>
      <w:r w:rsidRPr="00E275E0">
        <w:rPr>
          <w:rFonts w:ascii="Arial" w:hAnsi="Arial" w:cs="Arial"/>
          <w:color w:val="000000"/>
          <w:sz w:val="20"/>
          <w:szCs w:val="20"/>
        </w:rPr>
        <w:t xml:space="preserve"> La Sociedad registró ingresos por S/ </w:t>
      </w:r>
      <w:r w:rsidR="003B204A" w:rsidRPr="00E275E0">
        <w:rPr>
          <w:rFonts w:ascii="Arial" w:hAnsi="Arial" w:cs="Arial"/>
          <w:color w:val="000000"/>
          <w:sz w:val="20"/>
          <w:szCs w:val="20"/>
        </w:rPr>
        <w:t>787</w:t>
      </w:r>
      <w:r w:rsidR="0013208C" w:rsidRPr="00E275E0">
        <w:rPr>
          <w:rFonts w:ascii="Arial" w:hAnsi="Arial" w:cs="Arial"/>
          <w:color w:val="000000"/>
          <w:sz w:val="20"/>
          <w:szCs w:val="20"/>
        </w:rPr>
        <w:t>.</w:t>
      </w:r>
      <w:r w:rsidR="003B204A" w:rsidRPr="00E275E0">
        <w:rPr>
          <w:rFonts w:ascii="Arial" w:hAnsi="Arial" w:cs="Arial"/>
          <w:color w:val="000000"/>
          <w:sz w:val="20"/>
          <w:szCs w:val="20"/>
        </w:rPr>
        <w:t>6</w:t>
      </w:r>
      <w:r w:rsidRPr="00E275E0">
        <w:rPr>
          <w:rFonts w:ascii="Arial" w:hAnsi="Arial" w:cs="Arial"/>
          <w:color w:val="000000"/>
          <w:sz w:val="20"/>
          <w:szCs w:val="20"/>
        </w:rPr>
        <w:t xml:space="preserve"> millones y costos operacionales por S/. 7</w:t>
      </w:r>
      <w:r w:rsidR="003B204A" w:rsidRPr="00E275E0">
        <w:rPr>
          <w:rFonts w:ascii="Arial" w:hAnsi="Arial" w:cs="Arial"/>
          <w:color w:val="000000"/>
          <w:sz w:val="20"/>
          <w:szCs w:val="20"/>
        </w:rPr>
        <w:t>0</w:t>
      </w:r>
      <w:r w:rsidR="0013208C" w:rsidRPr="00E275E0">
        <w:rPr>
          <w:rFonts w:ascii="Arial" w:hAnsi="Arial" w:cs="Arial"/>
          <w:color w:val="000000"/>
          <w:sz w:val="20"/>
          <w:szCs w:val="20"/>
        </w:rPr>
        <w:t>6.</w:t>
      </w:r>
      <w:r w:rsidR="003B204A" w:rsidRPr="00E275E0">
        <w:rPr>
          <w:rFonts w:ascii="Arial" w:hAnsi="Arial" w:cs="Arial"/>
          <w:color w:val="000000"/>
          <w:sz w:val="20"/>
          <w:szCs w:val="20"/>
        </w:rPr>
        <w:t>5</w:t>
      </w:r>
      <w:r w:rsidRPr="00E275E0">
        <w:rPr>
          <w:rFonts w:ascii="Arial" w:hAnsi="Arial" w:cs="Arial"/>
          <w:color w:val="000000"/>
          <w:sz w:val="20"/>
          <w:szCs w:val="20"/>
        </w:rPr>
        <w:t xml:space="preserve"> millones, siendo su resultado neto de S/.</w:t>
      </w:r>
      <w:r w:rsidR="003B204A" w:rsidRPr="00E275E0">
        <w:rPr>
          <w:rFonts w:ascii="Arial" w:hAnsi="Arial" w:cs="Arial"/>
          <w:color w:val="000000"/>
          <w:sz w:val="20"/>
          <w:szCs w:val="20"/>
        </w:rPr>
        <w:t>10</w:t>
      </w:r>
      <w:r w:rsidR="0013208C" w:rsidRPr="00E275E0">
        <w:rPr>
          <w:rFonts w:ascii="Arial" w:hAnsi="Arial" w:cs="Arial"/>
          <w:color w:val="000000"/>
          <w:sz w:val="20"/>
          <w:szCs w:val="20"/>
        </w:rPr>
        <w:t>.</w:t>
      </w:r>
      <w:r w:rsidR="003B204A" w:rsidRPr="00E275E0">
        <w:rPr>
          <w:rFonts w:ascii="Arial" w:hAnsi="Arial" w:cs="Arial"/>
          <w:color w:val="000000"/>
          <w:sz w:val="20"/>
          <w:szCs w:val="20"/>
        </w:rPr>
        <w:t>1</w:t>
      </w:r>
      <w:r w:rsidRPr="00E275E0">
        <w:rPr>
          <w:rFonts w:ascii="Arial" w:hAnsi="Arial" w:cs="Arial"/>
          <w:color w:val="000000"/>
          <w:sz w:val="20"/>
          <w:szCs w:val="20"/>
        </w:rPr>
        <w:t xml:space="preserve"> millones.</w:t>
      </w:r>
    </w:p>
    <w:p w14:paraId="4696FD1A" w14:textId="77777777" w:rsidR="00793B59" w:rsidRPr="00E275E0" w:rsidRDefault="00793B59" w:rsidP="00793B59">
      <w:pPr>
        <w:autoSpaceDE w:val="0"/>
        <w:autoSpaceDN w:val="0"/>
        <w:adjustRightInd w:val="0"/>
        <w:jc w:val="both"/>
        <w:rPr>
          <w:rFonts w:ascii="Arial" w:hAnsi="Arial" w:cs="Arial"/>
          <w:color w:val="000000"/>
          <w:sz w:val="20"/>
          <w:szCs w:val="20"/>
        </w:rPr>
      </w:pPr>
    </w:p>
    <w:p w14:paraId="2978B3E6" w14:textId="022EC92A" w:rsidR="00793B59" w:rsidRPr="00E275E0" w:rsidRDefault="00793B59" w:rsidP="00793B59">
      <w:pPr>
        <w:autoSpaceDE w:val="0"/>
        <w:autoSpaceDN w:val="0"/>
        <w:adjustRightInd w:val="0"/>
        <w:jc w:val="both"/>
        <w:rPr>
          <w:rFonts w:ascii="Arial" w:hAnsi="Arial" w:cs="Arial"/>
          <w:color w:val="000000"/>
          <w:sz w:val="20"/>
          <w:szCs w:val="20"/>
        </w:rPr>
      </w:pPr>
      <w:r w:rsidRPr="00E275E0">
        <w:rPr>
          <w:rFonts w:ascii="Arial" w:hAnsi="Arial" w:cs="Arial"/>
          <w:color w:val="000000"/>
          <w:sz w:val="20"/>
          <w:szCs w:val="20"/>
        </w:rPr>
        <w:t xml:space="preserve">Por otro lado, los activos totales fueron S/. </w:t>
      </w:r>
      <w:r w:rsidR="003B204A" w:rsidRPr="00E275E0">
        <w:rPr>
          <w:rFonts w:ascii="Arial" w:hAnsi="Arial" w:cs="Arial"/>
          <w:color w:val="000000"/>
          <w:sz w:val="20"/>
          <w:szCs w:val="20"/>
        </w:rPr>
        <w:t>720</w:t>
      </w:r>
      <w:r w:rsidR="0013208C" w:rsidRPr="00E275E0">
        <w:rPr>
          <w:rFonts w:ascii="Arial" w:hAnsi="Arial" w:cs="Arial"/>
          <w:color w:val="000000"/>
          <w:sz w:val="20"/>
          <w:szCs w:val="20"/>
        </w:rPr>
        <w:t>.</w:t>
      </w:r>
      <w:r w:rsidR="003B204A" w:rsidRPr="00E275E0">
        <w:rPr>
          <w:rFonts w:ascii="Arial" w:hAnsi="Arial" w:cs="Arial"/>
          <w:color w:val="000000"/>
          <w:sz w:val="20"/>
          <w:szCs w:val="20"/>
        </w:rPr>
        <w:t>63</w:t>
      </w:r>
      <w:r w:rsidRPr="00E275E0">
        <w:rPr>
          <w:rFonts w:ascii="Arial" w:hAnsi="Arial" w:cs="Arial"/>
          <w:color w:val="000000"/>
          <w:sz w:val="20"/>
          <w:szCs w:val="20"/>
        </w:rPr>
        <w:t xml:space="preserve"> millones, los pasivos totales de S/.</w:t>
      </w:r>
      <w:r w:rsidR="003B204A" w:rsidRPr="00E275E0">
        <w:rPr>
          <w:rFonts w:ascii="Arial" w:hAnsi="Arial" w:cs="Arial"/>
          <w:color w:val="000000"/>
          <w:sz w:val="20"/>
          <w:szCs w:val="20"/>
        </w:rPr>
        <w:t>532</w:t>
      </w:r>
      <w:r w:rsidR="0013208C" w:rsidRPr="00E275E0">
        <w:rPr>
          <w:rFonts w:ascii="Arial" w:hAnsi="Arial" w:cs="Arial"/>
          <w:color w:val="000000"/>
          <w:sz w:val="20"/>
          <w:szCs w:val="20"/>
        </w:rPr>
        <w:t>.</w:t>
      </w:r>
      <w:r w:rsidR="003B204A" w:rsidRPr="00E275E0">
        <w:rPr>
          <w:rFonts w:ascii="Arial" w:hAnsi="Arial" w:cs="Arial"/>
          <w:color w:val="000000"/>
          <w:sz w:val="20"/>
          <w:szCs w:val="20"/>
        </w:rPr>
        <w:t>7</w:t>
      </w:r>
      <w:r w:rsidRPr="00E275E0">
        <w:rPr>
          <w:rFonts w:ascii="Arial" w:hAnsi="Arial" w:cs="Arial"/>
          <w:color w:val="000000"/>
          <w:sz w:val="20"/>
          <w:szCs w:val="20"/>
        </w:rPr>
        <w:t xml:space="preserve"> millones con un patrimonio al 31 de diciembre de 201</w:t>
      </w:r>
      <w:r w:rsidR="003B204A" w:rsidRPr="00E275E0">
        <w:rPr>
          <w:rFonts w:ascii="Arial" w:hAnsi="Arial" w:cs="Arial"/>
          <w:color w:val="000000"/>
          <w:sz w:val="20"/>
          <w:szCs w:val="20"/>
        </w:rPr>
        <w:t>7</w:t>
      </w:r>
      <w:r w:rsidRPr="00E275E0">
        <w:rPr>
          <w:rFonts w:ascii="Arial" w:hAnsi="Arial" w:cs="Arial"/>
          <w:color w:val="000000"/>
          <w:sz w:val="20"/>
          <w:szCs w:val="20"/>
        </w:rPr>
        <w:t xml:space="preserve"> de S/. </w:t>
      </w:r>
      <w:r w:rsidR="00E315F1" w:rsidRPr="00E275E0">
        <w:rPr>
          <w:rFonts w:ascii="Arial" w:hAnsi="Arial" w:cs="Arial"/>
          <w:color w:val="000000"/>
          <w:sz w:val="20"/>
          <w:szCs w:val="20"/>
        </w:rPr>
        <w:t>1</w:t>
      </w:r>
      <w:r w:rsidR="003B204A" w:rsidRPr="00E275E0">
        <w:rPr>
          <w:rFonts w:ascii="Arial" w:hAnsi="Arial" w:cs="Arial"/>
          <w:color w:val="000000"/>
          <w:sz w:val="20"/>
          <w:szCs w:val="20"/>
        </w:rPr>
        <w:t>88</w:t>
      </w:r>
      <w:r w:rsidR="0013208C" w:rsidRPr="00E275E0">
        <w:rPr>
          <w:rFonts w:ascii="Arial" w:hAnsi="Arial" w:cs="Arial"/>
          <w:color w:val="000000"/>
          <w:sz w:val="20"/>
          <w:szCs w:val="20"/>
        </w:rPr>
        <w:t>.</w:t>
      </w:r>
      <w:r w:rsidR="003B204A" w:rsidRPr="00E275E0">
        <w:rPr>
          <w:rFonts w:ascii="Arial" w:hAnsi="Arial" w:cs="Arial"/>
          <w:color w:val="000000"/>
          <w:sz w:val="20"/>
          <w:szCs w:val="20"/>
        </w:rPr>
        <w:t>0</w:t>
      </w:r>
      <w:r w:rsidRPr="00E275E0">
        <w:rPr>
          <w:rFonts w:ascii="Arial" w:hAnsi="Arial" w:cs="Arial"/>
          <w:color w:val="000000"/>
          <w:sz w:val="20"/>
          <w:szCs w:val="20"/>
        </w:rPr>
        <w:t xml:space="preserve"> millones.</w:t>
      </w:r>
    </w:p>
    <w:p w14:paraId="169A5626" w14:textId="77777777" w:rsidR="00793B59" w:rsidRPr="00E275E0" w:rsidRDefault="00793B59" w:rsidP="00793B59">
      <w:pPr>
        <w:autoSpaceDE w:val="0"/>
        <w:autoSpaceDN w:val="0"/>
        <w:adjustRightInd w:val="0"/>
        <w:jc w:val="both"/>
        <w:rPr>
          <w:rFonts w:ascii="Arial" w:hAnsi="Arial" w:cs="Arial"/>
          <w:color w:val="000000"/>
          <w:sz w:val="20"/>
          <w:szCs w:val="20"/>
        </w:rPr>
      </w:pPr>
    </w:p>
    <w:p w14:paraId="39E7B03E" w14:textId="77777777" w:rsidR="00793B59" w:rsidRPr="00E275E0" w:rsidRDefault="00793B59" w:rsidP="00793B59">
      <w:pPr>
        <w:autoSpaceDE w:val="0"/>
        <w:autoSpaceDN w:val="0"/>
        <w:adjustRightInd w:val="0"/>
        <w:jc w:val="both"/>
        <w:rPr>
          <w:rFonts w:ascii="Arial" w:hAnsi="Arial" w:cs="Arial"/>
          <w:color w:val="000000"/>
          <w:sz w:val="20"/>
          <w:szCs w:val="20"/>
        </w:rPr>
      </w:pPr>
    </w:p>
    <w:p w14:paraId="08611C75" w14:textId="77777777" w:rsidR="00793B59" w:rsidRPr="00E275E0" w:rsidRDefault="00793B59" w:rsidP="00793B59">
      <w:pPr>
        <w:autoSpaceDE w:val="0"/>
        <w:autoSpaceDN w:val="0"/>
        <w:adjustRightInd w:val="0"/>
        <w:jc w:val="both"/>
        <w:rPr>
          <w:rFonts w:ascii="Arial" w:hAnsi="Arial" w:cs="Arial"/>
          <w:b/>
          <w:bCs/>
          <w:color w:val="000000"/>
          <w:sz w:val="20"/>
          <w:szCs w:val="20"/>
        </w:rPr>
      </w:pPr>
    </w:p>
    <w:p w14:paraId="108D777E" w14:textId="77777777" w:rsidR="00793B59" w:rsidRPr="00E275E0" w:rsidRDefault="00793B59" w:rsidP="00793B59">
      <w:pPr>
        <w:autoSpaceDE w:val="0"/>
        <w:autoSpaceDN w:val="0"/>
        <w:adjustRightInd w:val="0"/>
        <w:jc w:val="both"/>
        <w:rPr>
          <w:rFonts w:ascii="Arial" w:hAnsi="Arial" w:cs="Arial"/>
          <w:b/>
          <w:bCs/>
          <w:color w:val="000000"/>
          <w:sz w:val="20"/>
          <w:szCs w:val="20"/>
        </w:rPr>
      </w:pPr>
    </w:p>
    <w:p w14:paraId="1E2DDF16" w14:textId="77777777" w:rsidR="00793B59" w:rsidRPr="00E275E0" w:rsidRDefault="00793B59" w:rsidP="00793B59">
      <w:pPr>
        <w:autoSpaceDE w:val="0"/>
        <w:autoSpaceDN w:val="0"/>
        <w:adjustRightInd w:val="0"/>
        <w:jc w:val="both"/>
        <w:rPr>
          <w:rFonts w:ascii="Arial" w:hAnsi="Arial" w:cs="Arial"/>
          <w:b/>
          <w:bCs/>
          <w:color w:val="000000"/>
          <w:sz w:val="20"/>
          <w:szCs w:val="20"/>
        </w:rPr>
      </w:pPr>
      <w:r w:rsidRPr="00E275E0">
        <w:rPr>
          <w:rFonts w:ascii="Arial" w:hAnsi="Arial" w:cs="Arial"/>
          <w:b/>
          <w:bCs/>
          <w:color w:val="000000"/>
          <w:sz w:val="20"/>
          <w:szCs w:val="20"/>
        </w:rPr>
        <w:t xml:space="preserve">JULIAN SIUCHO DEXTRE </w:t>
      </w:r>
    </w:p>
    <w:p w14:paraId="60D41F50" w14:textId="77777777" w:rsidR="00793B59" w:rsidRPr="00E275E0" w:rsidRDefault="00793B59" w:rsidP="00793B59">
      <w:pPr>
        <w:autoSpaceDE w:val="0"/>
        <w:autoSpaceDN w:val="0"/>
        <w:adjustRightInd w:val="0"/>
        <w:jc w:val="both"/>
        <w:rPr>
          <w:rFonts w:ascii="Arial" w:hAnsi="Arial" w:cs="Arial"/>
          <w:color w:val="000000"/>
          <w:sz w:val="20"/>
          <w:szCs w:val="20"/>
        </w:rPr>
      </w:pPr>
      <w:r w:rsidRPr="00E275E0">
        <w:rPr>
          <w:rFonts w:ascii="Arial" w:hAnsi="Arial" w:cs="Arial"/>
          <w:color w:val="000000"/>
          <w:sz w:val="20"/>
          <w:szCs w:val="20"/>
        </w:rPr>
        <w:t>Presidente del Directorio</w:t>
      </w:r>
    </w:p>
    <w:p w14:paraId="44C2357A" w14:textId="77777777" w:rsidR="00C05CF9" w:rsidRPr="00E275E0" w:rsidRDefault="00C05CF9">
      <w:pPr>
        <w:spacing w:after="240"/>
        <w:ind w:left="284" w:right="-255" w:hanging="284"/>
        <w:jc w:val="both"/>
        <w:rPr>
          <w:rFonts w:ascii="Arial" w:hAnsi="Arial" w:cs="Arial"/>
          <w:b/>
          <w:bCs/>
          <w:color w:val="002060"/>
          <w:sz w:val="20"/>
          <w:szCs w:val="20"/>
        </w:rPr>
      </w:pPr>
      <w:r w:rsidRPr="00E275E0">
        <w:rPr>
          <w:rFonts w:ascii="Arial" w:hAnsi="Arial" w:cs="Arial"/>
          <w:b/>
          <w:bCs/>
          <w:color w:val="002060"/>
          <w:sz w:val="20"/>
          <w:szCs w:val="20"/>
        </w:rPr>
        <w:br w:type="page"/>
      </w:r>
    </w:p>
    <w:tbl>
      <w:tblPr>
        <w:tblW w:w="9802" w:type="dxa"/>
        <w:tblCellMar>
          <w:left w:w="70" w:type="dxa"/>
          <w:right w:w="70" w:type="dxa"/>
        </w:tblCellMar>
        <w:tblLook w:val="04A0" w:firstRow="1" w:lastRow="0" w:firstColumn="1" w:lastColumn="0" w:noHBand="0" w:noVBand="1"/>
      </w:tblPr>
      <w:tblGrid>
        <w:gridCol w:w="196"/>
        <w:gridCol w:w="2586"/>
        <w:gridCol w:w="2038"/>
        <w:gridCol w:w="548"/>
        <w:gridCol w:w="744"/>
        <w:gridCol w:w="216"/>
        <w:gridCol w:w="3649"/>
      </w:tblGrid>
      <w:tr w:rsidR="00623FD7" w:rsidRPr="00E275E0" w14:paraId="292EFE46" w14:textId="77777777" w:rsidTr="00623FD7">
        <w:trPr>
          <w:trHeight w:val="312"/>
        </w:trPr>
        <w:tc>
          <w:tcPr>
            <w:tcW w:w="9802" w:type="dxa"/>
            <w:gridSpan w:val="7"/>
            <w:tcBorders>
              <w:top w:val="nil"/>
              <w:left w:val="nil"/>
              <w:bottom w:val="nil"/>
              <w:right w:val="nil"/>
            </w:tcBorders>
            <w:shd w:val="clear" w:color="000000" w:fill="FFFFFF"/>
            <w:noWrap/>
            <w:vAlign w:val="center"/>
            <w:hideMark/>
          </w:tcPr>
          <w:p w14:paraId="071E1C44" w14:textId="77777777" w:rsidR="00623FD7" w:rsidRPr="00E275E0" w:rsidRDefault="00623FD7" w:rsidP="00623FD7">
            <w:pPr>
              <w:rPr>
                <w:rFonts w:ascii="Arial" w:eastAsia="Times New Roman" w:hAnsi="Arial" w:cs="Arial"/>
                <w:b/>
                <w:bCs/>
                <w:color w:val="002060"/>
                <w:sz w:val="20"/>
                <w:szCs w:val="20"/>
                <w:lang w:val="es-PE" w:eastAsia="es-PE"/>
              </w:rPr>
            </w:pPr>
            <w:bookmarkStart w:id="1" w:name="RANGE!A1:G30"/>
            <w:bookmarkStart w:id="2" w:name="RANGE!A1"/>
            <w:bookmarkEnd w:id="1"/>
            <w:r w:rsidRPr="00E275E0">
              <w:rPr>
                <w:rFonts w:ascii="Arial" w:eastAsia="Times New Roman" w:hAnsi="Arial" w:cs="Arial"/>
                <w:b/>
                <w:bCs/>
                <w:color w:val="002060"/>
                <w:sz w:val="20"/>
                <w:szCs w:val="20"/>
                <w:lang w:val="es-PE" w:eastAsia="es-PE"/>
              </w:rPr>
              <w:lastRenderedPageBreak/>
              <w:t>SECCION B:</w:t>
            </w:r>
            <w:bookmarkEnd w:id="2"/>
          </w:p>
        </w:tc>
      </w:tr>
      <w:tr w:rsidR="00623FD7" w:rsidRPr="00E275E0" w14:paraId="6F4F5B1F" w14:textId="77777777" w:rsidTr="00623FD7">
        <w:trPr>
          <w:trHeight w:val="600"/>
        </w:trPr>
        <w:tc>
          <w:tcPr>
            <w:tcW w:w="9802" w:type="dxa"/>
            <w:gridSpan w:val="7"/>
            <w:tcBorders>
              <w:top w:val="nil"/>
              <w:left w:val="nil"/>
              <w:bottom w:val="nil"/>
              <w:right w:val="nil"/>
            </w:tcBorders>
            <w:shd w:val="clear" w:color="000000" w:fill="FFFFFF"/>
            <w:vAlign w:val="center"/>
            <w:hideMark/>
          </w:tcPr>
          <w:p w14:paraId="0ADD854C" w14:textId="77777777" w:rsidR="00623FD7" w:rsidRPr="00E275E0" w:rsidRDefault="00623FD7" w:rsidP="00623FD7">
            <w:pPr>
              <w:jc w:val="center"/>
              <w:rPr>
                <w:rFonts w:ascii="Arial" w:eastAsia="Times New Roman" w:hAnsi="Arial" w:cs="Arial"/>
                <w:b/>
                <w:bCs/>
                <w:color w:val="002060"/>
                <w:sz w:val="20"/>
                <w:szCs w:val="20"/>
                <w:lang w:val="es-PE" w:eastAsia="es-PE"/>
              </w:rPr>
            </w:pPr>
            <w:r w:rsidRPr="00E275E0">
              <w:rPr>
                <w:rFonts w:ascii="Arial" w:eastAsia="Times New Roman" w:hAnsi="Arial" w:cs="Arial"/>
                <w:b/>
                <w:bCs/>
                <w:color w:val="002060"/>
                <w:sz w:val="20"/>
                <w:szCs w:val="20"/>
                <w:lang w:val="es-PE" w:eastAsia="es-PE"/>
              </w:rPr>
              <w:t>Evaluación del cumplimiento de los Principios del Código de Buen Gobierno Corporativo para las Sociedades Peruanas</w:t>
            </w:r>
          </w:p>
        </w:tc>
      </w:tr>
      <w:tr w:rsidR="00623FD7" w:rsidRPr="00E275E0" w14:paraId="6BD9F523" w14:textId="77777777" w:rsidTr="00623FD7">
        <w:trPr>
          <w:trHeight w:val="312"/>
        </w:trPr>
        <w:tc>
          <w:tcPr>
            <w:tcW w:w="9802" w:type="dxa"/>
            <w:gridSpan w:val="7"/>
            <w:tcBorders>
              <w:top w:val="nil"/>
              <w:left w:val="nil"/>
              <w:bottom w:val="nil"/>
              <w:right w:val="nil"/>
            </w:tcBorders>
            <w:shd w:val="clear" w:color="000000" w:fill="FFFFFF"/>
            <w:noWrap/>
            <w:vAlign w:val="center"/>
            <w:hideMark/>
          </w:tcPr>
          <w:p w14:paraId="52679C09" w14:textId="77777777" w:rsidR="00623FD7" w:rsidRPr="00E275E0" w:rsidRDefault="00623FD7" w:rsidP="00623FD7">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 </w:t>
            </w:r>
          </w:p>
        </w:tc>
      </w:tr>
      <w:tr w:rsidR="00623FD7" w:rsidRPr="00E275E0" w14:paraId="045E01B8" w14:textId="77777777" w:rsidTr="00623FD7">
        <w:trPr>
          <w:trHeight w:val="165"/>
        </w:trPr>
        <w:tc>
          <w:tcPr>
            <w:tcW w:w="9802" w:type="dxa"/>
            <w:gridSpan w:val="7"/>
            <w:tcBorders>
              <w:top w:val="nil"/>
              <w:left w:val="nil"/>
              <w:bottom w:val="nil"/>
              <w:right w:val="nil"/>
            </w:tcBorders>
            <w:shd w:val="clear" w:color="000000" w:fill="FFFFFF"/>
            <w:noWrap/>
            <w:vAlign w:val="center"/>
            <w:hideMark/>
          </w:tcPr>
          <w:p w14:paraId="239E20D3" w14:textId="77777777" w:rsidR="00623FD7" w:rsidRPr="00E275E0" w:rsidRDefault="00623FD7" w:rsidP="00623FD7">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 </w:t>
            </w:r>
          </w:p>
        </w:tc>
      </w:tr>
      <w:tr w:rsidR="00623FD7" w:rsidRPr="00E275E0" w14:paraId="042F0F0C" w14:textId="77777777" w:rsidTr="00623FD7">
        <w:trPr>
          <w:trHeight w:val="510"/>
        </w:trPr>
        <w:tc>
          <w:tcPr>
            <w:tcW w:w="9802" w:type="dxa"/>
            <w:gridSpan w:val="7"/>
            <w:tcBorders>
              <w:top w:val="nil"/>
              <w:left w:val="single" w:sz="8" w:space="0" w:color="auto"/>
              <w:bottom w:val="nil"/>
              <w:right w:val="nil"/>
            </w:tcBorders>
            <w:shd w:val="clear" w:color="000000" w:fill="366092"/>
            <w:vAlign w:val="center"/>
            <w:hideMark/>
          </w:tcPr>
          <w:p w14:paraId="257492C3" w14:textId="77777777" w:rsidR="00623FD7" w:rsidRPr="00E275E0" w:rsidRDefault="00623FD7" w:rsidP="00623FD7">
            <w:pPr>
              <w:jc w:val="center"/>
              <w:rPr>
                <w:rFonts w:ascii="Arial" w:eastAsia="Times New Roman" w:hAnsi="Arial" w:cs="Arial"/>
                <w:b/>
                <w:bCs/>
                <w:color w:val="FFFFFF"/>
                <w:sz w:val="20"/>
                <w:szCs w:val="20"/>
                <w:u w:val="single"/>
                <w:lang w:val="es-PE" w:eastAsia="es-PE"/>
              </w:rPr>
            </w:pPr>
            <w:r w:rsidRPr="00E275E0">
              <w:rPr>
                <w:rFonts w:ascii="Arial" w:eastAsia="Times New Roman" w:hAnsi="Arial" w:cs="Arial"/>
                <w:b/>
                <w:bCs/>
                <w:color w:val="FFFFFF"/>
                <w:sz w:val="20"/>
                <w:szCs w:val="20"/>
                <w:u w:val="single"/>
                <w:lang w:val="es-PE" w:eastAsia="es-PE"/>
              </w:rPr>
              <w:t>PILAR I</w:t>
            </w:r>
            <w:r w:rsidRPr="00E275E0">
              <w:rPr>
                <w:rFonts w:ascii="Arial" w:eastAsia="Times New Roman" w:hAnsi="Arial" w:cs="Arial"/>
                <w:b/>
                <w:bCs/>
                <w:color w:val="FFFFFF"/>
                <w:sz w:val="20"/>
                <w:szCs w:val="20"/>
                <w:lang w:val="es-PE" w:eastAsia="es-PE"/>
              </w:rPr>
              <w:t>: Derecho de los Accionistas</w:t>
            </w:r>
          </w:p>
        </w:tc>
      </w:tr>
      <w:tr w:rsidR="00623FD7" w:rsidRPr="00E275E0" w14:paraId="4CC13F64" w14:textId="77777777" w:rsidTr="00623FD7">
        <w:trPr>
          <w:trHeight w:val="390"/>
        </w:trPr>
        <w:tc>
          <w:tcPr>
            <w:tcW w:w="9802" w:type="dxa"/>
            <w:gridSpan w:val="7"/>
            <w:tcBorders>
              <w:top w:val="nil"/>
              <w:left w:val="nil"/>
              <w:bottom w:val="nil"/>
              <w:right w:val="nil"/>
            </w:tcBorders>
            <w:shd w:val="clear" w:color="000000" w:fill="FFFFFF"/>
            <w:noWrap/>
            <w:vAlign w:val="center"/>
            <w:hideMark/>
          </w:tcPr>
          <w:p w14:paraId="1C60E86C" w14:textId="77777777" w:rsidR="00623FD7" w:rsidRPr="00E275E0" w:rsidRDefault="00623FD7" w:rsidP="00623FD7">
            <w:pPr>
              <w:rPr>
                <w:rFonts w:ascii="Arial" w:eastAsia="Times New Roman" w:hAnsi="Arial" w:cs="Arial"/>
                <w:b/>
                <w:bCs/>
                <w:color w:val="002060"/>
                <w:sz w:val="20"/>
                <w:szCs w:val="20"/>
                <w:lang w:val="es-PE" w:eastAsia="es-PE"/>
              </w:rPr>
            </w:pPr>
            <w:r w:rsidRPr="00E275E0">
              <w:rPr>
                <w:rFonts w:ascii="Arial" w:eastAsia="Times New Roman" w:hAnsi="Arial" w:cs="Arial"/>
                <w:b/>
                <w:bCs/>
                <w:color w:val="002060"/>
                <w:sz w:val="20"/>
                <w:szCs w:val="20"/>
                <w:lang w:val="es-PE" w:eastAsia="es-PE"/>
              </w:rPr>
              <w:t>Principio 1: Paridad de trato</w:t>
            </w:r>
          </w:p>
        </w:tc>
      </w:tr>
      <w:tr w:rsidR="00623FD7" w:rsidRPr="00E275E0" w14:paraId="05BB9D99" w14:textId="77777777" w:rsidTr="00623FD7">
        <w:trPr>
          <w:trHeight w:val="264"/>
        </w:trPr>
        <w:tc>
          <w:tcPr>
            <w:tcW w:w="9802" w:type="dxa"/>
            <w:gridSpan w:val="7"/>
            <w:tcBorders>
              <w:top w:val="nil"/>
              <w:left w:val="nil"/>
              <w:bottom w:val="nil"/>
              <w:right w:val="nil"/>
            </w:tcBorders>
            <w:shd w:val="clear" w:color="000000" w:fill="FFFFFF"/>
            <w:noWrap/>
            <w:vAlign w:val="bottom"/>
            <w:hideMark/>
          </w:tcPr>
          <w:p w14:paraId="2CA9B619" w14:textId="77777777" w:rsidR="00623FD7" w:rsidRPr="00E275E0" w:rsidRDefault="00623FD7" w:rsidP="00623FD7">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Pregunta I.1</w:t>
            </w:r>
          </w:p>
        </w:tc>
      </w:tr>
      <w:tr w:rsidR="00623FD7" w:rsidRPr="00E275E0" w14:paraId="2FDD471D" w14:textId="77777777" w:rsidTr="00623FD7">
        <w:trPr>
          <w:trHeight w:val="264"/>
        </w:trPr>
        <w:tc>
          <w:tcPr>
            <w:tcW w:w="4755" w:type="dxa"/>
            <w:gridSpan w:val="3"/>
            <w:tcBorders>
              <w:top w:val="nil"/>
              <w:left w:val="nil"/>
              <w:bottom w:val="single" w:sz="4" w:space="0" w:color="auto"/>
              <w:right w:val="single" w:sz="4" w:space="0" w:color="000000"/>
            </w:tcBorders>
            <w:shd w:val="clear" w:color="000000" w:fill="FFFFFF"/>
            <w:noWrap/>
            <w:vAlign w:val="bottom"/>
            <w:hideMark/>
          </w:tcPr>
          <w:p w14:paraId="0999B91F"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08" w:type="dxa"/>
            <w:tcBorders>
              <w:top w:val="single" w:sz="4" w:space="0" w:color="auto"/>
              <w:left w:val="nil"/>
              <w:bottom w:val="nil"/>
              <w:right w:val="single" w:sz="4" w:space="0" w:color="auto"/>
            </w:tcBorders>
            <w:shd w:val="clear" w:color="000000" w:fill="FFFFFF"/>
            <w:noWrap/>
            <w:vAlign w:val="center"/>
            <w:hideMark/>
          </w:tcPr>
          <w:p w14:paraId="695F9920"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690" w:type="dxa"/>
            <w:tcBorders>
              <w:top w:val="single" w:sz="4" w:space="0" w:color="auto"/>
              <w:left w:val="nil"/>
              <w:bottom w:val="nil"/>
              <w:right w:val="single" w:sz="4" w:space="0" w:color="auto"/>
            </w:tcBorders>
            <w:shd w:val="clear" w:color="000000" w:fill="FFFFFF"/>
            <w:noWrap/>
            <w:vAlign w:val="center"/>
            <w:hideMark/>
          </w:tcPr>
          <w:p w14:paraId="138249AD"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3849"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08513EA7"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623FD7" w:rsidRPr="00E275E0" w14:paraId="7397D18E" w14:textId="77777777" w:rsidTr="00623FD7">
        <w:trPr>
          <w:trHeight w:val="1200"/>
        </w:trPr>
        <w:tc>
          <w:tcPr>
            <w:tcW w:w="475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56FDF116"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¿La sociedad reconoce en su actuación un trato igualitario a los accionistas de la misma clase y que mantienen las mismas condiciones(*)?</w:t>
            </w:r>
          </w:p>
        </w:tc>
        <w:tc>
          <w:tcPr>
            <w:tcW w:w="508" w:type="dxa"/>
            <w:tcBorders>
              <w:top w:val="single" w:sz="4" w:space="0" w:color="auto"/>
              <w:left w:val="nil"/>
              <w:bottom w:val="single" w:sz="4" w:space="0" w:color="auto"/>
              <w:right w:val="single" w:sz="4" w:space="0" w:color="auto"/>
            </w:tcBorders>
            <w:shd w:val="clear" w:color="000000" w:fill="EBF1DE"/>
            <w:noWrap/>
            <w:vAlign w:val="center"/>
            <w:hideMark/>
          </w:tcPr>
          <w:p w14:paraId="6716B2C1"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690" w:type="dxa"/>
            <w:tcBorders>
              <w:top w:val="single" w:sz="4" w:space="0" w:color="auto"/>
              <w:left w:val="nil"/>
              <w:bottom w:val="single" w:sz="4" w:space="0" w:color="auto"/>
              <w:right w:val="single" w:sz="4" w:space="0" w:color="auto"/>
            </w:tcBorders>
            <w:shd w:val="clear" w:color="000000" w:fill="EBF1DE"/>
            <w:noWrap/>
            <w:vAlign w:val="center"/>
            <w:hideMark/>
          </w:tcPr>
          <w:p w14:paraId="6CD4872D"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849" w:type="dxa"/>
            <w:gridSpan w:val="2"/>
            <w:tcBorders>
              <w:top w:val="single" w:sz="4" w:space="0" w:color="auto"/>
              <w:left w:val="nil"/>
              <w:bottom w:val="single" w:sz="4" w:space="0" w:color="auto"/>
              <w:right w:val="single" w:sz="4" w:space="0" w:color="000000"/>
            </w:tcBorders>
            <w:shd w:val="clear" w:color="000000" w:fill="EBF1DE"/>
            <w:hideMark/>
          </w:tcPr>
          <w:p w14:paraId="3052CD3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5213AD70" w14:textId="77777777" w:rsidTr="00623FD7">
        <w:trPr>
          <w:trHeight w:val="960"/>
        </w:trPr>
        <w:tc>
          <w:tcPr>
            <w:tcW w:w="9802" w:type="dxa"/>
            <w:gridSpan w:val="7"/>
            <w:tcBorders>
              <w:top w:val="single" w:sz="4" w:space="0" w:color="auto"/>
              <w:left w:val="nil"/>
              <w:bottom w:val="nil"/>
              <w:right w:val="nil"/>
            </w:tcBorders>
            <w:shd w:val="clear" w:color="000000" w:fill="FFFFFF"/>
            <w:vAlign w:val="center"/>
            <w:hideMark/>
          </w:tcPr>
          <w:p w14:paraId="224F2A3A" w14:textId="77777777" w:rsidR="00623FD7" w:rsidRPr="00E275E0" w:rsidRDefault="00623FD7" w:rsidP="00623FD7">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Se entiende por mismas condiciones aquellas particularidades que distinguen a los accionistas, o hacen que cuenten con una característica común, en su relación con la sociedad (inversionistas institucionales, inversionistas no controladores, etc.). Debe considerarse que esto en ningún supuesto implica que se favorezca el uso de información privilegiada.</w:t>
            </w:r>
          </w:p>
        </w:tc>
      </w:tr>
      <w:tr w:rsidR="00623FD7" w:rsidRPr="00E275E0" w14:paraId="68F9BABC" w14:textId="77777777" w:rsidTr="00623FD7">
        <w:trPr>
          <w:trHeight w:val="264"/>
        </w:trPr>
        <w:tc>
          <w:tcPr>
            <w:tcW w:w="9802" w:type="dxa"/>
            <w:gridSpan w:val="7"/>
            <w:tcBorders>
              <w:top w:val="nil"/>
              <w:left w:val="nil"/>
              <w:bottom w:val="nil"/>
              <w:right w:val="nil"/>
            </w:tcBorders>
            <w:shd w:val="clear" w:color="000000" w:fill="FFFFFF"/>
            <w:noWrap/>
            <w:vAlign w:val="bottom"/>
            <w:hideMark/>
          </w:tcPr>
          <w:p w14:paraId="57F18EA2" w14:textId="77777777" w:rsidR="00623FD7" w:rsidRPr="00E275E0" w:rsidRDefault="00623FD7" w:rsidP="00623FD7">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Pregunta I.2</w:t>
            </w:r>
          </w:p>
        </w:tc>
      </w:tr>
      <w:tr w:rsidR="00623FD7" w:rsidRPr="00E275E0" w14:paraId="51942FD1" w14:textId="77777777" w:rsidTr="00623FD7">
        <w:trPr>
          <w:trHeight w:val="264"/>
        </w:trPr>
        <w:tc>
          <w:tcPr>
            <w:tcW w:w="4755" w:type="dxa"/>
            <w:gridSpan w:val="3"/>
            <w:tcBorders>
              <w:top w:val="nil"/>
              <w:left w:val="nil"/>
              <w:bottom w:val="single" w:sz="4" w:space="0" w:color="auto"/>
              <w:right w:val="single" w:sz="4" w:space="0" w:color="000000"/>
            </w:tcBorders>
            <w:shd w:val="clear" w:color="000000" w:fill="FFFFFF"/>
            <w:noWrap/>
            <w:vAlign w:val="bottom"/>
            <w:hideMark/>
          </w:tcPr>
          <w:p w14:paraId="4F7DAEFD"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08" w:type="dxa"/>
            <w:tcBorders>
              <w:top w:val="single" w:sz="4" w:space="0" w:color="auto"/>
              <w:left w:val="nil"/>
              <w:bottom w:val="nil"/>
              <w:right w:val="single" w:sz="4" w:space="0" w:color="auto"/>
            </w:tcBorders>
            <w:shd w:val="clear" w:color="000000" w:fill="FFFFFF"/>
            <w:noWrap/>
            <w:vAlign w:val="center"/>
            <w:hideMark/>
          </w:tcPr>
          <w:p w14:paraId="23AF00F2"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690" w:type="dxa"/>
            <w:tcBorders>
              <w:top w:val="single" w:sz="4" w:space="0" w:color="auto"/>
              <w:left w:val="nil"/>
              <w:bottom w:val="nil"/>
              <w:right w:val="single" w:sz="4" w:space="0" w:color="auto"/>
            </w:tcBorders>
            <w:shd w:val="clear" w:color="000000" w:fill="FFFFFF"/>
            <w:noWrap/>
            <w:vAlign w:val="center"/>
            <w:hideMark/>
          </w:tcPr>
          <w:p w14:paraId="0BC40003"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3849"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79411A20"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623FD7" w:rsidRPr="00E275E0" w14:paraId="386602C4" w14:textId="77777777" w:rsidTr="00623FD7">
        <w:trPr>
          <w:trHeight w:val="1005"/>
        </w:trPr>
        <w:tc>
          <w:tcPr>
            <w:tcW w:w="475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3CFB37DF"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¿La sociedad promueve únicamente la existencia de clases de acciones con derecho a voto?</w:t>
            </w:r>
          </w:p>
        </w:tc>
        <w:tc>
          <w:tcPr>
            <w:tcW w:w="508" w:type="dxa"/>
            <w:tcBorders>
              <w:top w:val="single" w:sz="4" w:space="0" w:color="auto"/>
              <w:left w:val="nil"/>
              <w:bottom w:val="single" w:sz="4" w:space="0" w:color="auto"/>
              <w:right w:val="single" w:sz="4" w:space="0" w:color="auto"/>
            </w:tcBorders>
            <w:shd w:val="clear" w:color="000000" w:fill="EBF1DE"/>
            <w:noWrap/>
            <w:vAlign w:val="center"/>
            <w:hideMark/>
          </w:tcPr>
          <w:p w14:paraId="0C9B42C7"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690" w:type="dxa"/>
            <w:tcBorders>
              <w:top w:val="single" w:sz="4" w:space="0" w:color="auto"/>
              <w:left w:val="nil"/>
              <w:bottom w:val="single" w:sz="4" w:space="0" w:color="auto"/>
              <w:right w:val="single" w:sz="4" w:space="0" w:color="auto"/>
            </w:tcBorders>
            <w:shd w:val="clear" w:color="000000" w:fill="EBF1DE"/>
            <w:noWrap/>
            <w:vAlign w:val="center"/>
            <w:hideMark/>
          </w:tcPr>
          <w:p w14:paraId="3B5D7AD3"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849" w:type="dxa"/>
            <w:gridSpan w:val="2"/>
            <w:tcBorders>
              <w:top w:val="single" w:sz="4" w:space="0" w:color="auto"/>
              <w:left w:val="nil"/>
              <w:bottom w:val="single" w:sz="4" w:space="0" w:color="auto"/>
              <w:right w:val="single" w:sz="4" w:space="0" w:color="000000"/>
            </w:tcBorders>
            <w:shd w:val="clear" w:color="000000" w:fill="EBF1DE"/>
            <w:hideMark/>
          </w:tcPr>
          <w:p w14:paraId="0C3DC2C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53BA5B2D" w14:textId="77777777" w:rsidTr="00623FD7">
        <w:trPr>
          <w:trHeight w:val="585"/>
        </w:trPr>
        <w:tc>
          <w:tcPr>
            <w:tcW w:w="9802" w:type="dxa"/>
            <w:gridSpan w:val="7"/>
            <w:tcBorders>
              <w:top w:val="single" w:sz="4" w:space="0" w:color="auto"/>
              <w:left w:val="nil"/>
              <w:bottom w:val="nil"/>
              <w:right w:val="nil"/>
            </w:tcBorders>
            <w:shd w:val="clear" w:color="000000" w:fill="FFFFFF"/>
            <w:vAlign w:val="center"/>
            <w:hideMark/>
          </w:tcPr>
          <w:p w14:paraId="3C84F51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a. Sobre el capital de la sociedad, especifique:</w:t>
            </w:r>
          </w:p>
        </w:tc>
      </w:tr>
      <w:tr w:rsidR="00623FD7" w:rsidRPr="00E275E0" w14:paraId="0AFFBF3C" w14:textId="77777777" w:rsidTr="00623FD7">
        <w:trPr>
          <w:trHeight w:val="1275"/>
        </w:trPr>
        <w:tc>
          <w:tcPr>
            <w:tcW w:w="131" w:type="dxa"/>
            <w:tcBorders>
              <w:top w:val="nil"/>
              <w:left w:val="nil"/>
              <w:bottom w:val="nil"/>
              <w:right w:val="nil"/>
            </w:tcBorders>
            <w:shd w:val="clear" w:color="000000" w:fill="FFFFFF"/>
            <w:noWrap/>
            <w:vAlign w:val="bottom"/>
            <w:hideMark/>
          </w:tcPr>
          <w:p w14:paraId="2F48AA8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5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C4084B"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Capital suscrito al</w:t>
            </w:r>
            <w:r w:rsidRPr="00E275E0">
              <w:rPr>
                <w:rFonts w:ascii="Arial" w:eastAsia="Times New Roman" w:hAnsi="Arial" w:cs="Arial"/>
                <w:color w:val="000000"/>
                <w:sz w:val="20"/>
                <w:szCs w:val="20"/>
                <w:lang w:val="es-PE" w:eastAsia="es-PE"/>
              </w:rPr>
              <w:br/>
              <w:t>cierre del ejercicio</w:t>
            </w:r>
          </w:p>
        </w:tc>
        <w:tc>
          <w:tcPr>
            <w:tcW w:w="2038" w:type="dxa"/>
            <w:tcBorders>
              <w:top w:val="single" w:sz="4" w:space="0" w:color="auto"/>
              <w:left w:val="nil"/>
              <w:bottom w:val="single" w:sz="4" w:space="0" w:color="auto"/>
              <w:right w:val="single" w:sz="4" w:space="0" w:color="auto"/>
            </w:tcBorders>
            <w:shd w:val="clear" w:color="000000" w:fill="FFFFFF"/>
            <w:vAlign w:val="center"/>
            <w:hideMark/>
          </w:tcPr>
          <w:p w14:paraId="287EDEA5"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Capital pagado al</w:t>
            </w:r>
            <w:r w:rsidRPr="00E275E0">
              <w:rPr>
                <w:rFonts w:ascii="Arial" w:eastAsia="Times New Roman" w:hAnsi="Arial" w:cs="Arial"/>
                <w:color w:val="000000"/>
                <w:sz w:val="20"/>
                <w:szCs w:val="20"/>
                <w:lang w:val="es-PE" w:eastAsia="es-PE"/>
              </w:rPr>
              <w:br/>
              <w:t>cierre del ejercicio</w:t>
            </w:r>
          </w:p>
        </w:tc>
        <w:tc>
          <w:tcPr>
            <w:tcW w:w="1398" w:type="dxa"/>
            <w:gridSpan w:val="3"/>
            <w:tcBorders>
              <w:top w:val="single" w:sz="4" w:space="0" w:color="auto"/>
              <w:left w:val="nil"/>
              <w:bottom w:val="single" w:sz="4" w:space="0" w:color="auto"/>
              <w:right w:val="single" w:sz="4" w:space="0" w:color="000000"/>
            </w:tcBorders>
            <w:shd w:val="clear" w:color="000000" w:fill="FFFFFF"/>
            <w:vAlign w:val="center"/>
            <w:hideMark/>
          </w:tcPr>
          <w:p w14:paraId="263018AA"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Número total de acciones representativas del capital</w:t>
            </w:r>
          </w:p>
        </w:tc>
        <w:tc>
          <w:tcPr>
            <w:tcW w:w="3649" w:type="dxa"/>
            <w:tcBorders>
              <w:top w:val="single" w:sz="4" w:space="0" w:color="auto"/>
              <w:left w:val="nil"/>
              <w:bottom w:val="single" w:sz="4" w:space="0" w:color="auto"/>
              <w:right w:val="single" w:sz="4" w:space="0" w:color="auto"/>
            </w:tcBorders>
            <w:shd w:val="clear" w:color="000000" w:fill="FFFFFF"/>
            <w:vAlign w:val="center"/>
            <w:hideMark/>
          </w:tcPr>
          <w:p w14:paraId="1E2EF87E"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Número de acciones </w:t>
            </w:r>
            <w:r w:rsidRPr="00E275E0">
              <w:rPr>
                <w:rFonts w:ascii="Arial" w:eastAsia="Times New Roman" w:hAnsi="Arial" w:cs="Arial"/>
                <w:color w:val="000000"/>
                <w:sz w:val="20"/>
                <w:szCs w:val="20"/>
                <w:lang w:val="es-PE" w:eastAsia="es-PE"/>
              </w:rPr>
              <w:br/>
              <w:t>con derecho a voto</w:t>
            </w:r>
          </w:p>
        </w:tc>
      </w:tr>
      <w:tr w:rsidR="00623FD7" w:rsidRPr="00E275E0" w14:paraId="614318B7" w14:textId="77777777" w:rsidTr="00623FD7">
        <w:trPr>
          <w:trHeight w:val="1020"/>
        </w:trPr>
        <w:tc>
          <w:tcPr>
            <w:tcW w:w="131" w:type="dxa"/>
            <w:tcBorders>
              <w:top w:val="nil"/>
              <w:left w:val="nil"/>
              <w:bottom w:val="nil"/>
              <w:right w:val="nil"/>
            </w:tcBorders>
            <w:shd w:val="clear" w:color="000000" w:fill="FFFFFF"/>
            <w:noWrap/>
            <w:vAlign w:val="bottom"/>
            <w:hideMark/>
          </w:tcPr>
          <w:p w14:paraId="105822E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586" w:type="dxa"/>
            <w:tcBorders>
              <w:top w:val="nil"/>
              <w:left w:val="single" w:sz="4" w:space="0" w:color="auto"/>
              <w:bottom w:val="single" w:sz="4" w:space="0" w:color="auto"/>
              <w:right w:val="single" w:sz="4" w:space="0" w:color="auto"/>
            </w:tcBorders>
            <w:shd w:val="clear" w:color="000000" w:fill="EBF1DE"/>
            <w:hideMark/>
          </w:tcPr>
          <w:p w14:paraId="203F19E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 125,063,354 (Ciento Venticinco Millones Sesenta y tres Mil trescientos cincuenta y cuatro Soles) </w:t>
            </w:r>
          </w:p>
        </w:tc>
        <w:tc>
          <w:tcPr>
            <w:tcW w:w="2038" w:type="dxa"/>
            <w:tcBorders>
              <w:top w:val="nil"/>
              <w:left w:val="nil"/>
              <w:bottom w:val="single" w:sz="4" w:space="0" w:color="auto"/>
              <w:right w:val="single" w:sz="4" w:space="0" w:color="auto"/>
            </w:tcBorders>
            <w:shd w:val="clear" w:color="000000" w:fill="EBF1DE"/>
            <w:hideMark/>
          </w:tcPr>
          <w:p w14:paraId="2FD0CE8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 125,063,354 (Ciento Venticinco Millones Sesenta y tres Mil trescientos cincuenta y cuatro Soles) </w:t>
            </w:r>
          </w:p>
        </w:tc>
        <w:tc>
          <w:tcPr>
            <w:tcW w:w="1398" w:type="dxa"/>
            <w:gridSpan w:val="3"/>
            <w:tcBorders>
              <w:top w:val="single" w:sz="4" w:space="0" w:color="auto"/>
              <w:left w:val="nil"/>
              <w:bottom w:val="single" w:sz="4" w:space="0" w:color="auto"/>
              <w:right w:val="single" w:sz="4" w:space="0" w:color="000000"/>
            </w:tcBorders>
            <w:shd w:val="clear" w:color="000000" w:fill="EBF1DE"/>
            <w:hideMark/>
          </w:tcPr>
          <w:p w14:paraId="788F6881"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                             125,063,354 </w:t>
            </w:r>
          </w:p>
        </w:tc>
        <w:tc>
          <w:tcPr>
            <w:tcW w:w="3649" w:type="dxa"/>
            <w:tcBorders>
              <w:top w:val="nil"/>
              <w:left w:val="nil"/>
              <w:bottom w:val="single" w:sz="4" w:space="0" w:color="auto"/>
              <w:right w:val="single" w:sz="4" w:space="0" w:color="auto"/>
            </w:tcBorders>
            <w:shd w:val="clear" w:color="000000" w:fill="EBF1DE"/>
            <w:hideMark/>
          </w:tcPr>
          <w:p w14:paraId="30A912CD"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125,063,354</w:t>
            </w:r>
          </w:p>
        </w:tc>
      </w:tr>
      <w:tr w:rsidR="00623FD7" w:rsidRPr="00E275E0" w14:paraId="0C14D03A" w14:textId="77777777" w:rsidTr="00623FD7">
        <w:trPr>
          <w:trHeight w:val="264"/>
        </w:trPr>
        <w:tc>
          <w:tcPr>
            <w:tcW w:w="131" w:type="dxa"/>
            <w:tcBorders>
              <w:top w:val="nil"/>
              <w:left w:val="nil"/>
              <w:bottom w:val="nil"/>
              <w:right w:val="nil"/>
            </w:tcBorders>
            <w:shd w:val="clear" w:color="000000" w:fill="FFFFFF"/>
            <w:noWrap/>
            <w:vAlign w:val="bottom"/>
            <w:hideMark/>
          </w:tcPr>
          <w:p w14:paraId="661800F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586" w:type="dxa"/>
            <w:tcBorders>
              <w:top w:val="nil"/>
              <w:left w:val="nil"/>
              <w:bottom w:val="nil"/>
              <w:right w:val="nil"/>
            </w:tcBorders>
            <w:shd w:val="clear" w:color="000000" w:fill="FFFFFF"/>
            <w:noWrap/>
            <w:vAlign w:val="bottom"/>
            <w:hideMark/>
          </w:tcPr>
          <w:p w14:paraId="41E8FCE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038" w:type="dxa"/>
            <w:tcBorders>
              <w:top w:val="nil"/>
              <w:left w:val="nil"/>
              <w:bottom w:val="nil"/>
              <w:right w:val="nil"/>
            </w:tcBorders>
            <w:shd w:val="clear" w:color="000000" w:fill="FFFFFF"/>
            <w:noWrap/>
            <w:vAlign w:val="bottom"/>
            <w:hideMark/>
          </w:tcPr>
          <w:p w14:paraId="223C3F6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08" w:type="dxa"/>
            <w:tcBorders>
              <w:top w:val="nil"/>
              <w:left w:val="nil"/>
              <w:bottom w:val="nil"/>
              <w:right w:val="nil"/>
            </w:tcBorders>
            <w:shd w:val="clear" w:color="000000" w:fill="FFFFFF"/>
            <w:noWrap/>
            <w:vAlign w:val="bottom"/>
            <w:hideMark/>
          </w:tcPr>
          <w:p w14:paraId="7C5A3A4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90" w:type="dxa"/>
            <w:tcBorders>
              <w:top w:val="nil"/>
              <w:left w:val="nil"/>
              <w:bottom w:val="nil"/>
              <w:right w:val="nil"/>
            </w:tcBorders>
            <w:shd w:val="clear" w:color="000000" w:fill="FFFFFF"/>
            <w:noWrap/>
            <w:vAlign w:val="bottom"/>
            <w:hideMark/>
          </w:tcPr>
          <w:p w14:paraId="2C7B5F8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00" w:type="dxa"/>
            <w:tcBorders>
              <w:top w:val="nil"/>
              <w:left w:val="nil"/>
              <w:bottom w:val="nil"/>
              <w:right w:val="nil"/>
            </w:tcBorders>
            <w:shd w:val="clear" w:color="000000" w:fill="FFFFFF"/>
            <w:noWrap/>
            <w:vAlign w:val="bottom"/>
            <w:hideMark/>
          </w:tcPr>
          <w:p w14:paraId="140DC4C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649" w:type="dxa"/>
            <w:tcBorders>
              <w:top w:val="nil"/>
              <w:left w:val="nil"/>
              <w:bottom w:val="nil"/>
              <w:right w:val="nil"/>
            </w:tcBorders>
            <w:shd w:val="clear" w:color="000000" w:fill="FFFFFF"/>
            <w:noWrap/>
            <w:vAlign w:val="bottom"/>
            <w:hideMark/>
          </w:tcPr>
          <w:p w14:paraId="6F43836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282DB5F7" w14:textId="77777777" w:rsidTr="00623FD7">
        <w:trPr>
          <w:trHeight w:val="264"/>
        </w:trPr>
        <w:tc>
          <w:tcPr>
            <w:tcW w:w="9802" w:type="dxa"/>
            <w:gridSpan w:val="7"/>
            <w:tcBorders>
              <w:top w:val="nil"/>
              <w:left w:val="nil"/>
              <w:bottom w:val="nil"/>
              <w:right w:val="nil"/>
            </w:tcBorders>
            <w:shd w:val="clear" w:color="000000" w:fill="FFFFFF"/>
            <w:vAlign w:val="center"/>
            <w:hideMark/>
          </w:tcPr>
          <w:p w14:paraId="1584F16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b. En caso la sociedad cuente con más de una clase de acciones, especifique:</w:t>
            </w:r>
          </w:p>
        </w:tc>
      </w:tr>
      <w:tr w:rsidR="00623FD7" w:rsidRPr="00E275E0" w14:paraId="66FDD6E1" w14:textId="77777777" w:rsidTr="00623FD7">
        <w:trPr>
          <w:trHeight w:val="105"/>
        </w:trPr>
        <w:tc>
          <w:tcPr>
            <w:tcW w:w="131" w:type="dxa"/>
            <w:tcBorders>
              <w:top w:val="nil"/>
              <w:left w:val="nil"/>
              <w:bottom w:val="nil"/>
              <w:right w:val="nil"/>
            </w:tcBorders>
            <w:shd w:val="clear" w:color="000000" w:fill="FFFFFF"/>
            <w:noWrap/>
            <w:vAlign w:val="bottom"/>
            <w:hideMark/>
          </w:tcPr>
          <w:p w14:paraId="7CAA8B6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586" w:type="dxa"/>
            <w:tcBorders>
              <w:top w:val="nil"/>
              <w:left w:val="nil"/>
              <w:bottom w:val="nil"/>
              <w:right w:val="nil"/>
            </w:tcBorders>
            <w:shd w:val="clear" w:color="000000" w:fill="FFFFFF"/>
            <w:noWrap/>
            <w:vAlign w:val="bottom"/>
            <w:hideMark/>
          </w:tcPr>
          <w:p w14:paraId="35B239D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038" w:type="dxa"/>
            <w:tcBorders>
              <w:top w:val="nil"/>
              <w:left w:val="nil"/>
              <w:bottom w:val="nil"/>
              <w:right w:val="nil"/>
            </w:tcBorders>
            <w:shd w:val="clear" w:color="000000" w:fill="FFFFFF"/>
            <w:noWrap/>
            <w:vAlign w:val="bottom"/>
            <w:hideMark/>
          </w:tcPr>
          <w:p w14:paraId="1160F3A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08" w:type="dxa"/>
            <w:tcBorders>
              <w:top w:val="nil"/>
              <w:left w:val="nil"/>
              <w:bottom w:val="nil"/>
              <w:right w:val="nil"/>
            </w:tcBorders>
            <w:shd w:val="clear" w:color="000000" w:fill="FFFFFF"/>
            <w:noWrap/>
            <w:vAlign w:val="bottom"/>
            <w:hideMark/>
          </w:tcPr>
          <w:p w14:paraId="4F6FF04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90" w:type="dxa"/>
            <w:tcBorders>
              <w:top w:val="nil"/>
              <w:left w:val="nil"/>
              <w:bottom w:val="nil"/>
              <w:right w:val="nil"/>
            </w:tcBorders>
            <w:shd w:val="clear" w:color="000000" w:fill="FFFFFF"/>
            <w:noWrap/>
            <w:vAlign w:val="bottom"/>
            <w:hideMark/>
          </w:tcPr>
          <w:p w14:paraId="1461F73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00" w:type="dxa"/>
            <w:tcBorders>
              <w:top w:val="nil"/>
              <w:left w:val="nil"/>
              <w:bottom w:val="nil"/>
              <w:right w:val="nil"/>
            </w:tcBorders>
            <w:shd w:val="clear" w:color="000000" w:fill="FFFFFF"/>
            <w:noWrap/>
            <w:vAlign w:val="bottom"/>
            <w:hideMark/>
          </w:tcPr>
          <w:p w14:paraId="0D55B28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649" w:type="dxa"/>
            <w:tcBorders>
              <w:top w:val="nil"/>
              <w:left w:val="nil"/>
              <w:bottom w:val="nil"/>
              <w:right w:val="nil"/>
            </w:tcBorders>
            <w:shd w:val="clear" w:color="000000" w:fill="FFFFFF"/>
            <w:noWrap/>
            <w:vAlign w:val="bottom"/>
            <w:hideMark/>
          </w:tcPr>
          <w:p w14:paraId="2BAEABB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6F86675F" w14:textId="77777777" w:rsidTr="00623FD7">
        <w:trPr>
          <w:trHeight w:val="528"/>
        </w:trPr>
        <w:tc>
          <w:tcPr>
            <w:tcW w:w="131" w:type="dxa"/>
            <w:tcBorders>
              <w:top w:val="nil"/>
              <w:left w:val="nil"/>
              <w:bottom w:val="nil"/>
              <w:right w:val="nil"/>
            </w:tcBorders>
            <w:shd w:val="clear" w:color="000000" w:fill="FFFFFF"/>
            <w:noWrap/>
            <w:vAlign w:val="bottom"/>
            <w:hideMark/>
          </w:tcPr>
          <w:p w14:paraId="3329624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5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AD521B"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Clase</w:t>
            </w:r>
          </w:p>
        </w:tc>
        <w:tc>
          <w:tcPr>
            <w:tcW w:w="2038" w:type="dxa"/>
            <w:tcBorders>
              <w:top w:val="single" w:sz="4" w:space="0" w:color="auto"/>
              <w:left w:val="nil"/>
              <w:bottom w:val="single" w:sz="4" w:space="0" w:color="auto"/>
              <w:right w:val="single" w:sz="4" w:space="0" w:color="auto"/>
            </w:tcBorders>
            <w:shd w:val="clear" w:color="000000" w:fill="FFFFFF"/>
            <w:vAlign w:val="center"/>
            <w:hideMark/>
          </w:tcPr>
          <w:p w14:paraId="7533B4BD"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Número de acciones</w:t>
            </w:r>
          </w:p>
        </w:tc>
        <w:tc>
          <w:tcPr>
            <w:tcW w:w="1398" w:type="dxa"/>
            <w:gridSpan w:val="3"/>
            <w:tcBorders>
              <w:top w:val="single" w:sz="4" w:space="0" w:color="auto"/>
              <w:left w:val="nil"/>
              <w:bottom w:val="single" w:sz="4" w:space="0" w:color="auto"/>
              <w:right w:val="single" w:sz="4" w:space="0" w:color="000000"/>
            </w:tcBorders>
            <w:shd w:val="clear" w:color="000000" w:fill="FFFFFF"/>
            <w:vAlign w:val="center"/>
            <w:hideMark/>
          </w:tcPr>
          <w:p w14:paraId="5BA9BC2E"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Valor nominal</w:t>
            </w:r>
          </w:p>
        </w:tc>
        <w:tc>
          <w:tcPr>
            <w:tcW w:w="3649" w:type="dxa"/>
            <w:tcBorders>
              <w:top w:val="single" w:sz="4" w:space="0" w:color="auto"/>
              <w:left w:val="nil"/>
              <w:bottom w:val="single" w:sz="4" w:space="0" w:color="auto"/>
              <w:right w:val="single" w:sz="4" w:space="0" w:color="auto"/>
            </w:tcBorders>
            <w:shd w:val="clear" w:color="000000" w:fill="FFFFFF"/>
            <w:vAlign w:val="center"/>
            <w:hideMark/>
          </w:tcPr>
          <w:p w14:paraId="19A524ED"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Derechos(*)</w:t>
            </w:r>
          </w:p>
        </w:tc>
      </w:tr>
      <w:tr w:rsidR="00623FD7" w:rsidRPr="00E275E0" w14:paraId="7A6A2A45" w14:textId="77777777" w:rsidTr="00623FD7">
        <w:trPr>
          <w:trHeight w:val="264"/>
        </w:trPr>
        <w:tc>
          <w:tcPr>
            <w:tcW w:w="131" w:type="dxa"/>
            <w:tcBorders>
              <w:top w:val="nil"/>
              <w:left w:val="nil"/>
              <w:bottom w:val="nil"/>
              <w:right w:val="nil"/>
            </w:tcBorders>
            <w:shd w:val="clear" w:color="000000" w:fill="FFFFFF"/>
            <w:noWrap/>
            <w:vAlign w:val="bottom"/>
            <w:hideMark/>
          </w:tcPr>
          <w:p w14:paraId="1238881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586" w:type="dxa"/>
            <w:tcBorders>
              <w:top w:val="nil"/>
              <w:left w:val="single" w:sz="4" w:space="0" w:color="auto"/>
              <w:bottom w:val="single" w:sz="4" w:space="0" w:color="auto"/>
              <w:right w:val="single" w:sz="4" w:space="0" w:color="auto"/>
            </w:tcBorders>
            <w:shd w:val="clear" w:color="000000" w:fill="EBF1DE"/>
            <w:hideMark/>
          </w:tcPr>
          <w:p w14:paraId="1DC9DFC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038" w:type="dxa"/>
            <w:tcBorders>
              <w:top w:val="nil"/>
              <w:left w:val="nil"/>
              <w:bottom w:val="single" w:sz="4" w:space="0" w:color="auto"/>
              <w:right w:val="single" w:sz="4" w:space="0" w:color="auto"/>
            </w:tcBorders>
            <w:shd w:val="clear" w:color="000000" w:fill="EBF1DE"/>
            <w:hideMark/>
          </w:tcPr>
          <w:p w14:paraId="649BA891"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398" w:type="dxa"/>
            <w:gridSpan w:val="3"/>
            <w:tcBorders>
              <w:top w:val="single" w:sz="4" w:space="0" w:color="auto"/>
              <w:left w:val="nil"/>
              <w:bottom w:val="single" w:sz="4" w:space="0" w:color="auto"/>
              <w:right w:val="single" w:sz="4" w:space="0" w:color="000000"/>
            </w:tcBorders>
            <w:shd w:val="clear" w:color="000000" w:fill="EBF1DE"/>
            <w:hideMark/>
          </w:tcPr>
          <w:p w14:paraId="429EAE7F"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649" w:type="dxa"/>
            <w:tcBorders>
              <w:top w:val="nil"/>
              <w:left w:val="nil"/>
              <w:bottom w:val="single" w:sz="4" w:space="0" w:color="auto"/>
              <w:right w:val="single" w:sz="4" w:space="0" w:color="auto"/>
            </w:tcBorders>
            <w:shd w:val="clear" w:color="000000" w:fill="EBF1DE"/>
            <w:hideMark/>
          </w:tcPr>
          <w:p w14:paraId="5C99269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64D602EB" w14:textId="77777777" w:rsidTr="00623FD7">
        <w:trPr>
          <w:trHeight w:val="264"/>
        </w:trPr>
        <w:tc>
          <w:tcPr>
            <w:tcW w:w="131" w:type="dxa"/>
            <w:tcBorders>
              <w:top w:val="nil"/>
              <w:left w:val="nil"/>
              <w:bottom w:val="nil"/>
              <w:right w:val="nil"/>
            </w:tcBorders>
            <w:shd w:val="clear" w:color="000000" w:fill="FFFFFF"/>
            <w:noWrap/>
            <w:vAlign w:val="bottom"/>
            <w:hideMark/>
          </w:tcPr>
          <w:p w14:paraId="55E49AD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586" w:type="dxa"/>
            <w:tcBorders>
              <w:top w:val="nil"/>
              <w:left w:val="single" w:sz="4" w:space="0" w:color="auto"/>
              <w:bottom w:val="single" w:sz="4" w:space="0" w:color="auto"/>
              <w:right w:val="single" w:sz="4" w:space="0" w:color="auto"/>
            </w:tcBorders>
            <w:shd w:val="clear" w:color="000000" w:fill="EBF1DE"/>
            <w:hideMark/>
          </w:tcPr>
          <w:p w14:paraId="3E151B0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038" w:type="dxa"/>
            <w:tcBorders>
              <w:top w:val="nil"/>
              <w:left w:val="nil"/>
              <w:bottom w:val="single" w:sz="4" w:space="0" w:color="auto"/>
              <w:right w:val="single" w:sz="4" w:space="0" w:color="auto"/>
            </w:tcBorders>
            <w:shd w:val="clear" w:color="000000" w:fill="EBF1DE"/>
            <w:hideMark/>
          </w:tcPr>
          <w:p w14:paraId="4ABA84C1"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398" w:type="dxa"/>
            <w:gridSpan w:val="3"/>
            <w:tcBorders>
              <w:top w:val="single" w:sz="4" w:space="0" w:color="auto"/>
              <w:left w:val="nil"/>
              <w:bottom w:val="single" w:sz="4" w:space="0" w:color="auto"/>
              <w:right w:val="single" w:sz="4" w:space="0" w:color="000000"/>
            </w:tcBorders>
            <w:shd w:val="clear" w:color="000000" w:fill="EBF1DE"/>
            <w:hideMark/>
          </w:tcPr>
          <w:p w14:paraId="7083B634"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649" w:type="dxa"/>
            <w:tcBorders>
              <w:top w:val="nil"/>
              <w:left w:val="nil"/>
              <w:bottom w:val="single" w:sz="4" w:space="0" w:color="auto"/>
              <w:right w:val="single" w:sz="4" w:space="0" w:color="auto"/>
            </w:tcBorders>
            <w:shd w:val="clear" w:color="000000" w:fill="EBF1DE"/>
            <w:hideMark/>
          </w:tcPr>
          <w:p w14:paraId="07F1DDC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2D8CFE42" w14:textId="77777777" w:rsidTr="00623FD7">
        <w:trPr>
          <w:trHeight w:val="264"/>
        </w:trPr>
        <w:tc>
          <w:tcPr>
            <w:tcW w:w="131" w:type="dxa"/>
            <w:tcBorders>
              <w:top w:val="nil"/>
              <w:left w:val="nil"/>
              <w:bottom w:val="nil"/>
              <w:right w:val="nil"/>
            </w:tcBorders>
            <w:shd w:val="clear" w:color="000000" w:fill="FFFFFF"/>
            <w:noWrap/>
            <w:vAlign w:val="bottom"/>
            <w:hideMark/>
          </w:tcPr>
          <w:p w14:paraId="013AD33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586" w:type="dxa"/>
            <w:tcBorders>
              <w:top w:val="nil"/>
              <w:left w:val="single" w:sz="4" w:space="0" w:color="auto"/>
              <w:bottom w:val="single" w:sz="4" w:space="0" w:color="auto"/>
              <w:right w:val="single" w:sz="4" w:space="0" w:color="auto"/>
            </w:tcBorders>
            <w:shd w:val="clear" w:color="000000" w:fill="EBF1DE"/>
            <w:hideMark/>
          </w:tcPr>
          <w:p w14:paraId="48C63A7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038" w:type="dxa"/>
            <w:tcBorders>
              <w:top w:val="nil"/>
              <w:left w:val="nil"/>
              <w:bottom w:val="single" w:sz="4" w:space="0" w:color="auto"/>
              <w:right w:val="single" w:sz="4" w:space="0" w:color="auto"/>
            </w:tcBorders>
            <w:shd w:val="clear" w:color="000000" w:fill="EBF1DE"/>
            <w:hideMark/>
          </w:tcPr>
          <w:p w14:paraId="77BD3A92"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398" w:type="dxa"/>
            <w:gridSpan w:val="3"/>
            <w:tcBorders>
              <w:top w:val="single" w:sz="4" w:space="0" w:color="auto"/>
              <w:left w:val="nil"/>
              <w:bottom w:val="single" w:sz="4" w:space="0" w:color="auto"/>
              <w:right w:val="single" w:sz="4" w:space="0" w:color="000000"/>
            </w:tcBorders>
            <w:shd w:val="clear" w:color="000000" w:fill="EBF1DE"/>
            <w:hideMark/>
          </w:tcPr>
          <w:p w14:paraId="317CF4D1"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649" w:type="dxa"/>
            <w:tcBorders>
              <w:top w:val="nil"/>
              <w:left w:val="nil"/>
              <w:bottom w:val="single" w:sz="4" w:space="0" w:color="auto"/>
              <w:right w:val="single" w:sz="4" w:space="0" w:color="auto"/>
            </w:tcBorders>
            <w:shd w:val="clear" w:color="000000" w:fill="EBF1DE"/>
            <w:hideMark/>
          </w:tcPr>
          <w:p w14:paraId="21C8C07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4065D6CD" w14:textId="77777777" w:rsidTr="00623FD7">
        <w:trPr>
          <w:trHeight w:val="408"/>
        </w:trPr>
        <w:tc>
          <w:tcPr>
            <w:tcW w:w="131" w:type="dxa"/>
            <w:tcBorders>
              <w:top w:val="nil"/>
              <w:left w:val="nil"/>
              <w:bottom w:val="nil"/>
              <w:right w:val="nil"/>
            </w:tcBorders>
            <w:shd w:val="clear" w:color="000000" w:fill="FFFFFF"/>
            <w:noWrap/>
            <w:vAlign w:val="bottom"/>
            <w:hideMark/>
          </w:tcPr>
          <w:p w14:paraId="1503001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586" w:type="dxa"/>
            <w:tcBorders>
              <w:top w:val="nil"/>
              <w:left w:val="nil"/>
              <w:bottom w:val="nil"/>
              <w:right w:val="nil"/>
            </w:tcBorders>
            <w:shd w:val="clear" w:color="000000" w:fill="FFFFFF"/>
            <w:noWrap/>
            <w:vAlign w:val="center"/>
            <w:hideMark/>
          </w:tcPr>
          <w:p w14:paraId="2F268111" w14:textId="77777777" w:rsidR="00623FD7" w:rsidRPr="00E275E0" w:rsidRDefault="00623FD7" w:rsidP="00623FD7">
            <w:pPr>
              <w:rPr>
                <w:rFonts w:ascii="Arial" w:eastAsia="Times New Roman" w:hAnsi="Arial" w:cs="Arial"/>
                <w:color w:val="C00000"/>
                <w:sz w:val="20"/>
                <w:szCs w:val="20"/>
                <w:lang w:val="es-PE" w:eastAsia="es-PE"/>
              </w:rPr>
            </w:pPr>
            <w:r w:rsidRPr="00E275E0">
              <w:rPr>
                <w:rFonts w:ascii="Arial" w:eastAsia="Times New Roman" w:hAnsi="Arial" w:cs="Arial"/>
                <w:color w:val="C00000"/>
                <w:sz w:val="20"/>
                <w:szCs w:val="20"/>
                <w:lang w:val="es-PE" w:eastAsia="es-PE"/>
              </w:rPr>
              <w:t> </w:t>
            </w:r>
          </w:p>
        </w:tc>
        <w:tc>
          <w:tcPr>
            <w:tcW w:w="2038" w:type="dxa"/>
            <w:tcBorders>
              <w:top w:val="nil"/>
              <w:left w:val="nil"/>
              <w:bottom w:val="nil"/>
              <w:right w:val="nil"/>
            </w:tcBorders>
            <w:shd w:val="clear" w:color="000000" w:fill="FFFFFF"/>
            <w:noWrap/>
            <w:vAlign w:val="center"/>
            <w:hideMark/>
          </w:tcPr>
          <w:p w14:paraId="73322A6F" w14:textId="77777777" w:rsidR="00623FD7" w:rsidRPr="00E275E0" w:rsidRDefault="00623FD7" w:rsidP="00623FD7">
            <w:pPr>
              <w:rPr>
                <w:rFonts w:ascii="Arial" w:eastAsia="Times New Roman" w:hAnsi="Arial" w:cs="Arial"/>
                <w:color w:val="C00000"/>
                <w:sz w:val="20"/>
                <w:szCs w:val="20"/>
                <w:lang w:val="es-PE" w:eastAsia="es-PE"/>
              </w:rPr>
            </w:pPr>
            <w:r w:rsidRPr="00E275E0">
              <w:rPr>
                <w:rFonts w:ascii="Arial" w:eastAsia="Times New Roman" w:hAnsi="Arial" w:cs="Arial"/>
                <w:color w:val="C00000"/>
                <w:sz w:val="20"/>
                <w:szCs w:val="20"/>
                <w:lang w:val="es-PE" w:eastAsia="es-PE"/>
              </w:rPr>
              <w:t> </w:t>
            </w:r>
          </w:p>
        </w:tc>
        <w:tc>
          <w:tcPr>
            <w:tcW w:w="508" w:type="dxa"/>
            <w:tcBorders>
              <w:top w:val="nil"/>
              <w:left w:val="nil"/>
              <w:bottom w:val="nil"/>
              <w:right w:val="nil"/>
            </w:tcBorders>
            <w:shd w:val="clear" w:color="000000" w:fill="FFFFFF"/>
            <w:noWrap/>
            <w:vAlign w:val="center"/>
            <w:hideMark/>
          </w:tcPr>
          <w:p w14:paraId="6692EC8B" w14:textId="77777777" w:rsidR="00623FD7" w:rsidRPr="00E275E0" w:rsidRDefault="00623FD7" w:rsidP="00623FD7">
            <w:pPr>
              <w:rPr>
                <w:rFonts w:ascii="Arial" w:eastAsia="Times New Roman" w:hAnsi="Arial" w:cs="Arial"/>
                <w:color w:val="C00000"/>
                <w:sz w:val="20"/>
                <w:szCs w:val="20"/>
                <w:lang w:val="es-PE" w:eastAsia="es-PE"/>
              </w:rPr>
            </w:pPr>
            <w:r w:rsidRPr="00E275E0">
              <w:rPr>
                <w:rFonts w:ascii="Arial" w:eastAsia="Times New Roman" w:hAnsi="Arial" w:cs="Arial"/>
                <w:color w:val="C00000"/>
                <w:sz w:val="20"/>
                <w:szCs w:val="20"/>
                <w:lang w:val="es-PE" w:eastAsia="es-PE"/>
              </w:rPr>
              <w:t> </w:t>
            </w:r>
          </w:p>
        </w:tc>
        <w:tc>
          <w:tcPr>
            <w:tcW w:w="690" w:type="dxa"/>
            <w:tcBorders>
              <w:top w:val="nil"/>
              <w:left w:val="nil"/>
              <w:bottom w:val="nil"/>
              <w:right w:val="nil"/>
            </w:tcBorders>
            <w:shd w:val="clear" w:color="000000" w:fill="FFFFFF"/>
            <w:noWrap/>
            <w:vAlign w:val="center"/>
            <w:hideMark/>
          </w:tcPr>
          <w:p w14:paraId="2D897307" w14:textId="77777777" w:rsidR="00623FD7" w:rsidRPr="00E275E0" w:rsidRDefault="00623FD7" w:rsidP="00623FD7">
            <w:pPr>
              <w:rPr>
                <w:rFonts w:ascii="Arial" w:eastAsia="Times New Roman" w:hAnsi="Arial" w:cs="Arial"/>
                <w:color w:val="C00000"/>
                <w:sz w:val="20"/>
                <w:szCs w:val="20"/>
                <w:lang w:val="es-PE" w:eastAsia="es-PE"/>
              </w:rPr>
            </w:pPr>
            <w:r w:rsidRPr="00E275E0">
              <w:rPr>
                <w:rFonts w:ascii="Arial" w:eastAsia="Times New Roman" w:hAnsi="Arial" w:cs="Arial"/>
                <w:color w:val="C00000"/>
                <w:sz w:val="20"/>
                <w:szCs w:val="20"/>
                <w:lang w:val="es-PE" w:eastAsia="es-PE"/>
              </w:rPr>
              <w:t> </w:t>
            </w:r>
          </w:p>
        </w:tc>
        <w:tc>
          <w:tcPr>
            <w:tcW w:w="200" w:type="dxa"/>
            <w:tcBorders>
              <w:top w:val="nil"/>
              <w:left w:val="nil"/>
              <w:bottom w:val="nil"/>
              <w:right w:val="nil"/>
            </w:tcBorders>
            <w:shd w:val="clear" w:color="000000" w:fill="FFFFFF"/>
            <w:noWrap/>
            <w:vAlign w:val="center"/>
            <w:hideMark/>
          </w:tcPr>
          <w:p w14:paraId="0D0EA7EA" w14:textId="77777777" w:rsidR="00623FD7" w:rsidRPr="00E275E0" w:rsidRDefault="00623FD7" w:rsidP="00623FD7">
            <w:pPr>
              <w:rPr>
                <w:rFonts w:ascii="Arial" w:eastAsia="Times New Roman" w:hAnsi="Arial" w:cs="Arial"/>
                <w:color w:val="C00000"/>
                <w:sz w:val="20"/>
                <w:szCs w:val="20"/>
                <w:lang w:val="es-PE" w:eastAsia="es-PE"/>
              </w:rPr>
            </w:pPr>
            <w:r w:rsidRPr="00E275E0">
              <w:rPr>
                <w:rFonts w:ascii="Arial" w:eastAsia="Times New Roman" w:hAnsi="Arial" w:cs="Arial"/>
                <w:color w:val="C00000"/>
                <w:sz w:val="20"/>
                <w:szCs w:val="20"/>
                <w:lang w:val="es-PE" w:eastAsia="es-PE"/>
              </w:rPr>
              <w:t> </w:t>
            </w:r>
          </w:p>
        </w:tc>
        <w:tc>
          <w:tcPr>
            <w:tcW w:w="3649" w:type="dxa"/>
            <w:tcBorders>
              <w:top w:val="nil"/>
              <w:left w:val="nil"/>
              <w:bottom w:val="nil"/>
              <w:right w:val="nil"/>
            </w:tcBorders>
            <w:shd w:val="clear" w:color="000000" w:fill="FFFFFF"/>
            <w:noWrap/>
            <w:vAlign w:val="center"/>
            <w:hideMark/>
          </w:tcPr>
          <w:p w14:paraId="064C83B8" w14:textId="77777777" w:rsidR="00623FD7" w:rsidRPr="00E275E0" w:rsidRDefault="00623FD7" w:rsidP="00623FD7">
            <w:pPr>
              <w:rPr>
                <w:rFonts w:ascii="Arial" w:eastAsia="Times New Roman" w:hAnsi="Arial" w:cs="Arial"/>
                <w:color w:val="C00000"/>
                <w:sz w:val="20"/>
                <w:szCs w:val="20"/>
                <w:lang w:val="es-PE" w:eastAsia="es-PE"/>
              </w:rPr>
            </w:pPr>
            <w:r w:rsidRPr="00E275E0">
              <w:rPr>
                <w:rFonts w:ascii="Arial" w:eastAsia="Times New Roman" w:hAnsi="Arial" w:cs="Arial"/>
                <w:color w:val="C00000"/>
                <w:sz w:val="20"/>
                <w:szCs w:val="20"/>
                <w:lang w:val="es-PE" w:eastAsia="es-PE"/>
              </w:rPr>
              <w:t> </w:t>
            </w:r>
          </w:p>
        </w:tc>
      </w:tr>
      <w:tr w:rsidR="00623FD7" w:rsidRPr="00E275E0" w14:paraId="50B95C8F" w14:textId="77777777" w:rsidTr="00623FD7">
        <w:trPr>
          <w:trHeight w:val="264"/>
        </w:trPr>
        <w:tc>
          <w:tcPr>
            <w:tcW w:w="131" w:type="dxa"/>
            <w:tcBorders>
              <w:top w:val="nil"/>
              <w:left w:val="nil"/>
              <w:bottom w:val="nil"/>
              <w:right w:val="nil"/>
            </w:tcBorders>
            <w:shd w:val="clear" w:color="000000" w:fill="FFFFFF"/>
            <w:noWrap/>
            <w:vAlign w:val="bottom"/>
            <w:hideMark/>
          </w:tcPr>
          <w:p w14:paraId="1DEE4FB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671" w:type="dxa"/>
            <w:gridSpan w:val="6"/>
            <w:tcBorders>
              <w:top w:val="nil"/>
              <w:left w:val="nil"/>
              <w:bottom w:val="nil"/>
              <w:right w:val="nil"/>
            </w:tcBorders>
            <w:shd w:val="clear" w:color="000000" w:fill="FFFFFF"/>
            <w:noWrap/>
            <w:vAlign w:val="bottom"/>
            <w:hideMark/>
          </w:tcPr>
          <w:p w14:paraId="7F26B4D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En este campo deberá indicarse los derechos particulares de la clase que lo distinguen de las demás.</w:t>
            </w:r>
          </w:p>
          <w:p w14:paraId="0AF5C687" w14:textId="77777777" w:rsidR="00623FD7" w:rsidRPr="00E275E0" w:rsidRDefault="00623FD7" w:rsidP="00623FD7">
            <w:pPr>
              <w:rPr>
                <w:rFonts w:ascii="Arial" w:eastAsia="Times New Roman" w:hAnsi="Arial" w:cs="Arial"/>
                <w:color w:val="000000"/>
                <w:sz w:val="20"/>
                <w:szCs w:val="20"/>
                <w:lang w:val="es-PE" w:eastAsia="es-PE"/>
              </w:rPr>
            </w:pPr>
          </w:p>
          <w:p w14:paraId="11CDD1BB" w14:textId="77777777" w:rsidR="00623FD7" w:rsidRPr="00E275E0" w:rsidRDefault="00623FD7" w:rsidP="00623FD7">
            <w:pPr>
              <w:rPr>
                <w:rFonts w:ascii="Arial" w:eastAsia="Times New Roman" w:hAnsi="Arial" w:cs="Arial"/>
                <w:color w:val="000000"/>
                <w:sz w:val="20"/>
                <w:szCs w:val="20"/>
                <w:lang w:val="es-PE" w:eastAsia="es-PE"/>
              </w:rPr>
            </w:pPr>
          </w:p>
          <w:p w14:paraId="1FF3BE9D" w14:textId="77777777" w:rsidR="00623FD7" w:rsidRPr="00E275E0" w:rsidRDefault="00623FD7" w:rsidP="00623FD7">
            <w:pPr>
              <w:rPr>
                <w:rFonts w:ascii="Arial" w:eastAsia="Times New Roman" w:hAnsi="Arial" w:cs="Arial"/>
                <w:color w:val="000000"/>
                <w:sz w:val="20"/>
                <w:szCs w:val="20"/>
                <w:lang w:val="es-PE" w:eastAsia="es-PE"/>
              </w:rPr>
            </w:pPr>
          </w:p>
          <w:p w14:paraId="64E4520B" w14:textId="77777777" w:rsidR="00623FD7" w:rsidRPr="00E275E0" w:rsidRDefault="00623FD7" w:rsidP="00623FD7">
            <w:pPr>
              <w:rPr>
                <w:rFonts w:ascii="Arial" w:eastAsia="Times New Roman" w:hAnsi="Arial" w:cs="Arial"/>
                <w:color w:val="000000"/>
                <w:sz w:val="20"/>
                <w:szCs w:val="20"/>
                <w:lang w:val="es-PE" w:eastAsia="es-PE"/>
              </w:rPr>
            </w:pPr>
          </w:p>
          <w:p w14:paraId="262C5500" w14:textId="77777777" w:rsidR="00623FD7" w:rsidRPr="00E275E0" w:rsidRDefault="00623FD7" w:rsidP="00623FD7">
            <w:pPr>
              <w:rPr>
                <w:rFonts w:ascii="Arial" w:eastAsia="Times New Roman" w:hAnsi="Arial" w:cs="Arial"/>
                <w:color w:val="000000"/>
                <w:sz w:val="20"/>
                <w:szCs w:val="20"/>
                <w:lang w:val="es-PE" w:eastAsia="es-PE"/>
              </w:rPr>
            </w:pPr>
          </w:p>
          <w:p w14:paraId="0DC5B526" w14:textId="77777777" w:rsidR="00623FD7" w:rsidRPr="00E275E0" w:rsidRDefault="00623FD7" w:rsidP="00623FD7">
            <w:pPr>
              <w:rPr>
                <w:rFonts w:ascii="Arial" w:eastAsia="Times New Roman" w:hAnsi="Arial" w:cs="Arial"/>
                <w:color w:val="000000"/>
                <w:sz w:val="20"/>
                <w:szCs w:val="20"/>
                <w:lang w:val="es-PE" w:eastAsia="es-PE"/>
              </w:rPr>
            </w:pPr>
          </w:p>
          <w:p w14:paraId="74C3259A" w14:textId="77777777" w:rsidR="00623FD7" w:rsidRPr="00E275E0" w:rsidRDefault="00623FD7" w:rsidP="00623FD7">
            <w:pPr>
              <w:rPr>
                <w:rFonts w:ascii="Arial" w:eastAsia="Times New Roman" w:hAnsi="Arial" w:cs="Arial"/>
                <w:color w:val="000000"/>
                <w:sz w:val="20"/>
                <w:szCs w:val="20"/>
                <w:lang w:val="es-PE" w:eastAsia="es-PE"/>
              </w:rPr>
            </w:pPr>
          </w:p>
          <w:p w14:paraId="5A74DFC5" w14:textId="77777777" w:rsidR="00623FD7" w:rsidRPr="00E275E0" w:rsidRDefault="00623FD7" w:rsidP="00623FD7">
            <w:pPr>
              <w:rPr>
                <w:rFonts w:ascii="Arial" w:eastAsia="Times New Roman" w:hAnsi="Arial" w:cs="Arial"/>
                <w:color w:val="000000"/>
                <w:sz w:val="20"/>
                <w:szCs w:val="20"/>
                <w:lang w:val="es-PE" w:eastAsia="es-PE"/>
              </w:rPr>
            </w:pPr>
          </w:p>
        </w:tc>
      </w:tr>
      <w:tr w:rsidR="00623FD7" w:rsidRPr="00E275E0" w14:paraId="4E8A7DE0" w14:textId="77777777" w:rsidTr="00623FD7">
        <w:trPr>
          <w:trHeight w:val="264"/>
        </w:trPr>
        <w:tc>
          <w:tcPr>
            <w:tcW w:w="131" w:type="dxa"/>
            <w:tcBorders>
              <w:top w:val="nil"/>
              <w:left w:val="nil"/>
              <w:bottom w:val="nil"/>
              <w:right w:val="nil"/>
            </w:tcBorders>
            <w:shd w:val="clear" w:color="000000" w:fill="FFFFFF"/>
            <w:noWrap/>
            <w:vAlign w:val="bottom"/>
            <w:hideMark/>
          </w:tcPr>
          <w:p w14:paraId="7220CB8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lastRenderedPageBreak/>
              <w:t> </w:t>
            </w:r>
          </w:p>
        </w:tc>
        <w:tc>
          <w:tcPr>
            <w:tcW w:w="2586" w:type="dxa"/>
            <w:tcBorders>
              <w:top w:val="nil"/>
              <w:left w:val="nil"/>
              <w:bottom w:val="nil"/>
              <w:right w:val="nil"/>
            </w:tcBorders>
            <w:shd w:val="clear" w:color="000000" w:fill="FFFFFF"/>
            <w:noWrap/>
            <w:vAlign w:val="bottom"/>
            <w:hideMark/>
          </w:tcPr>
          <w:p w14:paraId="6F2D550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038" w:type="dxa"/>
            <w:tcBorders>
              <w:top w:val="nil"/>
              <w:left w:val="nil"/>
              <w:bottom w:val="nil"/>
              <w:right w:val="nil"/>
            </w:tcBorders>
            <w:shd w:val="clear" w:color="000000" w:fill="FFFFFF"/>
            <w:noWrap/>
            <w:vAlign w:val="bottom"/>
            <w:hideMark/>
          </w:tcPr>
          <w:p w14:paraId="3924F7E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08" w:type="dxa"/>
            <w:tcBorders>
              <w:top w:val="nil"/>
              <w:left w:val="nil"/>
              <w:bottom w:val="nil"/>
              <w:right w:val="nil"/>
            </w:tcBorders>
            <w:shd w:val="clear" w:color="000000" w:fill="FFFFFF"/>
            <w:noWrap/>
            <w:vAlign w:val="bottom"/>
            <w:hideMark/>
          </w:tcPr>
          <w:p w14:paraId="5A46BEC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90" w:type="dxa"/>
            <w:tcBorders>
              <w:top w:val="nil"/>
              <w:left w:val="nil"/>
              <w:bottom w:val="nil"/>
              <w:right w:val="nil"/>
            </w:tcBorders>
            <w:shd w:val="clear" w:color="000000" w:fill="FFFFFF"/>
            <w:noWrap/>
            <w:vAlign w:val="bottom"/>
            <w:hideMark/>
          </w:tcPr>
          <w:p w14:paraId="6711565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00" w:type="dxa"/>
            <w:tcBorders>
              <w:top w:val="nil"/>
              <w:left w:val="nil"/>
              <w:bottom w:val="nil"/>
              <w:right w:val="nil"/>
            </w:tcBorders>
            <w:shd w:val="clear" w:color="000000" w:fill="FFFFFF"/>
            <w:noWrap/>
            <w:vAlign w:val="bottom"/>
            <w:hideMark/>
          </w:tcPr>
          <w:p w14:paraId="1F2A527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649" w:type="dxa"/>
            <w:tcBorders>
              <w:top w:val="nil"/>
              <w:left w:val="nil"/>
              <w:bottom w:val="nil"/>
              <w:right w:val="nil"/>
            </w:tcBorders>
            <w:shd w:val="clear" w:color="000000" w:fill="FFFFFF"/>
            <w:noWrap/>
            <w:vAlign w:val="bottom"/>
            <w:hideMark/>
          </w:tcPr>
          <w:p w14:paraId="35A9CF8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0B54AE18" w14:textId="77777777" w:rsidTr="00623FD7">
        <w:trPr>
          <w:trHeight w:val="264"/>
        </w:trPr>
        <w:tc>
          <w:tcPr>
            <w:tcW w:w="9802" w:type="dxa"/>
            <w:gridSpan w:val="7"/>
            <w:tcBorders>
              <w:top w:val="nil"/>
              <w:left w:val="nil"/>
              <w:bottom w:val="nil"/>
              <w:right w:val="nil"/>
            </w:tcBorders>
            <w:shd w:val="clear" w:color="000000" w:fill="FFFFFF"/>
            <w:noWrap/>
            <w:vAlign w:val="bottom"/>
            <w:hideMark/>
          </w:tcPr>
          <w:p w14:paraId="320BD770" w14:textId="77777777" w:rsidR="00623FD7" w:rsidRPr="00E275E0" w:rsidRDefault="00623FD7" w:rsidP="00623FD7">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Pregunta I.3</w:t>
            </w:r>
          </w:p>
        </w:tc>
      </w:tr>
      <w:tr w:rsidR="00623FD7" w:rsidRPr="00E275E0" w14:paraId="6C76B842" w14:textId="77777777" w:rsidTr="00623FD7">
        <w:trPr>
          <w:trHeight w:val="264"/>
        </w:trPr>
        <w:tc>
          <w:tcPr>
            <w:tcW w:w="4755" w:type="dxa"/>
            <w:gridSpan w:val="3"/>
            <w:tcBorders>
              <w:top w:val="nil"/>
              <w:left w:val="nil"/>
              <w:bottom w:val="single" w:sz="4" w:space="0" w:color="auto"/>
              <w:right w:val="single" w:sz="4" w:space="0" w:color="000000"/>
            </w:tcBorders>
            <w:shd w:val="clear" w:color="000000" w:fill="FFFFFF"/>
            <w:noWrap/>
            <w:vAlign w:val="bottom"/>
            <w:hideMark/>
          </w:tcPr>
          <w:p w14:paraId="4AA7905B"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08" w:type="dxa"/>
            <w:tcBorders>
              <w:top w:val="single" w:sz="4" w:space="0" w:color="auto"/>
              <w:left w:val="nil"/>
              <w:bottom w:val="nil"/>
              <w:right w:val="single" w:sz="4" w:space="0" w:color="auto"/>
            </w:tcBorders>
            <w:shd w:val="clear" w:color="000000" w:fill="FFFFFF"/>
            <w:noWrap/>
            <w:vAlign w:val="center"/>
            <w:hideMark/>
          </w:tcPr>
          <w:p w14:paraId="1959D165"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690" w:type="dxa"/>
            <w:tcBorders>
              <w:top w:val="single" w:sz="4" w:space="0" w:color="auto"/>
              <w:left w:val="nil"/>
              <w:bottom w:val="nil"/>
              <w:right w:val="single" w:sz="4" w:space="0" w:color="auto"/>
            </w:tcBorders>
            <w:shd w:val="clear" w:color="000000" w:fill="FFFFFF"/>
            <w:noWrap/>
            <w:vAlign w:val="center"/>
            <w:hideMark/>
          </w:tcPr>
          <w:p w14:paraId="25C2DD78"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3849"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3FB70CE6"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623FD7" w:rsidRPr="00E275E0" w14:paraId="736EDD24" w14:textId="77777777" w:rsidTr="00623FD7">
        <w:trPr>
          <w:trHeight w:val="1110"/>
        </w:trPr>
        <w:tc>
          <w:tcPr>
            <w:tcW w:w="475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21879A9D"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 xml:space="preserve">En caso la sociedad cuente con acciones de inversión, ¿La sociedad promueve una política de redención o canje voluntario de acciones de inversión por acciones ordinarias? </w:t>
            </w:r>
          </w:p>
        </w:tc>
        <w:tc>
          <w:tcPr>
            <w:tcW w:w="508" w:type="dxa"/>
            <w:tcBorders>
              <w:top w:val="single" w:sz="4" w:space="0" w:color="auto"/>
              <w:left w:val="nil"/>
              <w:bottom w:val="single" w:sz="4" w:space="0" w:color="auto"/>
              <w:right w:val="single" w:sz="4" w:space="0" w:color="auto"/>
            </w:tcBorders>
            <w:shd w:val="clear" w:color="000000" w:fill="EBF1DE"/>
            <w:noWrap/>
            <w:vAlign w:val="center"/>
            <w:hideMark/>
          </w:tcPr>
          <w:p w14:paraId="6A433C65"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90" w:type="dxa"/>
            <w:tcBorders>
              <w:top w:val="single" w:sz="4" w:space="0" w:color="auto"/>
              <w:left w:val="nil"/>
              <w:bottom w:val="single" w:sz="4" w:space="0" w:color="auto"/>
              <w:right w:val="single" w:sz="4" w:space="0" w:color="auto"/>
            </w:tcBorders>
            <w:shd w:val="clear" w:color="000000" w:fill="EBF1DE"/>
            <w:noWrap/>
            <w:vAlign w:val="center"/>
            <w:hideMark/>
          </w:tcPr>
          <w:p w14:paraId="3070D3D9"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3849" w:type="dxa"/>
            <w:gridSpan w:val="2"/>
            <w:tcBorders>
              <w:top w:val="single" w:sz="4" w:space="0" w:color="auto"/>
              <w:left w:val="nil"/>
              <w:bottom w:val="single" w:sz="4" w:space="0" w:color="auto"/>
              <w:right w:val="single" w:sz="4" w:space="0" w:color="000000"/>
            </w:tcBorders>
            <w:shd w:val="clear" w:color="000000" w:fill="EBF1DE"/>
            <w:hideMark/>
          </w:tcPr>
          <w:p w14:paraId="737BE78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la sociedad no cuenta con acciones de inversión.</w:t>
            </w:r>
          </w:p>
        </w:tc>
      </w:tr>
    </w:tbl>
    <w:p w14:paraId="61CFBAD8" w14:textId="77777777" w:rsidR="00623FD7" w:rsidRPr="00E275E0" w:rsidRDefault="00623FD7">
      <w:pPr>
        <w:tabs>
          <w:tab w:val="left" w:leader="dot" w:pos="5954"/>
        </w:tabs>
        <w:rPr>
          <w:rFonts w:ascii="Arial" w:hAnsi="Arial" w:cs="Arial"/>
          <w:b/>
          <w:bCs/>
          <w:color w:val="002060"/>
          <w:sz w:val="20"/>
          <w:szCs w:val="20"/>
        </w:rPr>
      </w:pPr>
    </w:p>
    <w:tbl>
      <w:tblPr>
        <w:tblW w:w="9560" w:type="dxa"/>
        <w:tblCellMar>
          <w:left w:w="70" w:type="dxa"/>
          <w:right w:w="70" w:type="dxa"/>
        </w:tblCellMar>
        <w:tblLook w:val="04A0" w:firstRow="1" w:lastRow="0" w:firstColumn="1" w:lastColumn="0" w:noHBand="0" w:noVBand="1"/>
      </w:tblPr>
      <w:tblGrid>
        <w:gridCol w:w="3686"/>
        <w:gridCol w:w="4116"/>
        <w:gridCol w:w="329"/>
        <w:gridCol w:w="407"/>
        <w:gridCol w:w="619"/>
        <w:gridCol w:w="700"/>
      </w:tblGrid>
      <w:tr w:rsidR="00623FD7" w:rsidRPr="00E275E0" w14:paraId="55FA0084" w14:textId="77777777" w:rsidTr="00623FD7">
        <w:trPr>
          <w:trHeight w:val="276"/>
        </w:trPr>
        <w:tc>
          <w:tcPr>
            <w:tcW w:w="9560" w:type="dxa"/>
            <w:gridSpan w:val="6"/>
            <w:tcBorders>
              <w:top w:val="nil"/>
              <w:left w:val="nil"/>
              <w:bottom w:val="nil"/>
              <w:right w:val="nil"/>
            </w:tcBorders>
            <w:shd w:val="clear" w:color="000000" w:fill="FFFFFF"/>
            <w:vAlign w:val="center"/>
            <w:hideMark/>
          </w:tcPr>
          <w:p w14:paraId="7A5CD23A" w14:textId="77777777" w:rsidR="00623FD7" w:rsidRPr="00E275E0" w:rsidRDefault="00623FD7" w:rsidP="00623FD7">
            <w:pPr>
              <w:rPr>
                <w:rFonts w:ascii="Arial" w:eastAsia="Times New Roman" w:hAnsi="Arial" w:cs="Arial"/>
                <w:b/>
                <w:bCs/>
                <w:color w:val="002060"/>
                <w:sz w:val="20"/>
                <w:szCs w:val="20"/>
                <w:lang w:val="es-PE" w:eastAsia="es-PE"/>
              </w:rPr>
            </w:pPr>
            <w:bookmarkStart w:id="3" w:name="RANGE!A1:G11"/>
            <w:bookmarkEnd w:id="3"/>
            <w:r w:rsidRPr="00E275E0">
              <w:rPr>
                <w:rFonts w:ascii="Arial" w:eastAsia="Times New Roman" w:hAnsi="Arial" w:cs="Arial"/>
                <w:b/>
                <w:bCs/>
                <w:color w:val="002060"/>
                <w:sz w:val="20"/>
                <w:szCs w:val="20"/>
                <w:lang w:val="es-PE" w:eastAsia="es-PE"/>
              </w:rPr>
              <w:t>Principio 2: Participación de los accionistas</w:t>
            </w:r>
          </w:p>
        </w:tc>
      </w:tr>
      <w:tr w:rsidR="00623FD7" w:rsidRPr="00E275E0" w14:paraId="641B590D" w14:textId="77777777" w:rsidTr="00623FD7">
        <w:trPr>
          <w:trHeight w:val="288"/>
        </w:trPr>
        <w:tc>
          <w:tcPr>
            <w:tcW w:w="9560" w:type="dxa"/>
            <w:gridSpan w:val="6"/>
            <w:tcBorders>
              <w:top w:val="nil"/>
              <w:left w:val="nil"/>
              <w:bottom w:val="nil"/>
              <w:right w:val="nil"/>
            </w:tcBorders>
            <w:shd w:val="clear" w:color="000000" w:fill="FFFFFF"/>
            <w:vAlign w:val="bottom"/>
            <w:hideMark/>
          </w:tcPr>
          <w:p w14:paraId="72F2B51F" w14:textId="77777777" w:rsidR="00623FD7" w:rsidRPr="00E275E0" w:rsidRDefault="00623FD7" w:rsidP="00623FD7">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 xml:space="preserve">Pregunta I.4 </w:t>
            </w:r>
          </w:p>
        </w:tc>
      </w:tr>
      <w:tr w:rsidR="00623FD7" w:rsidRPr="00E275E0" w14:paraId="665A6CEB" w14:textId="77777777" w:rsidTr="00623FD7">
        <w:trPr>
          <w:trHeight w:val="264"/>
        </w:trPr>
        <w:tc>
          <w:tcPr>
            <w:tcW w:w="7802" w:type="dxa"/>
            <w:gridSpan w:val="2"/>
            <w:tcBorders>
              <w:top w:val="nil"/>
              <w:left w:val="nil"/>
              <w:bottom w:val="single" w:sz="4" w:space="0" w:color="auto"/>
              <w:right w:val="single" w:sz="4" w:space="0" w:color="000000"/>
            </w:tcBorders>
            <w:shd w:val="clear" w:color="000000" w:fill="FFFFFF"/>
            <w:noWrap/>
            <w:vAlign w:val="bottom"/>
            <w:hideMark/>
          </w:tcPr>
          <w:p w14:paraId="08342C0E"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35" w:type="dxa"/>
            <w:tcBorders>
              <w:top w:val="single" w:sz="4" w:space="0" w:color="auto"/>
              <w:left w:val="nil"/>
              <w:bottom w:val="nil"/>
              <w:right w:val="single" w:sz="4" w:space="0" w:color="auto"/>
            </w:tcBorders>
            <w:shd w:val="clear" w:color="000000" w:fill="FFFFFF"/>
            <w:noWrap/>
            <w:vAlign w:val="center"/>
            <w:hideMark/>
          </w:tcPr>
          <w:p w14:paraId="548AD0E1"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314" w:type="dxa"/>
            <w:tcBorders>
              <w:top w:val="single" w:sz="4" w:space="0" w:color="auto"/>
              <w:left w:val="nil"/>
              <w:bottom w:val="nil"/>
              <w:right w:val="single" w:sz="4" w:space="0" w:color="auto"/>
            </w:tcBorders>
            <w:shd w:val="clear" w:color="000000" w:fill="FFFFFF"/>
            <w:noWrap/>
            <w:vAlign w:val="center"/>
            <w:hideMark/>
          </w:tcPr>
          <w:p w14:paraId="6C7C1FA0"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1209" w:type="dxa"/>
            <w:gridSpan w:val="2"/>
            <w:tcBorders>
              <w:top w:val="single" w:sz="4" w:space="0" w:color="auto"/>
              <w:left w:val="nil"/>
              <w:bottom w:val="single" w:sz="4" w:space="0" w:color="auto"/>
              <w:right w:val="single" w:sz="4" w:space="0" w:color="auto"/>
            </w:tcBorders>
            <w:shd w:val="clear" w:color="auto" w:fill="auto"/>
            <w:vAlign w:val="center"/>
            <w:hideMark/>
          </w:tcPr>
          <w:p w14:paraId="70D63FCC"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623FD7" w:rsidRPr="00E275E0" w14:paraId="7384E1E9" w14:textId="77777777" w:rsidTr="00623FD7">
        <w:trPr>
          <w:trHeight w:val="1215"/>
        </w:trPr>
        <w:tc>
          <w:tcPr>
            <w:tcW w:w="7802"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6115E4B"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a.   ¿La sociedad establece en sus documentos societarios la forma de representación de las acciones y el responsable del registro en la matrícula de acciones?</w:t>
            </w:r>
          </w:p>
        </w:tc>
        <w:tc>
          <w:tcPr>
            <w:tcW w:w="235" w:type="dxa"/>
            <w:tcBorders>
              <w:top w:val="single" w:sz="4" w:space="0" w:color="auto"/>
              <w:left w:val="nil"/>
              <w:bottom w:val="single" w:sz="4" w:space="0" w:color="auto"/>
              <w:right w:val="single" w:sz="4" w:space="0" w:color="auto"/>
            </w:tcBorders>
            <w:shd w:val="clear" w:color="000000" w:fill="EBF1DE"/>
            <w:noWrap/>
            <w:vAlign w:val="center"/>
            <w:hideMark/>
          </w:tcPr>
          <w:p w14:paraId="535B44CD"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314" w:type="dxa"/>
            <w:tcBorders>
              <w:top w:val="single" w:sz="4" w:space="0" w:color="auto"/>
              <w:left w:val="nil"/>
              <w:bottom w:val="single" w:sz="4" w:space="0" w:color="auto"/>
              <w:right w:val="single" w:sz="4" w:space="0" w:color="auto"/>
            </w:tcBorders>
            <w:shd w:val="clear" w:color="000000" w:fill="EBF1DE"/>
            <w:noWrap/>
            <w:vAlign w:val="center"/>
            <w:hideMark/>
          </w:tcPr>
          <w:p w14:paraId="6F6B5957"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209" w:type="dxa"/>
            <w:gridSpan w:val="2"/>
            <w:tcBorders>
              <w:top w:val="single" w:sz="4" w:space="0" w:color="auto"/>
              <w:left w:val="nil"/>
              <w:bottom w:val="single" w:sz="4" w:space="0" w:color="auto"/>
              <w:right w:val="single" w:sz="4" w:space="0" w:color="000000"/>
            </w:tcBorders>
            <w:shd w:val="clear" w:color="000000" w:fill="EBF1DE"/>
            <w:hideMark/>
          </w:tcPr>
          <w:p w14:paraId="044F5BE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1095D4D8" w14:textId="77777777" w:rsidTr="00623FD7">
        <w:trPr>
          <w:trHeight w:val="705"/>
        </w:trPr>
        <w:tc>
          <w:tcPr>
            <w:tcW w:w="7802"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4BDBAEAA"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b.   ¿La matrícula de acciones se mantiene permanentemente actualizada?</w:t>
            </w:r>
          </w:p>
        </w:tc>
        <w:tc>
          <w:tcPr>
            <w:tcW w:w="235" w:type="dxa"/>
            <w:tcBorders>
              <w:top w:val="nil"/>
              <w:left w:val="nil"/>
              <w:bottom w:val="single" w:sz="4" w:space="0" w:color="auto"/>
              <w:right w:val="single" w:sz="4" w:space="0" w:color="auto"/>
            </w:tcBorders>
            <w:shd w:val="clear" w:color="000000" w:fill="EBF1DE"/>
            <w:noWrap/>
            <w:vAlign w:val="center"/>
            <w:hideMark/>
          </w:tcPr>
          <w:p w14:paraId="45C895E3"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314" w:type="dxa"/>
            <w:tcBorders>
              <w:top w:val="nil"/>
              <w:left w:val="nil"/>
              <w:bottom w:val="single" w:sz="4" w:space="0" w:color="auto"/>
              <w:right w:val="single" w:sz="4" w:space="0" w:color="auto"/>
            </w:tcBorders>
            <w:shd w:val="clear" w:color="000000" w:fill="EBF1DE"/>
            <w:noWrap/>
            <w:vAlign w:val="center"/>
            <w:hideMark/>
          </w:tcPr>
          <w:p w14:paraId="3B2AEF0C"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209" w:type="dxa"/>
            <w:gridSpan w:val="2"/>
            <w:tcBorders>
              <w:top w:val="single" w:sz="4" w:space="0" w:color="auto"/>
              <w:left w:val="nil"/>
              <w:bottom w:val="single" w:sz="4" w:space="0" w:color="auto"/>
              <w:right w:val="single" w:sz="4" w:space="0" w:color="000000"/>
            </w:tcBorders>
            <w:shd w:val="clear" w:color="000000" w:fill="EBF1DE"/>
            <w:hideMark/>
          </w:tcPr>
          <w:p w14:paraId="7921611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7D90904D" w14:textId="77777777" w:rsidTr="00623FD7">
        <w:trPr>
          <w:trHeight w:val="264"/>
        </w:trPr>
        <w:tc>
          <w:tcPr>
            <w:tcW w:w="9560" w:type="dxa"/>
            <w:gridSpan w:val="6"/>
            <w:tcBorders>
              <w:top w:val="nil"/>
              <w:left w:val="nil"/>
              <w:bottom w:val="nil"/>
              <w:right w:val="nil"/>
            </w:tcBorders>
            <w:shd w:val="clear" w:color="000000" w:fill="FFFFFF"/>
            <w:hideMark/>
          </w:tcPr>
          <w:p w14:paraId="5F132C1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5964756B" w14:textId="77777777" w:rsidTr="00623FD7">
        <w:trPr>
          <w:trHeight w:val="615"/>
        </w:trPr>
        <w:tc>
          <w:tcPr>
            <w:tcW w:w="9560" w:type="dxa"/>
            <w:gridSpan w:val="6"/>
            <w:tcBorders>
              <w:top w:val="nil"/>
              <w:left w:val="nil"/>
              <w:bottom w:val="nil"/>
              <w:right w:val="nil"/>
            </w:tcBorders>
            <w:shd w:val="clear" w:color="000000" w:fill="FFFFFF"/>
            <w:hideMark/>
          </w:tcPr>
          <w:p w14:paraId="2DFCE18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Indique la periodicidad con la que se actualiza la matrícula de acciones, luego de haber tomado conocimiento de algún cambio.</w:t>
            </w:r>
          </w:p>
        </w:tc>
      </w:tr>
      <w:tr w:rsidR="00623FD7" w:rsidRPr="00E275E0" w14:paraId="24C82293" w14:textId="77777777" w:rsidTr="00623FD7">
        <w:trPr>
          <w:trHeight w:val="276"/>
        </w:trPr>
        <w:tc>
          <w:tcPr>
            <w:tcW w:w="3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F97C5C" w14:textId="77777777" w:rsidR="00623FD7" w:rsidRPr="00E275E0" w:rsidRDefault="00623FD7" w:rsidP="00623FD7">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Periodicidad:</w:t>
            </w:r>
          </w:p>
        </w:tc>
        <w:tc>
          <w:tcPr>
            <w:tcW w:w="4665" w:type="dxa"/>
            <w:gridSpan w:val="3"/>
            <w:tcBorders>
              <w:top w:val="single" w:sz="4" w:space="0" w:color="auto"/>
              <w:left w:val="nil"/>
              <w:bottom w:val="single" w:sz="4" w:space="0" w:color="auto"/>
              <w:right w:val="single" w:sz="4" w:space="0" w:color="000000"/>
            </w:tcBorders>
            <w:shd w:val="clear" w:color="auto" w:fill="auto"/>
            <w:vAlign w:val="center"/>
            <w:hideMark/>
          </w:tcPr>
          <w:p w14:paraId="6724C43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Dentro de las cuarenta y ocho horas </w:t>
            </w:r>
          </w:p>
        </w:tc>
        <w:tc>
          <w:tcPr>
            <w:tcW w:w="567" w:type="dxa"/>
            <w:tcBorders>
              <w:top w:val="single" w:sz="4" w:space="0" w:color="auto"/>
              <w:left w:val="nil"/>
              <w:bottom w:val="single" w:sz="4" w:space="0" w:color="auto"/>
              <w:right w:val="single" w:sz="4" w:space="0" w:color="auto"/>
            </w:tcBorders>
            <w:shd w:val="clear" w:color="000000" w:fill="EBF1DE"/>
            <w:noWrap/>
            <w:vAlign w:val="center"/>
            <w:hideMark/>
          </w:tcPr>
          <w:p w14:paraId="08894AE1"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42" w:type="dxa"/>
            <w:tcBorders>
              <w:top w:val="nil"/>
              <w:left w:val="nil"/>
              <w:bottom w:val="nil"/>
              <w:right w:val="nil"/>
            </w:tcBorders>
            <w:shd w:val="clear" w:color="000000" w:fill="FFFFFF"/>
            <w:noWrap/>
            <w:vAlign w:val="bottom"/>
            <w:hideMark/>
          </w:tcPr>
          <w:p w14:paraId="160A50B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3BF389E0" w14:textId="77777777" w:rsidTr="00623FD7">
        <w:trPr>
          <w:trHeight w:val="276"/>
        </w:trPr>
        <w:tc>
          <w:tcPr>
            <w:tcW w:w="3686" w:type="dxa"/>
            <w:vMerge/>
            <w:tcBorders>
              <w:top w:val="single" w:sz="4" w:space="0" w:color="auto"/>
              <w:left w:val="single" w:sz="4" w:space="0" w:color="auto"/>
              <w:bottom w:val="single" w:sz="4" w:space="0" w:color="000000"/>
              <w:right w:val="single" w:sz="4" w:space="0" w:color="auto"/>
            </w:tcBorders>
            <w:vAlign w:val="center"/>
            <w:hideMark/>
          </w:tcPr>
          <w:p w14:paraId="2CE338EC" w14:textId="77777777" w:rsidR="00623FD7" w:rsidRPr="00E275E0" w:rsidRDefault="00623FD7" w:rsidP="00623FD7">
            <w:pPr>
              <w:rPr>
                <w:rFonts w:ascii="Arial" w:eastAsia="Times New Roman" w:hAnsi="Arial" w:cs="Arial"/>
                <w:b/>
                <w:bCs/>
                <w:color w:val="000000"/>
                <w:sz w:val="20"/>
                <w:szCs w:val="20"/>
                <w:lang w:val="es-PE" w:eastAsia="es-PE"/>
              </w:rPr>
            </w:pPr>
          </w:p>
        </w:tc>
        <w:tc>
          <w:tcPr>
            <w:tcW w:w="4665" w:type="dxa"/>
            <w:gridSpan w:val="3"/>
            <w:tcBorders>
              <w:top w:val="single" w:sz="4" w:space="0" w:color="auto"/>
              <w:left w:val="nil"/>
              <w:bottom w:val="single" w:sz="4" w:space="0" w:color="auto"/>
              <w:right w:val="single" w:sz="4" w:space="0" w:color="000000"/>
            </w:tcBorders>
            <w:shd w:val="clear" w:color="auto" w:fill="auto"/>
            <w:vAlign w:val="center"/>
            <w:hideMark/>
          </w:tcPr>
          <w:p w14:paraId="240B6F3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Semanal</w:t>
            </w:r>
          </w:p>
        </w:tc>
        <w:tc>
          <w:tcPr>
            <w:tcW w:w="567" w:type="dxa"/>
            <w:tcBorders>
              <w:top w:val="nil"/>
              <w:left w:val="nil"/>
              <w:bottom w:val="single" w:sz="4" w:space="0" w:color="auto"/>
              <w:right w:val="single" w:sz="4" w:space="0" w:color="auto"/>
            </w:tcBorders>
            <w:shd w:val="clear" w:color="000000" w:fill="EBF1DE"/>
            <w:noWrap/>
            <w:vAlign w:val="center"/>
            <w:hideMark/>
          </w:tcPr>
          <w:p w14:paraId="65B603F1"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42" w:type="dxa"/>
            <w:tcBorders>
              <w:top w:val="nil"/>
              <w:left w:val="nil"/>
              <w:bottom w:val="nil"/>
              <w:right w:val="nil"/>
            </w:tcBorders>
            <w:shd w:val="clear" w:color="000000" w:fill="FFFFFF"/>
            <w:noWrap/>
            <w:vAlign w:val="bottom"/>
            <w:hideMark/>
          </w:tcPr>
          <w:p w14:paraId="12C21D8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0A3D82C3" w14:textId="77777777" w:rsidTr="00623FD7">
        <w:trPr>
          <w:trHeight w:val="264"/>
        </w:trPr>
        <w:tc>
          <w:tcPr>
            <w:tcW w:w="3686" w:type="dxa"/>
            <w:vMerge/>
            <w:tcBorders>
              <w:top w:val="single" w:sz="4" w:space="0" w:color="auto"/>
              <w:left w:val="single" w:sz="4" w:space="0" w:color="auto"/>
              <w:bottom w:val="single" w:sz="4" w:space="0" w:color="000000"/>
              <w:right w:val="single" w:sz="4" w:space="0" w:color="auto"/>
            </w:tcBorders>
            <w:vAlign w:val="center"/>
            <w:hideMark/>
          </w:tcPr>
          <w:p w14:paraId="08FD3B4F" w14:textId="77777777" w:rsidR="00623FD7" w:rsidRPr="00E275E0" w:rsidRDefault="00623FD7" w:rsidP="00623FD7">
            <w:pPr>
              <w:rPr>
                <w:rFonts w:ascii="Arial" w:eastAsia="Times New Roman" w:hAnsi="Arial" w:cs="Arial"/>
                <w:b/>
                <w:bCs/>
                <w:color w:val="000000"/>
                <w:sz w:val="20"/>
                <w:szCs w:val="20"/>
                <w:lang w:val="es-PE" w:eastAsia="es-PE"/>
              </w:rPr>
            </w:pPr>
          </w:p>
        </w:tc>
        <w:tc>
          <w:tcPr>
            <w:tcW w:w="4665" w:type="dxa"/>
            <w:gridSpan w:val="3"/>
            <w:tcBorders>
              <w:top w:val="single" w:sz="4" w:space="0" w:color="auto"/>
              <w:left w:val="nil"/>
              <w:bottom w:val="single" w:sz="4" w:space="0" w:color="auto"/>
              <w:right w:val="single" w:sz="4" w:space="0" w:color="000000"/>
            </w:tcBorders>
            <w:shd w:val="clear" w:color="auto" w:fill="auto"/>
            <w:vAlign w:val="center"/>
            <w:hideMark/>
          </w:tcPr>
          <w:p w14:paraId="75D8EC8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Otros / Detalle (en días)</w:t>
            </w:r>
          </w:p>
        </w:tc>
        <w:tc>
          <w:tcPr>
            <w:tcW w:w="1209" w:type="dxa"/>
            <w:gridSpan w:val="2"/>
            <w:tcBorders>
              <w:top w:val="single" w:sz="4" w:space="0" w:color="auto"/>
              <w:left w:val="nil"/>
              <w:bottom w:val="single" w:sz="4" w:space="0" w:color="auto"/>
              <w:right w:val="single" w:sz="4" w:space="0" w:color="000000"/>
            </w:tcBorders>
            <w:shd w:val="clear" w:color="000000" w:fill="EBF1DE"/>
            <w:hideMark/>
          </w:tcPr>
          <w:p w14:paraId="1DF63AE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cada vez que exista un cambio que lo amerite</w:t>
            </w:r>
          </w:p>
        </w:tc>
      </w:tr>
    </w:tbl>
    <w:p w14:paraId="793FE68D" w14:textId="77777777" w:rsidR="00623FD7" w:rsidRPr="00E275E0" w:rsidRDefault="00623FD7">
      <w:pPr>
        <w:tabs>
          <w:tab w:val="left" w:leader="dot" w:pos="5954"/>
        </w:tabs>
        <w:rPr>
          <w:rFonts w:ascii="Arial" w:hAnsi="Arial" w:cs="Arial"/>
          <w:b/>
          <w:bCs/>
          <w:color w:val="002060"/>
          <w:sz w:val="20"/>
          <w:szCs w:val="20"/>
        </w:rPr>
      </w:pPr>
    </w:p>
    <w:tbl>
      <w:tblPr>
        <w:tblW w:w="9180" w:type="dxa"/>
        <w:tblCellMar>
          <w:left w:w="70" w:type="dxa"/>
          <w:right w:w="70" w:type="dxa"/>
        </w:tblCellMar>
        <w:tblLook w:val="04A0" w:firstRow="1" w:lastRow="0" w:firstColumn="1" w:lastColumn="0" w:noHBand="0" w:noVBand="1"/>
      </w:tblPr>
      <w:tblGrid>
        <w:gridCol w:w="5068"/>
        <w:gridCol w:w="354"/>
        <w:gridCol w:w="480"/>
        <w:gridCol w:w="1082"/>
        <w:gridCol w:w="2196"/>
      </w:tblGrid>
      <w:tr w:rsidR="00623FD7" w:rsidRPr="00E275E0" w14:paraId="7EDC6B78" w14:textId="77777777" w:rsidTr="00623FD7">
        <w:trPr>
          <w:trHeight w:val="276"/>
        </w:trPr>
        <w:tc>
          <w:tcPr>
            <w:tcW w:w="9180" w:type="dxa"/>
            <w:gridSpan w:val="5"/>
            <w:tcBorders>
              <w:top w:val="nil"/>
              <w:left w:val="nil"/>
              <w:bottom w:val="nil"/>
              <w:right w:val="nil"/>
            </w:tcBorders>
            <w:shd w:val="clear" w:color="000000" w:fill="FFFFFF"/>
            <w:noWrap/>
            <w:vAlign w:val="center"/>
            <w:hideMark/>
          </w:tcPr>
          <w:p w14:paraId="49DB586F" w14:textId="77777777" w:rsidR="00623FD7" w:rsidRPr="00E275E0" w:rsidRDefault="00623FD7" w:rsidP="00623FD7">
            <w:pPr>
              <w:rPr>
                <w:rFonts w:ascii="Arial" w:eastAsia="Times New Roman" w:hAnsi="Arial" w:cs="Arial"/>
                <w:b/>
                <w:bCs/>
                <w:color w:val="002060"/>
                <w:sz w:val="20"/>
                <w:szCs w:val="20"/>
                <w:lang w:val="es-PE" w:eastAsia="es-PE"/>
              </w:rPr>
            </w:pPr>
            <w:bookmarkStart w:id="4" w:name="RANGE!A1:F12"/>
            <w:bookmarkEnd w:id="4"/>
            <w:r w:rsidRPr="00E275E0">
              <w:rPr>
                <w:rFonts w:ascii="Arial" w:eastAsia="Times New Roman" w:hAnsi="Arial" w:cs="Arial"/>
                <w:b/>
                <w:bCs/>
                <w:color w:val="002060"/>
                <w:sz w:val="20"/>
                <w:szCs w:val="20"/>
                <w:lang w:val="es-PE" w:eastAsia="es-PE"/>
              </w:rPr>
              <w:t>Principio 3:  No dilución en la participación en el capital social</w:t>
            </w:r>
          </w:p>
        </w:tc>
      </w:tr>
      <w:tr w:rsidR="00623FD7" w:rsidRPr="00E275E0" w14:paraId="381CC8AF" w14:textId="77777777" w:rsidTr="00623FD7">
        <w:trPr>
          <w:trHeight w:val="288"/>
        </w:trPr>
        <w:tc>
          <w:tcPr>
            <w:tcW w:w="9180" w:type="dxa"/>
            <w:gridSpan w:val="5"/>
            <w:tcBorders>
              <w:top w:val="nil"/>
              <w:left w:val="nil"/>
              <w:bottom w:val="nil"/>
              <w:right w:val="nil"/>
            </w:tcBorders>
            <w:shd w:val="clear" w:color="000000" w:fill="FFFFFF"/>
            <w:noWrap/>
            <w:vAlign w:val="bottom"/>
            <w:hideMark/>
          </w:tcPr>
          <w:p w14:paraId="6913CFEE" w14:textId="77777777" w:rsidR="00623FD7" w:rsidRPr="00E275E0" w:rsidRDefault="00623FD7" w:rsidP="00623FD7">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Pregunta I.5</w:t>
            </w:r>
          </w:p>
        </w:tc>
      </w:tr>
      <w:tr w:rsidR="00623FD7" w:rsidRPr="00E275E0" w14:paraId="2690D596" w14:textId="77777777" w:rsidTr="00623FD7">
        <w:trPr>
          <w:trHeight w:val="465"/>
        </w:trPr>
        <w:tc>
          <w:tcPr>
            <w:tcW w:w="5068" w:type="dxa"/>
            <w:tcBorders>
              <w:top w:val="nil"/>
              <w:left w:val="nil"/>
              <w:bottom w:val="nil"/>
              <w:right w:val="nil"/>
            </w:tcBorders>
            <w:shd w:val="clear" w:color="000000" w:fill="FFFFFF"/>
            <w:noWrap/>
            <w:vAlign w:val="bottom"/>
            <w:hideMark/>
          </w:tcPr>
          <w:p w14:paraId="434BB8A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54" w:type="dxa"/>
            <w:tcBorders>
              <w:top w:val="single" w:sz="4" w:space="0" w:color="auto"/>
              <w:left w:val="single" w:sz="4" w:space="0" w:color="auto"/>
              <w:bottom w:val="nil"/>
              <w:right w:val="single" w:sz="4" w:space="0" w:color="auto"/>
            </w:tcBorders>
            <w:shd w:val="clear" w:color="000000" w:fill="FFFFFF"/>
            <w:noWrap/>
            <w:vAlign w:val="center"/>
            <w:hideMark/>
          </w:tcPr>
          <w:p w14:paraId="4AF747F7"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480" w:type="dxa"/>
            <w:tcBorders>
              <w:top w:val="single" w:sz="4" w:space="0" w:color="auto"/>
              <w:left w:val="nil"/>
              <w:bottom w:val="nil"/>
              <w:right w:val="single" w:sz="4" w:space="0" w:color="auto"/>
            </w:tcBorders>
            <w:shd w:val="clear" w:color="000000" w:fill="FFFFFF"/>
            <w:noWrap/>
            <w:vAlign w:val="center"/>
            <w:hideMark/>
          </w:tcPr>
          <w:p w14:paraId="0B90A726"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3278" w:type="dxa"/>
            <w:gridSpan w:val="2"/>
            <w:tcBorders>
              <w:top w:val="single" w:sz="4" w:space="0" w:color="auto"/>
              <w:left w:val="nil"/>
              <w:bottom w:val="single" w:sz="4" w:space="0" w:color="auto"/>
              <w:right w:val="single" w:sz="4" w:space="0" w:color="auto"/>
            </w:tcBorders>
            <w:shd w:val="clear" w:color="000000" w:fill="FFFFFF"/>
            <w:vAlign w:val="center"/>
            <w:hideMark/>
          </w:tcPr>
          <w:p w14:paraId="47691D2B"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623FD7" w:rsidRPr="00E275E0" w14:paraId="09A939D9" w14:textId="77777777" w:rsidTr="00623FD7">
        <w:trPr>
          <w:trHeight w:val="2805"/>
        </w:trPr>
        <w:tc>
          <w:tcPr>
            <w:tcW w:w="50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5EA29A" w14:textId="77777777" w:rsidR="00623FD7" w:rsidRPr="00E275E0" w:rsidRDefault="00623FD7" w:rsidP="00623FD7">
            <w:pPr>
              <w:ind w:firstLineChars="200" w:firstLine="400"/>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a.   ¿La sociedad tiene como política que las propuestas del Directorio referidas a operaciones corporativas que puedan afectar el derecho de no dilución de los accionistas (i.e, fusiones, escisiones, ampliaciones de capital, entre otras) sean explicadas previamente por dicho órgano en un informe detallado con la opinión independiente de un asesor externo de reconocida solvencia profesional nombrado por el Directorio?.</w:t>
            </w:r>
          </w:p>
        </w:tc>
        <w:tc>
          <w:tcPr>
            <w:tcW w:w="354" w:type="dxa"/>
            <w:tcBorders>
              <w:top w:val="single" w:sz="4" w:space="0" w:color="auto"/>
              <w:left w:val="nil"/>
              <w:bottom w:val="single" w:sz="4" w:space="0" w:color="auto"/>
              <w:right w:val="single" w:sz="4" w:space="0" w:color="auto"/>
            </w:tcBorders>
            <w:shd w:val="clear" w:color="000000" w:fill="EBF1DE"/>
            <w:noWrap/>
            <w:vAlign w:val="center"/>
            <w:hideMark/>
          </w:tcPr>
          <w:p w14:paraId="5290AFE2"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480" w:type="dxa"/>
            <w:tcBorders>
              <w:top w:val="single" w:sz="4" w:space="0" w:color="auto"/>
              <w:left w:val="nil"/>
              <w:bottom w:val="single" w:sz="4" w:space="0" w:color="auto"/>
              <w:right w:val="single" w:sz="4" w:space="0" w:color="auto"/>
            </w:tcBorders>
            <w:shd w:val="clear" w:color="000000" w:fill="EBF1DE"/>
            <w:noWrap/>
            <w:vAlign w:val="center"/>
            <w:hideMark/>
          </w:tcPr>
          <w:p w14:paraId="13B844F3"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3278" w:type="dxa"/>
            <w:gridSpan w:val="2"/>
            <w:tcBorders>
              <w:top w:val="single" w:sz="4" w:space="0" w:color="auto"/>
              <w:left w:val="nil"/>
              <w:bottom w:val="single" w:sz="4" w:space="0" w:color="auto"/>
              <w:right w:val="single" w:sz="4" w:space="0" w:color="000000"/>
            </w:tcBorders>
            <w:shd w:val="clear" w:color="000000" w:fill="EBF1DE"/>
            <w:hideMark/>
          </w:tcPr>
          <w:p w14:paraId="1F39DB9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La Sociedad tiene como práctica que el Directorio explique sus propuestas referidas a operaciones corporativas. Para estos efectos, el Directorio puede apoyarse en asesores externos de considerarlo conveniente.  Sin embargo, teniendo en consideración que la Sociedad no tiene un accionariado difundido (solo dos accionistas) y sus acciones no cotizan en bolsa, ambos accionistas pueden tener acceso a toda la información necesaria con relación a una determinada propuesta del Directorio.</w:t>
            </w:r>
          </w:p>
        </w:tc>
      </w:tr>
      <w:tr w:rsidR="00623FD7" w:rsidRPr="00E275E0" w14:paraId="73C8A866" w14:textId="77777777" w:rsidTr="00623FD7">
        <w:trPr>
          <w:trHeight w:val="945"/>
        </w:trPr>
        <w:tc>
          <w:tcPr>
            <w:tcW w:w="5068" w:type="dxa"/>
            <w:tcBorders>
              <w:top w:val="nil"/>
              <w:left w:val="single" w:sz="4" w:space="0" w:color="auto"/>
              <w:bottom w:val="single" w:sz="4" w:space="0" w:color="auto"/>
              <w:right w:val="single" w:sz="4" w:space="0" w:color="auto"/>
            </w:tcBorders>
            <w:shd w:val="clear" w:color="000000" w:fill="FFFFFF"/>
            <w:vAlign w:val="center"/>
            <w:hideMark/>
          </w:tcPr>
          <w:p w14:paraId="3C1CEA16" w14:textId="77777777" w:rsidR="00623FD7" w:rsidRPr="00E275E0" w:rsidRDefault="00623FD7" w:rsidP="00623FD7">
            <w:pPr>
              <w:ind w:firstLineChars="200" w:firstLine="400"/>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b.   ¿La sociedad tiene como política poner los referidos informes a disposición de los accionistas?</w:t>
            </w:r>
          </w:p>
        </w:tc>
        <w:tc>
          <w:tcPr>
            <w:tcW w:w="354" w:type="dxa"/>
            <w:tcBorders>
              <w:top w:val="nil"/>
              <w:left w:val="nil"/>
              <w:bottom w:val="single" w:sz="4" w:space="0" w:color="auto"/>
              <w:right w:val="single" w:sz="4" w:space="0" w:color="auto"/>
            </w:tcBorders>
            <w:shd w:val="clear" w:color="000000" w:fill="EBF1DE"/>
            <w:noWrap/>
            <w:vAlign w:val="center"/>
            <w:hideMark/>
          </w:tcPr>
          <w:p w14:paraId="3C4D26EF"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480" w:type="dxa"/>
            <w:tcBorders>
              <w:top w:val="nil"/>
              <w:left w:val="nil"/>
              <w:bottom w:val="single" w:sz="4" w:space="0" w:color="auto"/>
              <w:right w:val="single" w:sz="4" w:space="0" w:color="auto"/>
            </w:tcBorders>
            <w:shd w:val="clear" w:color="000000" w:fill="EBF1DE"/>
            <w:noWrap/>
            <w:vAlign w:val="center"/>
            <w:hideMark/>
          </w:tcPr>
          <w:p w14:paraId="76DB699A"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3278" w:type="dxa"/>
            <w:gridSpan w:val="2"/>
            <w:tcBorders>
              <w:top w:val="single" w:sz="4" w:space="0" w:color="auto"/>
              <w:left w:val="nil"/>
              <w:bottom w:val="single" w:sz="4" w:space="0" w:color="auto"/>
              <w:right w:val="single" w:sz="4" w:space="0" w:color="000000"/>
            </w:tcBorders>
            <w:shd w:val="clear" w:color="000000" w:fill="EBF1DE"/>
            <w:hideMark/>
          </w:tcPr>
          <w:p w14:paraId="5A6F1D6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La Sociedad no cuenta con dicha Política.</w:t>
            </w:r>
          </w:p>
        </w:tc>
      </w:tr>
      <w:tr w:rsidR="00623FD7" w:rsidRPr="00E275E0" w14:paraId="0B4B8837" w14:textId="77777777" w:rsidTr="00623FD7">
        <w:trPr>
          <w:trHeight w:val="264"/>
        </w:trPr>
        <w:tc>
          <w:tcPr>
            <w:tcW w:w="9180" w:type="dxa"/>
            <w:gridSpan w:val="5"/>
            <w:tcBorders>
              <w:top w:val="nil"/>
              <w:left w:val="nil"/>
              <w:bottom w:val="nil"/>
              <w:right w:val="nil"/>
            </w:tcBorders>
            <w:shd w:val="clear" w:color="000000" w:fill="FFFFFF"/>
            <w:hideMark/>
          </w:tcPr>
          <w:p w14:paraId="73F14E0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lastRenderedPageBreak/>
              <w:t> </w:t>
            </w:r>
          </w:p>
        </w:tc>
      </w:tr>
      <w:tr w:rsidR="00623FD7" w:rsidRPr="00E275E0" w14:paraId="24F6C90B" w14:textId="77777777" w:rsidTr="00623FD7">
        <w:trPr>
          <w:trHeight w:val="780"/>
        </w:trPr>
        <w:tc>
          <w:tcPr>
            <w:tcW w:w="9180" w:type="dxa"/>
            <w:gridSpan w:val="5"/>
            <w:tcBorders>
              <w:top w:val="nil"/>
              <w:left w:val="nil"/>
              <w:bottom w:val="nil"/>
              <w:right w:val="nil"/>
            </w:tcBorders>
            <w:shd w:val="clear" w:color="000000" w:fill="FFFFFF"/>
            <w:hideMark/>
          </w:tcPr>
          <w:p w14:paraId="6BB54A7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En caso de haberse producido en la sociedad durante el ejercicio, operaciones corporativas bajo el alcance del literal a) de la pregunta I.5, y de contar la sociedad con Directores Independientes</w:t>
            </w:r>
            <w:r w:rsidRPr="00E275E0">
              <w:rPr>
                <w:rFonts w:ascii="Arial" w:eastAsia="Times New Roman" w:hAnsi="Arial" w:cs="Arial"/>
                <w:color w:val="000000"/>
                <w:sz w:val="20"/>
                <w:szCs w:val="20"/>
                <w:vertAlign w:val="superscript"/>
                <w:lang w:val="es-PE" w:eastAsia="es-PE"/>
              </w:rPr>
              <w:t>(*)</w:t>
            </w:r>
            <w:r w:rsidRPr="00E275E0">
              <w:rPr>
                <w:rFonts w:ascii="Arial" w:eastAsia="Times New Roman" w:hAnsi="Arial" w:cs="Arial"/>
                <w:color w:val="000000"/>
                <w:sz w:val="20"/>
                <w:szCs w:val="20"/>
                <w:lang w:val="es-PE" w:eastAsia="es-PE"/>
              </w:rPr>
              <w:t>, precisar si en todos los casos:</w:t>
            </w:r>
          </w:p>
        </w:tc>
      </w:tr>
      <w:tr w:rsidR="00623FD7" w:rsidRPr="00E275E0" w14:paraId="3B2C0D70" w14:textId="77777777" w:rsidTr="00623FD7">
        <w:trPr>
          <w:trHeight w:val="264"/>
        </w:trPr>
        <w:tc>
          <w:tcPr>
            <w:tcW w:w="5902" w:type="dxa"/>
            <w:gridSpan w:val="3"/>
            <w:tcBorders>
              <w:top w:val="nil"/>
              <w:left w:val="nil"/>
              <w:bottom w:val="nil"/>
              <w:right w:val="nil"/>
            </w:tcBorders>
            <w:shd w:val="clear" w:color="000000" w:fill="FFFFFF"/>
            <w:vAlign w:val="center"/>
            <w:hideMark/>
          </w:tcPr>
          <w:p w14:paraId="2A8B70C2"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0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717A13"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2196" w:type="dxa"/>
            <w:tcBorders>
              <w:top w:val="single" w:sz="4" w:space="0" w:color="auto"/>
              <w:left w:val="nil"/>
              <w:bottom w:val="single" w:sz="4" w:space="0" w:color="auto"/>
              <w:right w:val="single" w:sz="4" w:space="0" w:color="auto"/>
            </w:tcBorders>
            <w:shd w:val="clear" w:color="000000" w:fill="FFFFFF"/>
            <w:vAlign w:val="center"/>
            <w:hideMark/>
          </w:tcPr>
          <w:p w14:paraId="1664FC34"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r>
      <w:tr w:rsidR="00623FD7" w:rsidRPr="00E275E0" w14:paraId="01F71593" w14:textId="77777777" w:rsidTr="00623FD7">
        <w:trPr>
          <w:trHeight w:val="615"/>
        </w:trPr>
        <w:tc>
          <w:tcPr>
            <w:tcW w:w="59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240C648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¿Se contó con el voto favorable de la totalidad de los Directores Independientes para la designación del asesor externo?</w:t>
            </w:r>
          </w:p>
        </w:tc>
        <w:tc>
          <w:tcPr>
            <w:tcW w:w="1082" w:type="dxa"/>
            <w:tcBorders>
              <w:top w:val="nil"/>
              <w:left w:val="nil"/>
              <w:bottom w:val="single" w:sz="4" w:space="0" w:color="auto"/>
              <w:right w:val="single" w:sz="4" w:space="0" w:color="auto"/>
            </w:tcBorders>
            <w:shd w:val="clear" w:color="000000" w:fill="EBF1DE"/>
            <w:noWrap/>
            <w:vAlign w:val="center"/>
            <w:hideMark/>
          </w:tcPr>
          <w:p w14:paraId="0A790C33"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196" w:type="dxa"/>
            <w:tcBorders>
              <w:top w:val="nil"/>
              <w:left w:val="nil"/>
              <w:bottom w:val="single" w:sz="4" w:space="0" w:color="auto"/>
              <w:right w:val="single" w:sz="4" w:space="0" w:color="auto"/>
            </w:tcBorders>
            <w:shd w:val="clear" w:color="000000" w:fill="EBF1DE"/>
            <w:noWrap/>
            <w:vAlign w:val="center"/>
            <w:hideMark/>
          </w:tcPr>
          <w:p w14:paraId="60D5B7BF"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r>
      <w:tr w:rsidR="00623FD7" w:rsidRPr="00E275E0" w14:paraId="3480BF6C" w14:textId="77777777" w:rsidTr="00623FD7">
        <w:trPr>
          <w:trHeight w:val="870"/>
        </w:trPr>
        <w:tc>
          <w:tcPr>
            <w:tcW w:w="59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7F034D3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¿La totalidad de los Directores Independientes expresaron en forma clara la aceptación del referido informe y sustentaron, de ser el caso, las razones de su disconformidad?</w:t>
            </w:r>
          </w:p>
        </w:tc>
        <w:tc>
          <w:tcPr>
            <w:tcW w:w="1082" w:type="dxa"/>
            <w:tcBorders>
              <w:top w:val="nil"/>
              <w:left w:val="nil"/>
              <w:bottom w:val="single" w:sz="4" w:space="0" w:color="auto"/>
              <w:right w:val="single" w:sz="4" w:space="0" w:color="auto"/>
            </w:tcBorders>
            <w:shd w:val="clear" w:color="000000" w:fill="EBF1DE"/>
            <w:noWrap/>
            <w:vAlign w:val="center"/>
            <w:hideMark/>
          </w:tcPr>
          <w:p w14:paraId="3CB531C3"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196" w:type="dxa"/>
            <w:tcBorders>
              <w:top w:val="nil"/>
              <w:left w:val="nil"/>
              <w:bottom w:val="single" w:sz="4" w:space="0" w:color="auto"/>
              <w:right w:val="single" w:sz="4" w:space="0" w:color="auto"/>
            </w:tcBorders>
            <w:shd w:val="clear" w:color="000000" w:fill="EBF1DE"/>
            <w:noWrap/>
            <w:vAlign w:val="center"/>
            <w:hideMark/>
          </w:tcPr>
          <w:p w14:paraId="0E42D20C"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r>
      <w:tr w:rsidR="00623FD7" w:rsidRPr="00E275E0" w14:paraId="08648519" w14:textId="77777777" w:rsidTr="00623FD7">
        <w:trPr>
          <w:trHeight w:val="585"/>
        </w:trPr>
        <w:tc>
          <w:tcPr>
            <w:tcW w:w="9180" w:type="dxa"/>
            <w:gridSpan w:val="5"/>
            <w:tcBorders>
              <w:top w:val="nil"/>
              <w:left w:val="nil"/>
              <w:bottom w:val="nil"/>
              <w:right w:val="nil"/>
            </w:tcBorders>
            <w:shd w:val="clear" w:color="000000" w:fill="FFFFFF"/>
            <w:vAlign w:val="bottom"/>
            <w:hideMark/>
          </w:tcPr>
          <w:p w14:paraId="4A3C5A6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Los Directores Independientes son aquellos seleccionados por su trayectoria profesional, honorabilidad, suficiencia e independencia económica y desvinculación con la sociedad, sus accionistas o directivos.</w:t>
            </w:r>
          </w:p>
        </w:tc>
      </w:tr>
    </w:tbl>
    <w:p w14:paraId="74CE2F14" w14:textId="77777777" w:rsidR="00623FD7" w:rsidRPr="00E275E0" w:rsidRDefault="00623FD7">
      <w:pPr>
        <w:tabs>
          <w:tab w:val="left" w:leader="dot" w:pos="5954"/>
        </w:tabs>
        <w:rPr>
          <w:rFonts w:ascii="Arial" w:hAnsi="Arial" w:cs="Arial"/>
          <w:b/>
          <w:bCs/>
          <w:color w:val="002060"/>
          <w:sz w:val="20"/>
          <w:szCs w:val="20"/>
        </w:rPr>
      </w:pPr>
    </w:p>
    <w:tbl>
      <w:tblPr>
        <w:tblW w:w="9360" w:type="dxa"/>
        <w:tblCellMar>
          <w:left w:w="70" w:type="dxa"/>
          <w:right w:w="70" w:type="dxa"/>
        </w:tblCellMar>
        <w:tblLook w:val="04A0" w:firstRow="1" w:lastRow="0" w:firstColumn="1" w:lastColumn="0" w:noHBand="0" w:noVBand="1"/>
      </w:tblPr>
      <w:tblGrid>
        <w:gridCol w:w="196"/>
        <w:gridCol w:w="3205"/>
        <w:gridCol w:w="2122"/>
        <w:gridCol w:w="321"/>
        <w:gridCol w:w="346"/>
        <w:gridCol w:w="470"/>
        <w:gridCol w:w="196"/>
        <w:gridCol w:w="2633"/>
      </w:tblGrid>
      <w:tr w:rsidR="00623FD7" w:rsidRPr="00E275E0" w14:paraId="74702A69" w14:textId="77777777" w:rsidTr="00623FD7">
        <w:trPr>
          <w:trHeight w:val="276"/>
        </w:trPr>
        <w:tc>
          <w:tcPr>
            <w:tcW w:w="9360" w:type="dxa"/>
            <w:gridSpan w:val="8"/>
            <w:tcBorders>
              <w:top w:val="nil"/>
              <w:left w:val="nil"/>
              <w:bottom w:val="nil"/>
              <w:right w:val="nil"/>
            </w:tcBorders>
            <w:shd w:val="clear" w:color="000000" w:fill="FFFFFF"/>
            <w:noWrap/>
            <w:vAlign w:val="center"/>
            <w:hideMark/>
          </w:tcPr>
          <w:p w14:paraId="7C7A21D0" w14:textId="77777777" w:rsidR="00623FD7" w:rsidRPr="00E275E0" w:rsidRDefault="00623FD7" w:rsidP="00623FD7">
            <w:pPr>
              <w:rPr>
                <w:rFonts w:ascii="Arial" w:eastAsia="Times New Roman" w:hAnsi="Arial" w:cs="Arial"/>
                <w:b/>
                <w:bCs/>
                <w:color w:val="002060"/>
                <w:sz w:val="20"/>
                <w:szCs w:val="20"/>
                <w:lang w:val="es-PE" w:eastAsia="es-PE"/>
              </w:rPr>
            </w:pPr>
            <w:bookmarkStart w:id="5" w:name="RANGE!A1:H21"/>
            <w:bookmarkEnd w:id="5"/>
            <w:r w:rsidRPr="00E275E0">
              <w:rPr>
                <w:rFonts w:ascii="Arial" w:eastAsia="Times New Roman" w:hAnsi="Arial" w:cs="Arial"/>
                <w:b/>
                <w:bCs/>
                <w:color w:val="002060"/>
                <w:sz w:val="20"/>
                <w:szCs w:val="20"/>
                <w:lang w:val="es-PE" w:eastAsia="es-PE"/>
              </w:rPr>
              <w:t>Principio 4: Información y comunicación a los accionistas</w:t>
            </w:r>
          </w:p>
        </w:tc>
      </w:tr>
      <w:tr w:rsidR="00623FD7" w:rsidRPr="00E275E0" w14:paraId="48493C4E" w14:textId="77777777" w:rsidTr="00623FD7">
        <w:trPr>
          <w:trHeight w:val="300"/>
        </w:trPr>
        <w:tc>
          <w:tcPr>
            <w:tcW w:w="9360" w:type="dxa"/>
            <w:gridSpan w:val="8"/>
            <w:tcBorders>
              <w:top w:val="nil"/>
              <w:left w:val="nil"/>
              <w:bottom w:val="nil"/>
              <w:right w:val="nil"/>
            </w:tcBorders>
            <w:shd w:val="clear" w:color="000000" w:fill="FFFFFF"/>
            <w:noWrap/>
            <w:vAlign w:val="bottom"/>
            <w:hideMark/>
          </w:tcPr>
          <w:p w14:paraId="0E17F61C" w14:textId="77777777" w:rsidR="00623FD7" w:rsidRPr="00E275E0" w:rsidRDefault="00623FD7" w:rsidP="00623FD7">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 xml:space="preserve">Pregunta I.6 </w:t>
            </w:r>
          </w:p>
        </w:tc>
      </w:tr>
      <w:tr w:rsidR="00623FD7" w:rsidRPr="00E275E0" w14:paraId="008BE0DB" w14:textId="77777777" w:rsidTr="00623FD7">
        <w:trPr>
          <w:trHeight w:val="264"/>
        </w:trPr>
        <w:tc>
          <w:tcPr>
            <w:tcW w:w="5784" w:type="dxa"/>
            <w:gridSpan w:val="4"/>
            <w:tcBorders>
              <w:top w:val="nil"/>
              <w:left w:val="nil"/>
              <w:bottom w:val="nil"/>
              <w:right w:val="nil"/>
            </w:tcBorders>
            <w:shd w:val="clear" w:color="000000" w:fill="FFFFFF"/>
            <w:noWrap/>
            <w:vAlign w:val="bottom"/>
            <w:hideMark/>
          </w:tcPr>
          <w:p w14:paraId="3C9B55A7"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46" w:type="dxa"/>
            <w:tcBorders>
              <w:top w:val="single" w:sz="4" w:space="0" w:color="auto"/>
              <w:left w:val="single" w:sz="4" w:space="0" w:color="auto"/>
              <w:bottom w:val="nil"/>
              <w:right w:val="single" w:sz="4" w:space="0" w:color="auto"/>
            </w:tcBorders>
            <w:shd w:val="clear" w:color="000000" w:fill="FFFFFF"/>
            <w:noWrap/>
            <w:vAlign w:val="center"/>
            <w:hideMark/>
          </w:tcPr>
          <w:p w14:paraId="2E31AEED"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470" w:type="dxa"/>
            <w:tcBorders>
              <w:top w:val="single" w:sz="4" w:space="0" w:color="auto"/>
              <w:left w:val="nil"/>
              <w:bottom w:val="nil"/>
              <w:right w:val="single" w:sz="4" w:space="0" w:color="auto"/>
            </w:tcBorders>
            <w:shd w:val="clear" w:color="000000" w:fill="FFFFFF"/>
            <w:noWrap/>
            <w:vAlign w:val="center"/>
            <w:hideMark/>
          </w:tcPr>
          <w:p w14:paraId="431089F9"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2760" w:type="dxa"/>
            <w:gridSpan w:val="2"/>
            <w:tcBorders>
              <w:top w:val="single" w:sz="4" w:space="0" w:color="auto"/>
              <w:left w:val="nil"/>
              <w:bottom w:val="single" w:sz="4" w:space="0" w:color="auto"/>
              <w:right w:val="single" w:sz="4" w:space="0" w:color="000000"/>
            </w:tcBorders>
            <w:shd w:val="clear" w:color="000000" w:fill="FFFFFF"/>
            <w:vAlign w:val="center"/>
            <w:hideMark/>
          </w:tcPr>
          <w:p w14:paraId="6C89E10F"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623FD7" w:rsidRPr="00E275E0" w14:paraId="0007078B" w14:textId="77777777" w:rsidTr="00623FD7">
        <w:trPr>
          <w:trHeight w:val="945"/>
        </w:trPr>
        <w:tc>
          <w:tcPr>
            <w:tcW w:w="5784" w:type="dxa"/>
            <w:gridSpan w:val="4"/>
            <w:tcBorders>
              <w:top w:val="single" w:sz="4" w:space="0" w:color="auto"/>
              <w:left w:val="single" w:sz="4" w:space="0" w:color="auto"/>
              <w:bottom w:val="single" w:sz="4" w:space="0" w:color="auto"/>
              <w:right w:val="nil"/>
            </w:tcBorders>
            <w:shd w:val="clear" w:color="000000" w:fill="FFFFFF"/>
            <w:vAlign w:val="center"/>
            <w:hideMark/>
          </w:tcPr>
          <w:p w14:paraId="113DF453"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¿La sociedad determina los responsables o medios para que los accionistas reciban y requieran información oportuna, confiable y veraz?</w:t>
            </w:r>
          </w:p>
        </w:tc>
        <w:tc>
          <w:tcPr>
            <w:tcW w:w="346"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10D2C190"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470" w:type="dxa"/>
            <w:tcBorders>
              <w:top w:val="single" w:sz="4" w:space="0" w:color="auto"/>
              <w:left w:val="nil"/>
              <w:bottom w:val="single" w:sz="4" w:space="0" w:color="auto"/>
              <w:right w:val="single" w:sz="4" w:space="0" w:color="auto"/>
            </w:tcBorders>
            <w:shd w:val="clear" w:color="000000" w:fill="EBF1DE"/>
            <w:noWrap/>
            <w:vAlign w:val="center"/>
            <w:hideMark/>
          </w:tcPr>
          <w:p w14:paraId="00587324"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760" w:type="dxa"/>
            <w:gridSpan w:val="2"/>
            <w:tcBorders>
              <w:top w:val="single" w:sz="4" w:space="0" w:color="auto"/>
              <w:left w:val="nil"/>
              <w:bottom w:val="single" w:sz="4" w:space="0" w:color="auto"/>
              <w:right w:val="single" w:sz="4" w:space="0" w:color="000000"/>
            </w:tcBorders>
            <w:shd w:val="clear" w:color="000000" w:fill="EBF1DE"/>
            <w:hideMark/>
          </w:tcPr>
          <w:p w14:paraId="5C45E24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5EC37002" w14:textId="77777777" w:rsidTr="00623FD7">
        <w:trPr>
          <w:trHeight w:val="915"/>
        </w:trPr>
        <w:tc>
          <w:tcPr>
            <w:tcW w:w="9360" w:type="dxa"/>
            <w:gridSpan w:val="8"/>
            <w:tcBorders>
              <w:top w:val="single" w:sz="4" w:space="0" w:color="auto"/>
              <w:left w:val="nil"/>
              <w:bottom w:val="nil"/>
              <w:right w:val="nil"/>
            </w:tcBorders>
            <w:shd w:val="clear" w:color="000000" w:fill="FFFFFF"/>
            <w:vAlign w:val="center"/>
            <w:hideMark/>
          </w:tcPr>
          <w:p w14:paraId="28B910B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a.      Indique los medios a través de  los cuales los accionistas reciben y/o solicitan información de la sociedad.</w:t>
            </w:r>
          </w:p>
        </w:tc>
      </w:tr>
      <w:tr w:rsidR="00623FD7" w:rsidRPr="00E275E0" w14:paraId="5856E02F" w14:textId="77777777" w:rsidTr="00623FD7">
        <w:trPr>
          <w:trHeight w:val="525"/>
        </w:trPr>
        <w:tc>
          <w:tcPr>
            <w:tcW w:w="136" w:type="dxa"/>
            <w:tcBorders>
              <w:top w:val="nil"/>
              <w:left w:val="nil"/>
              <w:bottom w:val="nil"/>
              <w:right w:val="nil"/>
            </w:tcBorders>
            <w:shd w:val="clear" w:color="000000" w:fill="FFFFFF"/>
            <w:noWrap/>
            <w:vAlign w:val="bottom"/>
            <w:hideMark/>
          </w:tcPr>
          <w:p w14:paraId="0AACEC4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F1E4D8"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Medios de comunicación</w:t>
            </w:r>
          </w:p>
        </w:tc>
        <w:tc>
          <w:tcPr>
            <w:tcW w:w="2122" w:type="dxa"/>
            <w:tcBorders>
              <w:top w:val="single" w:sz="4" w:space="0" w:color="auto"/>
              <w:left w:val="nil"/>
              <w:bottom w:val="single" w:sz="4" w:space="0" w:color="auto"/>
              <w:right w:val="single" w:sz="4" w:space="0" w:color="auto"/>
            </w:tcBorders>
            <w:shd w:val="clear" w:color="000000" w:fill="FFFFFF"/>
            <w:vAlign w:val="center"/>
            <w:hideMark/>
          </w:tcPr>
          <w:p w14:paraId="28E50604"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Reciben información </w:t>
            </w:r>
          </w:p>
        </w:tc>
        <w:tc>
          <w:tcPr>
            <w:tcW w:w="1264" w:type="dxa"/>
            <w:gridSpan w:val="4"/>
            <w:tcBorders>
              <w:top w:val="single" w:sz="4" w:space="0" w:color="auto"/>
              <w:left w:val="nil"/>
              <w:bottom w:val="single" w:sz="4" w:space="0" w:color="auto"/>
              <w:right w:val="single" w:sz="4" w:space="0" w:color="auto"/>
            </w:tcBorders>
            <w:shd w:val="clear" w:color="000000" w:fill="FFFFFF"/>
            <w:vAlign w:val="center"/>
            <w:hideMark/>
          </w:tcPr>
          <w:p w14:paraId="75248F3B"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Solicitan información </w:t>
            </w:r>
          </w:p>
        </w:tc>
        <w:tc>
          <w:tcPr>
            <w:tcW w:w="2633" w:type="dxa"/>
            <w:tcBorders>
              <w:top w:val="nil"/>
              <w:left w:val="nil"/>
              <w:bottom w:val="nil"/>
              <w:right w:val="nil"/>
            </w:tcBorders>
            <w:shd w:val="clear" w:color="000000" w:fill="FFFFFF"/>
            <w:vAlign w:val="center"/>
            <w:hideMark/>
          </w:tcPr>
          <w:p w14:paraId="1697CB1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35DEE779" w14:textId="77777777" w:rsidTr="00623FD7">
        <w:trPr>
          <w:trHeight w:val="312"/>
        </w:trPr>
        <w:tc>
          <w:tcPr>
            <w:tcW w:w="136" w:type="dxa"/>
            <w:tcBorders>
              <w:top w:val="nil"/>
              <w:left w:val="nil"/>
              <w:bottom w:val="nil"/>
              <w:right w:val="nil"/>
            </w:tcBorders>
            <w:shd w:val="clear" w:color="000000" w:fill="FFFFFF"/>
            <w:noWrap/>
            <w:vAlign w:val="bottom"/>
            <w:hideMark/>
          </w:tcPr>
          <w:p w14:paraId="17E3591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205" w:type="dxa"/>
            <w:tcBorders>
              <w:top w:val="nil"/>
              <w:left w:val="single" w:sz="4" w:space="0" w:color="auto"/>
              <w:bottom w:val="single" w:sz="4" w:space="0" w:color="auto"/>
              <w:right w:val="single" w:sz="4" w:space="0" w:color="auto"/>
            </w:tcBorders>
            <w:shd w:val="clear" w:color="000000" w:fill="FFFFFF"/>
            <w:vAlign w:val="center"/>
            <w:hideMark/>
          </w:tcPr>
          <w:p w14:paraId="07DCD3E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Correo electrónico</w:t>
            </w:r>
          </w:p>
        </w:tc>
        <w:tc>
          <w:tcPr>
            <w:tcW w:w="2122" w:type="dxa"/>
            <w:tcBorders>
              <w:top w:val="nil"/>
              <w:left w:val="nil"/>
              <w:bottom w:val="single" w:sz="4" w:space="0" w:color="auto"/>
              <w:right w:val="single" w:sz="4" w:space="0" w:color="auto"/>
            </w:tcBorders>
            <w:shd w:val="clear" w:color="000000" w:fill="EBF1DE"/>
            <w:noWrap/>
            <w:vAlign w:val="center"/>
            <w:hideMark/>
          </w:tcPr>
          <w:p w14:paraId="3DB9AF30"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1264" w:type="dxa"/>
            <w:gridSpan w:val="4"/>
            <w:tcBorders>
              <w:top w:val="single" w:sz="4" w:space="0" w:color="auto"/>
              <w:left w:val="nil"/>
              <w:bottom w:val="single" w:sz="4" w:space="0" w:color="auto"/>
              <w:right w:val="single" w:sz="4" w:space="0" w:color="000000"/>
            </w:tcBorders>
            <w:shd w:val="clear" w:color="000000" w:fill="EBF1DE"/>
            <w:vAlign w:val="center"/>
            <w:hideMark/>
          </w:tcPr>
          <w:p w14:paraId="1782AAB8"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2633" w:type="dxa"/>
            <w:tcBorders>
              <w:top w:val="nil"/>
              <w:left w:val="nil"/>
              <w:bottom w:val="nil"/>
              <w:right w:val="nil"/>
            </w:tcBorders>
            <w:shd w:val="clear" w:color="000000" w:fill="FFFFFF"/>
            <w:vAlign w:val="center"/>
            <w:hideMark/>
          </w:tcPr>
          <w:p w14:paraId="0ADC060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58A83984" w14:textId="77777777" w:rsidTr="00623FD7">
        <w:trPr>
          <w:trHeight w:val="312"/>
        </w:trPr>
        <w:tc>
          <w:tcPr>
            <w:tcW w:w="136" w:type="dxa"/>
            <w:tcBorders>
              <w:top w:val="nil"/>
              <w:left w:val="nil"/>
              <w:bottom w:val="nil"/>
              <w:right w:val="nil"/>
            </w:tcBorders>
            <w:shd w:val="clear" w:color="000000" w:fill="FFFFFF"/>
            <w:noWrap/>
            <w:vAlign w:val="bottom"/>
            <w:hideMark/>
          </w:tcPr>
          <w:p w14:paraId="4362CCA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205" w:type="dxa"/>
            <w:tcBorders>
              <w:top w:val="nil"/>
              <w:left w:val="single" w:sz="4" w:space="0" w:color="auto"/>
              <w:bottom w:val="single" w:sz="4" w:space="0" w:color="auto"/>
              <w:right w:val="single" w:sz="4" w:space="0" w:color="auto"/>
            </w:tcBorders>
            <w:shd w:val="clear" w:color="000000" w:fill="FFFFFF"/>
            <w:vAlign w:val="center"/>
            <w:hideMark/>
          </w:tcPr>
          <w:p w14:paraId="4051BEE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Vía telefónica</w:t>
            </w:r>
          </w:p>
        </w:tc>
        <w:tc>
          <w:tcPr>
            <w:tcW w:w="2122" w:type="dxa"/>
            <w:tcBorders>
              <w:top w:val="nil"/>
              <w:left w:val="nil"/>
              <w:bottom w:val="single" w:sz="4" w:space="0" w:color="auto"/>
              <w:right w:val="single" w:sz="4" w:space="0" w:color="auto"/>
            </w:tcBorders>
            <w:shd w:val="clear" w:color="000000" w:fill="EBF1DE"/>
            <w:noWrap/>
            <w:vAlign w:val="center"/>
            <w:hideMark/>
          </w:tcPr>
          <w:p w14:paraId="1B160335"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1264" w:type="dxa"/>
            <w:gridSpan w:val="4"/>
            <w:tcBorders>
              <w:top w:val="single" w:sz="4" w:space="0" w:color="auto"/>
              <w:left w:val="nil"/>
              <w:bottom w:val="single" w:sz="4" w:space="0" w:color="auto"/>
              <w:right w:val="single" w:sz="4" w:space="0" w:color="000000"/>
            </w:tcBorders>
            <w:shd w:val="clear" w:color="000000" w:fill="EBF1DE"/>
            <w:vAlign w:val="center"/>
            <w:hideMark/>
          </w:tcPr>
          <w:p w14:paraId="3685C6D2"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2633" w:type="dxa"/>
            <w:tcBorders>
              <w:top w:val="nil"/>
              <w:left w:val="nil"/>
              <w:bottom w:val="nil"/>
              <w:right w:val="nil"/>
            </w:tcBorders>
            <w:shd w:val="clear" w:color="000000" w:fill="FFFFFF"/>
            <w:vAlign w:val="center"/>
            <w:hideMark/>
          </w:tcPr>
          <w:p w14:paraId="4529337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0D4656FC" w14:textId="77777777" w:rsidTr="00623FD7">
        <w:trPr>
          <w:trHeight w:val="312"/>
        </w:trPr>
        <w:tc>
          <w:tcPr>
            <w:tcW w:w="136" w:type="dxa"/>
            <w:tcBorders>
              <w:top w:val="nil"/>
              <w:left w:val="nil"/>
              <w:bottom w:val="nil"/>
              <w:right w:val="nil"/>
            </w:tcBorders>
            <w:shd w:val="clear" w:color="000000" w:fill="FFFFFF"/>
            <w:noWrap/>
            <w:vAlign w:val="bottom"/>
            <w:hideMark/>
          </w:tcPr>
          <w:p w14:paraId="48B35C4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205" w:type="dxa"/>
            <w:tcBorders>
              <w:top w:val="nil"/>
              <w:left w:val="single" w:sz="4" w:space="0" w:color="auto"/>
              <w:bottom w:val="single" w:sz="4" w:space="0" w:color="auto"/>
              <w:right w:val="single" w:sz="4" w:space="0" w:color="auto"/>
            </w:tcBorders>
            <w:shd w:val="clear" w:color="000000" w:fill="FFFFFF"/>
            <w:vAlign w:val="center"/>
            <w:hideMark/>
          </w:tcPr>
          <w:p w14:paraId="23E751F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Página web corporativa</w:t>
            </w:r>
          </w:p>
        </w:tc>
        <w:tc>
          <w:tcPr>
            <w:tcW w:w="2122" w:type="dxa"/>
            <w:tcBorders>
              <w:top w:val="nil"/>
              <w:left w:val="nil"/>
              <w:bottom w:val="single" w:sz="4" w:space="0" w:color="auto"/>
              <w:right w:val="single" w:sz="4" w:space="0" w:color="auto"/>
            </w:tcBorders>
            <w:shd w:val="clear" w:color="000000" w:fill="EBF1DE"/>
            <w:noWrap/>
            <w:vAlign w:val="center"/>
            <w:hideMark/>
          </w:tcPr>
          <w:p w14:paraId="7C40C347"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264" w:type="dxa"/>
            <w:gridSpan w:val="4"/>
            <w:tcBorders>
              <w:top w:val="single" w:sz="4" w:space="0" w:color="auto"/>
              <w:left w:val="nil"/>
              <w:bottom w:val="single" w:sz="4" w:space="0" w:color="auto"/>
              <w:right w:val="single" w:sz="4" w:space="0" w:color="000000"/>
            </w:tcBorders>
            <w:shd w:val="clear" w:color="000000" w:fill="EBF1DE"/>
            <w:vAlign w:val="center"/>
            <w:hideMark/>
          </w:tcPr>
          <w:p w14:paraId="5B90645E"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633" w:type="dxa"/>
            <w:tcBorders>
              <w:top w:val="nil"/>
              <w:left w:val="nil"/>
              <w:bottom w:val="nil"/>
              <w:right w:val="nil"/>
            </w:tcBorders>
            <w:shd w:val="clear" w:color="000000" w:fill="FFFFFF"/>
            <w:vAlign w:val="center"/>
            <w:hideMark/>
          </w:tcPr>
          <w:p w14:paraId="4D67417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0B1546AB" w14:textId="77777777" w:rsidTr="00623FD7">
        <w:trPr>
          <w:trHeight w:val="312"/>
        </w:trPr>
        <w:tc>
          <w:tcPr>
            <w:tcW w:w="136" w:type="dxa"/>
            <w:tcBorders>
              <w:top w:val="nil"/>
              <w:left w:val="nil"/>
              <w:bottom w:val="nil"/>
              <w:right w:val="nil"/>
            </w:tcBorders>
            <w:shd w:val="clear" w:color="000000" w:fill="FFFFFF"/>
            <w:noWrap/>
            <w:vAlign w:val="bottom"/>
            <w:hideMark/>
          </w:tcPr>
          <w:p w14:paraId="5E83A73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205" w:type="dxa"/>
            <w:tcBorders>
              <w:top w:val="nil"/>
              <w:left w:val="single" w:sz="4" w:space="0" w:color="auto"/>
              <w:bottom w:val="single" w:sz="4" w:space="0" w:color="auto"/>
              <w:right w:val="single" w:sz="4" w:space="0" w:color="auto"/>
            </w:tcBorders>
            <w:shd w:val="clear" w:color="000000" w:fill="FFFFFF"/>
            <w:vAlign w:val="center"/>
            <w:hideMark/>
          </w:tcPr>
          <w:p w14:paraId="7BB390A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Correo postal</w:t>
            </w:r>
          </w:p>
        </w:tc>
        <w:tc>
          <w:tcPr>
            <w:tcW w:w="2122" w:type="dxa"/>
            <w:tcBorders>
              <w:top w:val="nil"/>
              <w:left w:val="nil"/>
              <w:bottom w:val="single" w:sz="4" w:space="0" w:color="auto"/>
              <w:right w:val="single" w:sz="4" w:space="0" w:color="auto"/>
            </w:tcBorders>
            <w:shd w:val="clear" w:color="000000" w:fill="EBF1DE"/>
            <w:noWrap/>
            <w:vAlign w:val="center"/>
            <w:hideMark/>
          </w:tcPr>
          <w:p w14:paraId="32C100B4"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1264" w:type="dxa"/>
            <w:gridSpan w:val="4"/>
            <w:tcBorders>
              <w:top w:val="single" w:sz="4" w:space="0" w:color="auto"/>
              <w:left w:val="nil"/>
              <w:bottom w:val="single" w:sz="4" w:space="0" w:color="auto"/>
              <w:right w:val="single" w:sz="4" w:space="0" w:color="000000"/>
            </w:tcBorders>
            <w:shd w:val="clear" w:color="000000" w:fill="EBF1DE"/>
            <w:vAlign w:val="center"/>
            <w:hideMark/>
          </w:tcPr>
          <w:p w14:paraId="3144CF7C"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2633" w:type="dxa"/>
            <w:tcBorders>
              <w:top w:val="nil"/>
              <w:left w:val="nil"/>
              <w:bottom w:val="nil"/>
              <w:right w:val="nil"/>
            </w:tcBorders>
            <w:shd w:val="clear" w:color="000000" w:fill="FFFFFF"/>
            <w:vAlign w:val="center"/>
            <w:hideMark/>
          </w:tcPr>
          <w:p w14:paraId="37D8969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4EEE6282" w14:textId="77777777" w:rsidTr="00623FD7">
        <w:trPr>
          <w:trHeight w:val="312"/>
        </w:trPr>
        <w:tc>
          <w:tcPr>
            <w:tcW w:w="136" w:type="dxa"/>
            <w:tcBorders>
              <w:top w:val="nil"/>
              <w:left w:val="nil"/>
              <w:bottom w:val="nil"/>
              <w:right w:val="nil"/>
            </w:tcBorders>
            <w:shd w:val="clear" w:color="000000" w:fill="FFFFFF"/>
            <w:noWrap/>
            <w:vAlign w:val="bottom"/>
            <w:hideMark/>
          </w:tcPr>
          <w:p w14:paraId="4A44C99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205" w:type="dxa"/>
            <w:tcBorders>
              <w:top w:val="nil"/>
              <w:left w:val="single" w:sz="4" w:space="0" w:color="auto"/>
              <w:bottom w:val="nil"/>
              <w:right w:val="single" w:sz="4" w:space="0" w:color="auto"/>
            </w:tcBorders>
            <w:shd w:val="clear" w:color="000000" w:fill="FFFFFF"/>
            <w:vAlign w:val="center"/>
            <w:hideMark/>
          </w:tcPr>
          <w:p w14:paraId="4BF76E6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Reuniones informativas</w:t>
            </w:r>
          </w:p>
        </w:tc>
        <w:tc>
          <w:tcPr>
            <w:tcW w:w="2122" w:type="dxa"/>
            <w:tcBorders>
              <w:top w:val="nil"/>
              <w:left w:val="nil"/>
              <w:bottom w:val="single" w:sz="4" w:space="0" w:color="auto"/>
              <w:right w:val="single" w:sz="4" w:space="0" w:color="auto"/>
            </w:tcBorders>
            <w:shd w:val="clear" w:color="000000" w:fill="EBF1DE"/>
            <w:noWrap/>
            <w:vAlign w:val="center"/>
            <w:hideMark/>
          </w:tcPr>
          <w:p w14:paraId="6E53C54D"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1264" w:type="dxa"/>
            <w:gridSpan w:val="4"/>
            <w:tcBorders>
              <w:top w:val="single" w:sz="4" w:space="0" w:color="auto"/>
              <w:left w:val="nil"/>
              <w:bottom w:val="single" w:sz="4" w:space="0" w:color="auto"/>
              <w:right w:val="single" w:sz="4" w:space="0" w:color="000000"/>
            </w:tcBorders>
            <w:shd w:val="clear" w:color="000000" w:fill="EBF1DE"/>
            <w:vAlign w:val="center"/>
            <w:hideMark/>
          </w:tcPr>
          <w:p w14:paraId="1EC51149"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2633" w:type="dxa"/>
            <w:tcBorders>
              <w:top w:val="nil"/>
              <w:left w:val="nil"/>
              <w:bottom w:val="nil"/>
              <w:right w:val="nil"/>
            </w:tcBorders>
            <w:shd w:val="clear" w:color="000000" w:fill="FFFFFF"/>
            <w:vAlign w:val="center"/>
            <w:hideMark/>
          </w:tcPr>
          <w:p w14:paraId="0934F02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1F3B6E29" w14:textId="77777777" w:rsidTr="00623FD7">
        <w:trPr>
          <w:trHeight w:val="450"/>
        </w:trPr>
        <w:tc>
          <w:tcPr>
            <w:tcW w:w="136" w:type="dxa"/>
            <w:tcBorders>
              <w:top w:val="nil"/>
              <w:left w:val="nil"/>
              <w:bottom w:val="nil"/>
              <w:right w:val="nil"/>
            </w:tcBorders>
            <w:shd w:val="clear" w:color="000000" w:fill="FFFFFF"/>
            <w:noWrap/>
            <w:vAlign w:val="bottom"/>
            <w:hideMark/>
          </w:tcPr>
          <w:p w14:paraId="2A45FA9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ABDCE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Otros / Detalle</w:t>
            </w:r>
          </w:p>
        </w:tc>
        <w:tc>
          <w:tcPr>
            <w:tcW w:w="6019" w:type="dxa"/>
            <w:gridSpan w:val="6"/>
            <w:tcBorders>
              <w:top w:val="single" w:sz="4" w:space="0" w:color="auto"/>
              <w:left w:val="nil"/>
              <w:bottom w:val="single" w:sz="4" w:space="0" w:color="auto"/>
              <w:right w:val="single" w:sz="4" w:space="0" w:color="000000"/>
            </w:tcBorders>
            <w:shd w:val="clear" w:color="000000" w:fill="EBF1DE"/>
            <w:hideMark/>
          </w:tcPr>
          <w:p w14:paraId="3147816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37BD0356" w14:textId="77777777" w:rsidTr="00623FD7">
        <w:trPr>
          <w:trHeight w:val="780"/>
        </w:trPr>
        <w:tc>
          <w:tcPr>
            <w:tcW w:w="9360" w:type="dxa"/>
            <w:gridSpan w:val="8"/>
            <w:tcBorders>
              <w:top w:val="nil"/>
              <w:left w:val="nil"/>
              <w:bottom w:val="nil"/>
              <w:right w:val="nil"/>
            </w:tcBorders>
            <w:shd w:val="clear" w:color="000000" w:fill="FFFFFF"/>
            <w:vAlign w:val="center"/>
            <w:hideMark/>
          </w:tcPr>
          <w:p w14:paraId="45FDE16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b.      ¿La sociedad cuenta con un plazo máximo para responder las solicitudes de información presentadas por los accionistas?. De ser afirmativa su respuesta, precise dicho plazo:</w:t>
            </w:r>
          </w:p>
        </w:tc>
      </w:tr>
      <w:tr w:rsidR="00623FD7" w:rsidRPr="00E275E0" w14:paraId="4A7EFEAB" w14:textId="77777777" w:rsidTr="00623FD7">
        <w:trPr>
          <w:trHeight w:val="288"/>
        </w:trPr>
        <w:tc>
          <w:tcPr>
            <w:tcW w:w="136" w:type="dxa"/>
            <w:tcBorders>
              <w:top w:val="nil"/>
              <w:left w:val="nil"/>
              <w:bottom w:val="nil"/>
              <w:right w:val="nil"/>
            </w:tcBorders>
            <w:shd w:val="clear" w:color="000000" w:fill="FFFFFF"/>
            <w:noWrap/>
            <w:vAlign w:val="bottom"/>
            <w:hideMark/>
          </w:tcPr>
          <w:p w14:paraId="6935C8B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64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4F610EF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Plazo máximo (días) </w:t>
            </w:r>
          </w:p>
        </w:tc>
        <w:tc>
          <w:tcPr>
            <w:tcW w:w="816" w:type="dxa"/>
            <w:gridSpan w:val="2"/>
            <w:tcBorders>
              <w:top w:val="single" w:sz="4" w:space="0" w:color="auto"/>
              <w:left w:val="nil"/>
              <w:bottom w:val="single" w:sz="4" w:space="0" w:color="auto"/>
              <w:right w:val="single" w:sz="4" w:space="0" w:color="000000"/>
            </w:tcBorders>
            <w:shd w:val="clear" w:color="000000" w:fill="EBF1DE"/>
            <w:hideMark/>
          </w:tcPr>
          <w:p w14:paraId="5987B2FB"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27" w:type="dxa"/>
            <w:tcBorders>
              <w:top w:val="nil"/>
              <w:left w:val="nil"/>
              <w:bottom w:val="nil"/>
              <w:right w:val="nil"/>
            </w:tcBorders>
            <w:shd w:val="clear" w:color="000000" w:fill="FFFFFF"/>
            <w:noWrap/>
            <w:vAlign w:val="bottom"/>
            <w:hideMark/>
          </w:tcPr>
          <w:p w14:paraId="45EA293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633" w:type="dxa"/>
            <w:tcBorders>
              <w:top w:val="nil"/>
              <w:left w:val="nil"/>
              <w:bottom w:val="nil"/>
              <w:right w:val="nil"/>
            </w:tcBorders>
            <w:shd w:val="clear" w:color="000000" w:fill="FFFFFF"/>
            <w:noWrap/>
            <w:vAlign w:val="bottom"/>
            <w:hideMark/>
          </w:tcPr>
          <w:p w14:paraId="433B06C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6DFE61D0" w14:textId="77777777" w:rsidTr="00623FD7">
        <w:trPr>
          <w:trHeight w:val="300"/>
        </w:trPr>
        <w:tc>
          <w:tcPr>
            <w:tcW w:w="9360" w:type="dxa"/>
            <w:gridSpan w:val="8"/>
            <w:tcBorders>
              <w:top w:val="nil"/>
              <w:left w:val="nil"/>
              <w:bottom w:val="nil"/>
              <w:right w:val="nil"/>
            </w:tcBorders>
            <w:shd w:val="clear" w:color="000000" w:fill="FFFFFF"/>
            <w:noWrap/>
            <w:vAlign w:val="center"/>
            <w:hideMark/>
          </w:tcPr>
          <w:p w14:paraId="04FCB6D3"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1278F2BF" w14:textId="77777777" w:rsidTr="00623FD7">
        <w:trPr>
          <w:trHeight w:val="264"/>
        </w:trPr>
        <w:tc>
          <w:tcPr>
            <w:tcW w:w="9360" w:type="dxa"/>
            <w:gridSpan w:val="8"/>
            <w:tcBorders>
              <w:top w:val="nil"/>
              <w:left w:val="nil"/>
              <w:bottom w:val="nil"/>
              <w:right w:val="nil"/>
            </w:tcBorders>
            <w:shd w:val="clear" w:color="000000" w:fill="FFFFFF"/>
            <w:noWrap/>
            <w:vAlign w:val="bottom"/>
            <w:hideMark/>
          </w:tcPr>
          <w:p w14:paraId="52FB6C5C" w14:textId="77777777" w:rsidR="00623FD7" w:rsidRPr="00E275E0" w:rsidRDefault="00623FD7" w:rsidP="00623FD7">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Pregunta I.7</w:t>
            </w:r>
          </w:p>
        </w:tc>
      </w:tr>
      <w:tr w:rsidR="00623FD7" w:rsidRPr="00E275E0" w14:paraId="02141900" w14:textId="77777777" w:rsidTr="00623FD7">
        <w:trPr>
          <w:trHeight w:val="264"/>
        </w:trPr>
        <w:tc>
          <w:tcPr>
            <w:tcW w:w="136" w:type="dxa"/>
            <w:tcBorders>
              <w:top w:val="nil"/>
              <w:left w:val="nil"/>
              <w:bottom w:val="nil"/>
              <w:right w:val="nil"/>
            </w:tcBorders>
            <w:shd w:val="clear" w:color="000000" w:fill="FFFFFF"/>
            <w:noWrap/>
            <w:vAlign w:val="bottom"/>
            <w:hideMark/>
          </w:tcPr>
          <w:p w14:paraId="45053D6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205" w:type="dxa"/>
            <w:tcBorders>
              <w:top w:val="nil"/>
              <w:left w:val="nil"/>
              <w:bottom w:val="nil"/>
              <w:right w:val="nil"/>
            </w:tcBorders>
            <w:shd w:val="clear" w:color="000000" w:fill="FFFFFF"/>
            <w:noWrap/>
            <w:vAlign w:val="bottom"/>
            <w:hideMark/>
          </w:tcPr>
          <w:p w14:paraId="7510DB0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122" w:type="dxa"/>
            <w:tcBorders>
              <w:top w:val="nil"/>
              <w:left w:val="nil"/>
              <w:bottom w:val="nil"/>
              <w:right w:val="nil"/>
            </w:tcBorders>
            <w:shd w:val="clear" w:color="000000" w:fill="FFFFFF"/>
            <w:noWrap/>
            <w:vAlign w:val="bottom"/>
            <w:hideMark/>
          </w:tcPr>
          <w:p w14:paraId="22B064A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21" w:type="dxa"/>
            <w:tcBorders>
              <w:top w:val="nil"/>
              <w:left w:val="nil"/>
              <w:bottom w:val="nil"/>
              <w:right w:val="nil"/>
            </w:tcBorders>
            <w:shd w:val="clear" w:color="000000" w:fill="FFFFFF"/>
            <w:noWrap/>
            <w:vAlign w:val="bottom"/>
            <w:hideMark/>
          </w:tcPr>
          <w:p w14:paraId="6411455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46" w:type="dxa"/>
            <w:tcBorders>
              <w:top w:val="single" w:sz="4" w:space="0" w:color="auto"/>
              <w:left w:val="single" w:sz="4" w:space="0" w:color="auto"/>
              <w:bottom w:val="nil"/>
              <w:right w:val="single" w:sz="4" w:space="0" w:color="auto"/>
            </w:tcBorders>
            <w:shd w:val="clear" w:color="000000" w:fill="FFFFFF"/>
            <w:noWrap/>
            <w:vAlign w:val="center"/>
            <w:hideMark/>
          </w:tcPr>
          <w:p w14:paraId="059DCDB6"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470" w:type="dxa"/>
            <w:tcBorders>
              <w:top w:val="single" w:sz="4" w:space="0" w:color="auto"/>
              <w:left w:val="nil"/>
              <w:bottom w:val="nil"/>
              <w:right w:val="single" w:sz="4" w:space="0" w:color="auto"/>
            </w:tcBorders>
            <w:shd w:val="clear" w:color="000000" w:fill="FFFFFF"/>
            <w:noWrap/>
            <w:vAlign w:val="center"/>
            <w:hideMark/>
          </w:tcPr>
          <w:p w14:paraId="11E96DF3"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2760" w:type="dxa"/>
            <w:gridSpan w:val="2"/>
            <w:tcBorders>
              <w:top w:val="single" w:sz="4" w:space="0" w:color="auto"/>
              <w:left w:val="nil"/>
              <w:bottom w:val="single" w:sz="4" w:space="0" w:color="auto"/>
              <w:right w:val="single" w:sz="4" w:space="0" w:color="000000"/>
            </w:tcBorders>
            <w:shd w:val="clear" w:color="000000" w:fill="FFFFFF"/>
            <w:vAlign w:val="center"/>
            <w:hideMark/>
          </w:tcPr>
          <w:p w14:paraId="432BCAE9"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623FD7" w:rsidRPr="00E275E0" w14:paraId="111B76F3" w14:textId="77777777" w:rsidTr="00623FD7">
        <w:trPr>
          <w:trHeight w:val="945"/>
        </w:trPr>
        <w:tc>
          <w:tcPr>
            <w:tcW w:w="578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80FCBFF"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¿La sociedad cuenta con mecanismos para que los accionistas expresen su opinión sobre el desarrollo de la misma?</w:t>
            </w:r>
          </w:p>
        </w:tc>
        <w:tc>
          <w:tcPr>
            <w:tcW w:w="346" w:type="dxa"/>
            <w:tcBorders>
              <w:top w:val="single" w:sz="4" w:space="0" w:color="auto"/>
              <w:left w:val="nil"/>
              <w:bottom w:val="single" w:sz="4" w:space="0" w:color="auto"/>
              <w:right w:val="single" w:sz="4" w:space="0" w:color="auto"/>
            </w:tcBorders>
            <w:shd w:val="clear" w:color="000000" w:fill="EBF1DE"/>
            <w:noWrap/>
            <w:vAlign w:val="center"/>
            <w:hideMark/>
          </w:tcPr>
          <w:p w14:paraId="7111DBEA"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470" w:type="dxa"/>
            <w:tcBorders>
              <w:top w:val="single" w:sz="4" w:space="0" w:color="auto"/>
              <w:left w:val="nil"/>
              <w:bottom w:val="single" w:sz="4" w:space="0" w:color="auto"/>
              <w:right w:val="single" w:sz="4" w:space="0" w:color="auto"/>
            </w:tcBorders>
            <w:shd w:val="clear" w:color="000000" w:fill="EBF1DE"/>
            <w:noWrap/>
            <w:vAlign w:val="center"/>
            <w:hideMark/>
          </w:tcPr>
          <w:p w14:paraId="552E8E87"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760" w:type="dxa"/>
            <w:gridSpan w:val="2"/>
            <w:tcBorders>
              <w:top w:val="single" w:sz="4" w:space="0" w:color="auto"/>
              <w:left w:val="nil"/>
              <w:bottom w:val="single" w:sz="4" w:space="0" w:color="auto"/>
              <w:right w:val="single" w:sz="4" w:space="0" w:color="000000"/>
            </w:tcBorders>
            <w:shd w:val="clear" w:color="000000" w:fill="EBF1DE"/>
            <w:hideMark/>
          </w:tcPr>
          <w:p w14:paraId="761EA7E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06A659A6" w14:textId="77777777" w:rsidTr="00623FD7">
        <w:trPr>
          <w:trHeight w:val="900"/>
        </w:trPr>
        <w:tc>
          <w:tcPr>
            <w:tcW w:w="9360" w:type="dxa"/>
            <w:gridSpan w:val="8"/>
            <w:tcBorders>
              <w:top w:val="nil"/>
              <w:left w:val="nil"/>
              <w:bottom w:val="nil"/>
              <w:right w:val="nil"/>
            </w:tcBorders>
            <w:shd w:val="clear" w:color="000000" w:fill="FFFFFF"/>
            <w:vAlign w:val="center"/>
            <w:hideMark/>
          </w:tcPr>
          <w:p w14:paraId="65AF06D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De ser afirmativa su respuesta, detalle los mecanismos establecidos con que cuenta la sociedad para que los accionistas expresen su opinión sobre el desarrollo de la misma.</w:t>
            </w:r>
          </w:p>
        </w:tc>
      </w:tr>
      <w:tr w:rsidR="00623FD7" w:rsidRPr="00E275E0" w14:paraId="7B784C60" w14:textId="77777777" w:rsidTr="00623FD7">
        <w:trPr>
          <w:trHeight w:val="750"/>
        </w:trPr>
        <w:tc>
          <w:tcPr>
            <w:tcW w:w="9360" w:type="dxa"/>
            <w:gridSpan w:val="8"/>
            <w:tcBorders>
              <w:top w:val="single" w:sz="4" w:space="0" w:color="auto"/>
              <w:left w:val="single" w:sz="4" w:space="0" w:color="auto"/>
              <w:bottom w:val="single" w:sz="4" w:space="0" w:color="auto"/>
              <w:right w:val="single" w:sz="4" w:space="0" w:color="000000"/>
            </w:tcBorders>
            <w:shd w:val="clear" w:color="000000" w:fill="EBF1DE"/>
            <w:hideMark/>
          </w:tcPr>
          <w:p w14:paraId="36C9EC3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a traves de correos electrónicos, vía telefónica, a traves del Directorio,</w:t>
            </w:r>
          </w:p>
        </w:tc>
      </w:tr>
    </w:tbl>
    <w:p w14:paraId="1352D099" w14:textId="77777777" w:rsidR="00623FD7" w:rsidRPr="00E275E0" w:rsidRDefault="00623FD7">
      <w:pPr>
        <w:tabs>
          <w:tab w:val="left" w:leader="dot" w:pos="5954"/>
        </w:tabs>
        <w:rPr>
          <w:rFonts w:ascii="Arial" w:hAnsi="Arial" w:cs="Arial"/>
          <w:b/>
          <w:bCs/>
          <w:color w:val="002060"/>
          <w:sz w:val="20"/>
          <w:szCs w:val="20"/>
        </w:rPr>
      </w:pPr>
    </w:p>
    <w:p w14:paraId="511700E0" w14:textId="77777777" w:rsidR="00623FD7" w:rsidRPr="00E275E0" w:rsidRDefault="00623FD7">
      <w:pPr>
        <w:tabs>
          <w:tab w:val="left" w:leader="dot" w:pos="5954"/>
        </w:tabs>
        <w:rPr>
          <w:rFonts w:ascii="Arial" w:hAnsi="Arial" w:cs="Arial"/>
          <w:b/>
          <w:bCs/>
          <w:color w:val="002060"/>
          <w:sz w:val="20"/>
          <w:szCs w:val="20"/>
        </w:rPr>
      </w:pPr>
    </w:p>
    <w:p w14:paraId="7A8970E8" w14:textId="77777777" w:rsidR="00623FD7" w:rsidRPr="00E275E0" w:rsidRDefault="00623FD7">
      <w:pPr>
        <w:tabs>
          <w:tab w:val="left" w:leader="dot" w:pos="5954"/>
        </w:tabs>
        <w:rPr>
          <w:rFonts w:ascii="Arial" w:hAnsi="Arial" w:cs="Arial"/>
          <w:b/>
          <w:bCs/>
          <w:color w:val="002060"/>
          <w:sz w:val="20"/>
          <w:szCs w:val="20"/>
        </w:rPr>
      </w:pPr>
    </w:p>
    <w:p w14:paraId="05BD64D4" w14:textId="77777777" w:rsidR="00623FD7" w:rsidRPr="00E275E0" w:rsidRDefault="00623FD7">
      <w:pPr>
        <w:tabs>
          <w:tab w:val="left" w:leader="dot" w:pos="5954"/>
        </w:tabs>
        <w:rPr>
          <w:rFonts w:ascii="Arial" w:hAnsi="Arial" w:cs="Arial"/>
          <w:b/>
          <w:bCs/>
          <w:color w:val="002060"/>
          <w:sz w:val="20"/>
          <w:szCs w:val="20"/>
        </w:rPr>
      </w:pPr>
    </w:p>
    <w:p w14:paraId="4DD1C5E6" w14:textId="77777777" w:rsidR="00623FD7" w:rsidRPr="00E275E0" w:rsidRDefault="00623FD7">
      <w:pPr>
        <w:tabs>
          <w:tab w:val="left" w:leader="dot" w:pos="5954"/>
        </w:tabs>
        <w:rPr>
          <w:rFonts w:ascii="Arial" w:hAnsi="Arial" w:cs="Arial"/>
          <w:b/>
          <w:bCs/>
          <w:color w:val="002060"/>
          <w:sz w:val="20"/>
          <w:szCs w:val="20"/>
        </w:rPr>
      </w:pPr>
    </w:p>
    <w:p w14:paraId="03A1DAD4" w14:textId="77777777" w:rsidR="00623FD7" w:rsidRPr="00E275E0" w:rsidRDefault="00623FD7">
      <w:pPr>
        <w:tabs>
          <w:tab w:val="left" w:leader="dot" w:pos="5954"/>
        </w:tabs>
        <w:rPr>
          <w:rFonts w:ascii="Arial" w:hAnsi="Arial" w:cs="Arial"/>
          <w:b/>
          <w:bCs/>
          <w:color w:val="002060"/>
          <w:sz w:val="20"/>
          <w:szCs w:val="20"/>
        </w:rPr>
      </w:pPr>
    </w:p>
    <w:tbl>
      <w:tblPr>
        <w:tblW w:w="9120" w:type="dxa"/>
        <w:tblCellMar>
          <w:left w:w="70" w:type="dxa"/>
          <w:right w:w="70" w:type="dxa"/>
        </w:tblCellMar>
        <w:tblLook w:val="04A0" w:firstRow="1" w:lastRow="0" w:firstColumn="1" w:lastColumn="0" w:noHBand="0" w:noVBand="1"/>
      </w:tblPr>
      <w:tblGrid>
        <w:gridCol w:w="196"/>
        <w:gridCol w:w="2058"/>
        <w:gridCol w:w="2124"/>
        <w:gridCol w:w="351"/>
        <w:gridCol w:w="330"/>
        <w:gridCol w:w="448"/>
        <w:gridCol w:w="1794"/>
        <w:gridCol w:w="1819"/>
      </w:tblGrid>
      <w:tr w:rsidR="00623FD7" w:rsidRPr="00E275E0" w14:paraId="64A32AAF" w14:textId="77777777" w:rsidTr="00623FD7">
        <w:trPr>
          <w:trHeight w:val="276"/>
        </w:trPr>
        <w:tc>
          <w:tcPr>
            <w:tcW w:w="9120" w:type="dxa"/>
            <w:gridSpan w:val="8"/>
            <w:tcBorders>
              <w:top w:val="nil"/>
              <w:left w:val="nil"/>
              <w:bottom w:val="nil"/>
              <w:right w:val="nil"/>
            </w:tcBorders>
            <w:shd w:val="clear" w:color="000000" w:fill="FFFFFF"/>
            <w:noWrap/>
            <w:vAlign w:val="center"/>
            <w:hideMark/>
          </w:tcPr>
          <w:p w14:paraId="4A48C465" w14:textId="77777777" w:rsidR="00623FD7" w:rsidRPr="00E275E0" w:rsidRDefault="00623FD7" w:rsidP="00623FD7">
            <w:pPr>
              <w:rPr>
                <w:rFonts w:ascii="Arial" w:eastAsia="Times New Roman" w:hAnsi="Arial" w:cs="Arial"/>
                <w:b/>
                <w:bCs/>
                <w:color w:val="002060"/>
                <w:sz w:val="20"/>
                <w:szCs w:val="20"/>
                <w:lang w:val="es-PE" w:eastAsia="es-PE"/>
              </w:rPr>
            </w:pPr>
            <w:bookmarkStart w:id="6" w:name="RANGE!A1:H16"/>
            <w:bookmarkEnd w:id="6"/>
            <w:r w:rsidRPr="00E275E0">
              <w:rPr>
                <w:rFonts w:ascii="Arial" w:eastAsia="Times New Roman" w:hAnsi="Arial" w:cs="Arial"/>
                <w:b/>
                <w:bCs/>
                <w:color w:val="002060"/>
                <w:sz w:val="20"/>
                <w:szCs w:val="20"/>
                <w:lang w:val="es-PE" w:eastAsia="es-PE"/>
              </w:rPr>
              <w:t>Principio 5: Participación en dividendos de la Sociedad</w:t>
            </w:r>
          </w:p>
        </w:tc>
      </w:tr>
      <w:tr w:rsidR="00623FD7" w:rsidRPr="00E275E0" w14:paraId="18CDCC30" w14:textId="77777777" w:rsidTr="00623FD7">
        <w:trPr>
          <w:trHeight w:val="300"/>
        </w:trPr>
        <w:tc>
          <w:tcPr>
            <w:tcW w:w="9120" w:type="dxa"/>
            <w:gridSpan w:val="8"/>
            <w:tcBorders>
              <w:top w:val="nil"/>
              <w:left w:val="nil"/>
              <w:bottom w:val="nil"/>
              <w:right w:val="nil"/>
            </w:tcBorders>
            <w:shd w:val="clear" w:color="000000" w:fill="FFFFFF"/>
            <w:noWrap/>
            <w:vAlign w:val="bottom"/>
            <w:hideMark/>
          </w:tcPr>
          <w:p w14:paraId="62A96D2A" w14:textId="77777777" w:rsidR="00623FD7" w:rsidRPr="00E275E0" w:rsidRDefault="00623FD7" w:rsidP="00623FD7">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Pregunta I.8</w:t>
            </w:r>
          </w:p>
        </w:tc>
      </w:tr>
      <w:tr w:rsidR="00623FD7" w:rsidRPr="00E275E0" w14:paraId="24868791" w14:textId="77777777" w:rsidTr="00623FD7">
        <w:trPr>
          <w:trHeight w:val="264"/>
        </w:trPr>
        <w:tc>
          <w:tcPr>
            <w:tcW w:w="4663" w:type="dxa"/>
            <w:gridSpan w:val="4"/>
            <w:tcBorders>
              <w:top w:val="nil"/>
              <w:left w:val="nil"/>
              <w:bottom w:val="single" w:sz="4" w:space="0" w:color="auto"/>
              <w:right w:val="single" w:sz="4" w:space="0" w:color="000000"/>
            </w:tcBorders>
            <w:shd w:val="clear" w:color="000000" w:fill="FFFFFF"/>
            <w:noWrap/>
            <w:vAlign w:val="bottom"/>
            <w:hideMark/>
          </w:tcPr>
          <w:p w14:paraId="2A1EFE71"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30" w:type="dxa"/>
            <w:tcBorders>
              <w:top w:val="single" w:sz="4" w:space="0" w:color="auto"/>
              <w:left w:val="nil"/>
              <w:bottom w:val="nil"/>
              <w:right w:val="single" w:sz="4" w:space="0" w:color="auto"/>
            </w:tcBorders>
            <w:shd w:val="clear" w:color="000000" w:fill="FFFFFF"/>
            <w:noWrap/>
            <w:vAlign w:val="center"/>
            <w:hideMark/>
          </w:tcPr>
          <w:p w14:paraId="021406F4"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448" w:type="dxa"/>
            <w:tcBorders>
              <w:top w:val="single" w:sz="4" w:space="0" w:color="auto"/>
              <w:left w:val="nil"/>
              <w:bottom w:val="nil"/>
              <w:right w:val="single" w:sz="4" w:space="0" w:color="auto"/>
            </w:tcBorders>
            <w:shd w:val="clear" w:color="000000" w:fill="FFFFFF"/>
            <w:noWrap/>
            <w:vAlign w:val="center"/>
            <w:hideMark/>
          </w:tcPr>
          <w:p w14:paraId="555B6035"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3679" w:type="dxa"/>
            <w:gridSpan w:val="2"/>
            <w:tcBorders>
              <w:top w:val="single" w:sz="4" w:space="0" w:color="auto"/>
              <w:left w:val="nil"/>
              <w:bottom w:val="single" w:sz="4" w:space="0" w:color="auto"/>
              <w:right w:val="single" w:sz="4" w:space="0" w:color="auto"/>
            </w:tcBorders>
            <w:shd w:val="clear" w:color="000000" w:fill="FFFFFF"/>
            <w:vAlign w:val="center"/>
            <w:hideMark/>
          </w:tcPr>
          <w:p w14:paraId="2D86B97C"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623FD7" w:rsidRPr="00E275E0" w14:paraId="2EA79786" w14:textId="77777777" w:rsidTr="00623FD7">
        <w:trPr>
          <w:trHeight w:val="945"/>
        </w:trPr>
        <w:tc>
          <w:tcPr>
            <w:tcW w:w="466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80B7E05"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a.   ¿El cumplimiento de la política de dividendos se encuentra sujeto a evaluaciones de periodicidad definida?</w:t>
            </w:r>
          </w:p>
        </w:tc>
        <w:tc>
          <w:tcPr>
            <w:tcW w:w="330"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4BEE766F"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448" w:type="dxa"/>
            <w:tcBorders>
              <w:top w:val="single" w:sz="4" w:space="0" w:color="auto"/>
              <w:left w:val="nil"/>
              <w:bottom w:val="single" w:sz="4" w:space="0" w:color="auto"/>
              <w:right w:val="single" w:sz="4" w:space="0" w:color="auto"/>
            </w:tcBorders>
            <w:shd w:val="clear" w:color="000000" w:fill="EBF1DE"/>
            <w:noWrap/>
            <w:vAlign w:val="center"/>
            <w:hideMark/>
          </w:tcPr>
          <w:p w14:paraId="16425A64"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679" w:type="dxa"/>
            <w:gridSpan w:val="2"/>
            <w:tcBorders>
              <w:top w:val="single" w:sz="4" w:space="0" w:color="auto"/>
              <w:left w:val="nil"/>
              <w:bottom w:val="single" w:sz="4" w:space="0" w:color="auto"/>
              <w:right w:val="single" w:sz="4" w:space="0" w:color="000000"/>
            </w:tcBorders>
            <w:shd w:val="clear" w:color="000000" w:fill="EBF1DE"/>
            <w:hideMark/>
          </w:tcPr>
          <w:p w14:paraId="0A926E8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33F0638D" w14:textId="77777777" w:rsidTr="00623FD7">
        <w:trPr>
          <w:trHeight w:val="960"/>
        </w:trPr>
        <w:tc>
          <w:tcPr>
            <w:tcW w:w="466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E6CBF07"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b.   ¿La política de dividendos es puesta en conocimiento de los accionistas, entre otros medios, mediante su página web corporativa?</w:t>
            </w:r>
          </w:p>
        </w:tc>
        <w:tc>
          <w:tcPr>
            <w:tcW w:w="330" w:type="dxa"/>
            <w:tcBorders>
              <w:top w:val="nil"/>
              <w:left w:val="single" w:sz="4" w:space="0" w:color="auto"/>
              <w:bottom w:val="single" w:sz="4" w:space="0" w:color="auto"/>
              <w:right w:val="single" w:sz="4" w:space="0" w:color="auto"/>
            </w:tcBorders>
            <w:shd w:val="clear" w:color="000000" w:fill="EBF1DE"/>
            <w:noWrap/>
            <w:vAlign w:val="center"/>
            <w:hideMark/>
          </w:tcPr>
          <w:p w14:paraId="5CE95718"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448" w:type="dxa"/>
            <w:tcBorders>
              <w:top w:val="nil"/>
              <w:left w:val="nil"/>
              <w:bottom w:val="single" w:sz="4" w:space="0" w:color="auto"/>
              <w:right w:val="single" w:sz="4" w:space="0" w:color="auto"/>
            </w:tcBorders>
            <w:shd w:val="clear" w:color="000000" w:fill="EBF1DE"/>
            <w:noWrap/>
            <w:vAlign w:val="center"/>
            <w:hideMark/>
          </w:tcPr>
          <w:p w14:paraId="7EBF0EC1"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3679" w:type="dxa"/>
            <w:gridSpan w:val="2"/>
            <w:tcBorders>
              <w:top w:val="single" w:sz="4" w:space="0" w:color="auto"/>
              <w:left w:val="nil"/>
              <w:bottom w:val="single" w:sz="4" w:space="0" w:color="auto"/>
              <w:right w:val="single" w:sz="4" w:space="0" w:color="000000"/>
            </w:tcBorders>
            <w:shd w:val="clear" w:color="000000" w:fill="EBF1DE"/>
            <w:hideMark/>
          </w:tcPr>
          <w:p w14:paraId="02A5F68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Se aprueba en JGA y pueden solicitar copia del acta.</w:t>
            </w:r>
          </w:p>
        </w:tc>
      </w:tr>
      <w:tr w:rsidR="00623FD7" w:rsidRPr="00E275E0" w14:paraId="20BD4A22" w14:textId="77777777" w:rsidTr="00623FD7">
        <w:trPr>
          <w:trHeight w:val="555"/>
        </w:trPr>
        <w:tc>
          <w:tcPr>
            <w:tcW w:w="9120" w:type="dxa"/>
            <w:gridSpan w:val="8"/>
            <w:tcBorders>
              <w:top w:val="single" w:sz="4" w:space="0" w:color="auto"/>
              <w:left w:val="nil"/>
              <w:bottom w:val="nil"/>
              <w:right w:val="nil"/>
            </w:tcBorders>
            <w:shd w:val="clear" w:color="000000" w:fill="FFFFFF"/>
            <w:vAlign w:val="center"/>
            <w:hideMark/>
          </w:tcPr>
          <w:p w14:paraId="2827FA6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a.      Indique la política de dividendos de la sociedad aplicable al ejercicio.</w:t>
            </w:r>
          </w:p>
        </w:tc>
      </w:tr>
      <w:tr w:rsidR="00623FD7" w:rsidRPr="00E275E0" w14:paraId="4E3416B7" w14:textId="77777777" w:rsidTr="00623FD7">
        <w:trPr>
          <w:trHeight w:val="264"/>
        </w:trPr>
        <w:tc>
          <w:tcPr>
            <w:tcW w:w="130" w:type="dxa"/>
            <w:tcBorders>
              <w:top w:val="nil"/>
              <w:left w:val="nil"/>
              <w:bottom w:val="nil"/>
              <w:right w:val="nil"/>
            </w:tcBorders>
            <w:shd w:val="clear" w:color="000000" w:fill="FFFFFF"/>
            <w:noWrap/>
            <w:vAlign w:val="bottom"/>
            <w:hideMark/>
          </w:tcPr>
          <w:p w14:paraId="18D1CD9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453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3C938D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Fecha de aprobación</w:t>
            </w:r>
          </w:p>
        </w:tc>
        <w:tc>
          <w:tcPr>
            <w:tcW w:w="4457" w:type="dxa"/>
            <w:gridSpan w:val="4"/>
            <w:tcBorders>
              <w:top w:val="single" w:sz="4" w:space="0" w:color="auto"/>
              <w:left w:val="nil"/>
              <w:bottom w:val="single" w:sz="4" w:space="0" w:color="auto"/>
              <w:right w:val="single" w:sz="4" w:space="0" w:color="auto"/>
            </w:tcBorders>
            <w:shd w:val="clear" w:color="000000" w:fill="EBF1DE"/>
            <w:hideMark/>
          </w:tcPr>
          <w:p w14:paraId="1996EDF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28/08/2017</w:t>
            </w:r>
          </w:p>
        </w:tc>
      </w:tr>
      <w:tr w:rsidR="00623FD7" w:rsidRPr="00E275E0" w14:paraId="47BE4331" w14:textId="77777777" w:rsidTr="00623FD7">
        <w:trPr>
          <w:trHeight w:val="1035"/>
        </w:trPr>
        <w:tc>
          <w:tcPr>
            <w:tcW w:w="130" w:type="dxa"/>
            <w:tcBorders>
              <w:top w:val="nil"/>
              <w:left w:val="nil"/>
              <w:bottom w:val="nil"/>
              <w:right w:val="nil"/>
            </w:tcBorders>
            <w:shd w:val="clear" w:color="000000" w:fill="FFFFFF"/>
            <w:noWrap/>
            <w:vAlign w:val="bottom"/>
            <w:hideMark/>
          </w:tcPr>
          <w:p w14:paraId="3F58393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453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698629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Política de dividendos</w:t>
            </w:r>
            <w:r w:rsidRPr="00E275E0">
              <w:rPr>
                <w:rFonts w:ascii="Arial" w:eastAsia="Times New Roman" w:hAnsi="Arial" w:cs="Arial"/>
                <w:color w:val="000000"/>
                <w:sz w:val="20"/>
                <w:szCs w:val="20"/>
                <w:lang w:val="es-PE" w:eastAsia="es-PE"/>
              </w:rPr>
              <w:br/>
              <w:t>(criterios para la distribución de utilidades)</w:t>
            </w:r>
          </w:p>
        </w:tc>
        <w:tc>
          <w:tcPr>
            <w:tcW w:w="4457" w:type="dxa"/>
            <w:gridSpan w:val="4"/>
            <w:tcBorders>
              <w:top w:val="single" w:sz="4" w:space="0" w:color="auto"/>
              <w:left w:val="nil"/>
              <w:bottom w:val="single" w:sz="4" w:space="0" w:color="auto"/>
              <w:right w:val="single" w:sz="4" w:space="0" w:color="auto"/>
            </w:tcBorders>
            <w:shd w:val="clear" w:color="000000" w:fill="EBF1DE"/>
            <w:hideMark/>
          </w:tcPr>
          <w:p w14:paraId="0F0B837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I. Las proyecciones financieras, deben cumplir todos los indicadores financieros presentados. II.Se puede distribuir como dividendos, hasta el 90% de la utilidad generada en el ejercicio.</w:t>
            </w:r>
          </w:p>
        </w:tc>
      </w:tr>
      <w:tr w:rsidR="00623FD7" w:rsidRPr="00E275E0" w14:paraId="3ADCBEC4" w14:textId="77777777" w:rsidTr="00623FD7">
        <w:trPr>
          <w:trHeight w:val="780"/>
        </w:trPr>
        <w:tc>
          <w:tcPr>
            <w:tcW w:w="9120" w:type="dxa"/>
            <w:gridSpan w:val="8"/>
            <w:tcBorders>
              <w:top w:val="nil"/>
              <w:left w:val="nil"/>
              <w:bottom w:val="nil"/>
              <w:right w:val="nil"/>
            </w:tcBorders>
            <w:shd w:val="clear" w:color="000000" w:fill="FFFFFF"/>
            <w:vAlign w:val="center"/>
            <w:hideMark/>
          </w:tcPr>
          <w:p w14:paraId="6924910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b.      Indique, los dividendos en efectivo y en acciones distribuidos por la sociedad en el ejercicio y en el ejercicio anterior.</w:t>
            </w:r>
          </w:p>
        </w:tc>
      </w:tr>
      <w:tr w:rsidR="00623FD7" w:rsidRPr="00E275E0" w14:paraId="38BC2A5B" w14:textId="77777777" w:rsidTr="00623FD7">
        <w:trPr>
          <w:trHeight w:val="315"/>
        </w:trPr>
        <w:tc>
          <w:tcPr>
            <w:tcW w:w="130" w:type="dxa"/>
            <w:tcBorders>
              <w:top w:val="nil"/>
              <w:left w:val="nil"/>
              <w:bottom w:val="nil"/>
              <w:right w:val="nil"/>
            </w:tcBorders>
            <w:shd w:val="clear" w:color="000000" w:fill="FFFFFF"/>
            <w:noWrap/>
            <w:vAlign w:val="bottom"/>
            <w:hideMark/>
          </w:tcPr>
          <w:p w14:paraId="418F3D6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058"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2F331D8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Por acción</w:t>
            </w:r>
          </w:p>
        </w:tc>
        <w:tc>
          <w:tcPr>
            <w:tcW w:w="6932" w:type="dxa"/>
            <w:gridSpan w:val="6"/>
            <w:tcBorders>
              <w:top w:val="single" w:sz="4" w:space="0" w:color="auto"/>
              <w:left w:val="nil"/>
              <w:bottom w:val="single" w:sz="4" w:space="0" w:color="auto"/>
              <w:right w:val="single" w:sz="4" w:space="0" w:color="auto"/>
            </w:tcBorders>
            <w:shd w:val="clear" w:color="000000" w:fill="FFFFFF"/>
            <w:vAlign w:val="center"/>
            <w:hideMark/>
          </w:tcPr>
          <w:p w14:paraId="570011EA"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Dividendos por acción</w:t>
            </w:r>
          </w:p>
        </w:tc>
      </w:tr>
      <w:tr w:rsidR="00623FD7" w:rsidRPr="00E275E0" w14:paraId="2E29F2CB" w14:textId="77777777" w:rsidTr="00623FD7">
        <w:trPr>
          <w:trHeight w:val="390"/>
        </w:trPr>
        <w:tc>
          <w:tcPr>
            <w:tcW w:w="130" w:type="dxa"/>
            <w:tcBorders>
              <w:top w:val="nil"/>
              <w:left w:val="nil"/>
              <w:bottom w:val="nil"/>
              <w:right w:val="nil"/>
            </w:tcBorders>
            <w:shd w:val="clear" w:color="000000" w:fill="FFFFFF"/>
            <w:noWrap/>
            <w:vAlign w:val="bottom"/>
            <w:hideMark/>
          </w:tcPr>
          <w:p w14:paraId="25B1B19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058" w:type="dxa"/>
            <w:vMerge/>
            <w:tcBorders>
              <w:top w:val="single" w:sz="4" w:space="0" w:color="auto"/>
              <w:left w:val="single" w:sz="4" w:space="0" w:color="auto"/>
              <w:bottom w:val="single" w:sz="4" w:space="0" w:color="auto"/>
              <w:right w:val="single" w:sz="4" w:space="0" w:color="auto"/>
            </w:tcBorders>
            <w:vAlign w:val="center"/>
            <w:hideMark/>
          </w:tcPr>
          <w:p w14:paraId="2CF5A63F" w14:textId="77777777" w:rsidR="00623FD7" w:rsidRPr="00E275E0" w:rsidRDefault="00623FD7" w:rsidP="00623FD7">
            <w:pPr>
              <w:rPr>
                <w:rFonts w:ascii="Arial" w:eastAsia="Times New Roman" w:hAnsi="Arial" w:cs="Arial"/>
                <w:color w:val="000000"/>
                <w:sz w:val="20"/>
                <w:szCs w:val="20"/>
                <w:lang w:val="es-PE" w:eastAsia="es-PE"/>
              </w:rPr>
            </w:pPr>
          </w:p>
        </w:tc>
        <w:tc>
          <w:tcPr>
            <w:tcW w:w="3253" w:type="dxa"/>
            <w:gridSpan w:val="4"/>
            <w:tcBorders>
              <w:top w:val="single" w:sz="4" w:space="0" w:color="auto"/>
              <w:left w:val="nil"/>
              <w:bottom w:val="single" w:sz="4" w:space="0" w:color="auto"/>
              <w:right w:val="single" w:sz="4" w:space="0" w:color="auto"/>
            </w:tcBorders>
            <w:shd w:val="clear" w:color="000000" w:fill="FFFFFF"/>
            <w:vAlign w:val="center"/>
            <w:hideMark/>
          </w:tcPr>
          <w:p w14:paraId="66F79CEB"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Ejercicio que se reporta</w:t>
            </w:r>
          </w:p>
        </w:tc>
        <w:tc>
          <w:tcPr>
            <w:tcW w:w="3679" w:type="dxa"/>
            <w:gridSpan w:val="2"/>
            <w:tcBorders>
              <w:top w:val="single" w:sz="4" w:space="0" w:color="auto"/>
              <w:left w:val="nil"/>
              <w:bottom w:val="single" w:sz="4" w:space="0" w:color="auto"/>
              <w:right w:val="single" w:sz="4" w:space="0" w:color="auto"/>
            </w:tcBorders>
            <w:shd w:val="clear" w:color="000000" w:fill="FFFFFF"/>
            <w:vAlign w:val="center"/>
            <w:hideMark/>
          </w:tcPr>
          <w:p w14:paraId="444BE200"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Ejercicio anterior al que se reporta</w:t>
            </w:r>
          </w:p>
        </w:tc>
      </w:tr>
      <w:tr w:rsidR="00623FD7" w:rsidRPr="00E275E0" w14:paraId="5545121E" w14:textId="77777777" w:rsidTr="00623FD7">
        <w:trPr>
          <w:trHeight w:val="405"/>
        </w:trPr>
        <w:tc>
          <w:tcPr>
            <w:tcW w:w="130" w:type="dxa"/>
            <w:tcBorders>
              <w:top w:val="nil"/>
              <w:left w:val="nil"/>
              <w:bottom w:val="nil"/>
              <w:right w:val="nil"/>
            </w:tcBorders>
            <w:shd w:val="clear" w:color="000000" w:fill="FFFFFF"/>
            <w:noWrap/>
            <w:vAlign w:val="bottom"/>
            <w:hideMark/>
          </w:tcPr>
          <w:p w14:paraId="1A54129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058" w:type="dxa"/>
            <w:vMerge/>
            <w:tcBorders>
              <w:top w:val="single" w:sz="4" w:space="0" w:color="auto"/>
              <w:left w:val="single" w:sz="4" w:space="0" w:color="auto"/>
              <w:bottom w:val="single" w:sz="4" w:space="0" w:color="auto"/>
              <w:right w:val="single" w:sz="4" w:space="0" w:color="auto"/>
            </w:tcBorders>
            <w:vAlign w:val="center"/>
            <w:hideMark/>
          </w:tcPr>
          <w:p w14:paraId="2659F137" w14:textId="77777777" w:rsidR="00623FD7" w:rsidRPr="00E275E0" w:rsidRDefault="00623FD7" w:rsidP="00623FD7">
            <w:pPr>
              <w:rPr>
                <w:rFonts w:ascii="Arial" w:eastAsia="Times New Roman" w:hAnsi="Arial" w:cs="Arial"/>
                <w:color w:val="000000"/>
                <w:sz w:val="20"/>
                <w:szCs w:val="20"/>
                <w:lang w:val="es-PE" w:eastAsia="es-PE"/>
              </w:rPr>
            </w:pPr>
          </w:p>
        </w:tc>
        <w:tc>
          <w:tcPr>
            <w:tcW w:w="2124" w:type="dxa"/>
            <w:tcBorders>
              <w:top w:val="nil"/>
              <w:left w:val="nil"/>
              <w:bottom w:val="single" w:sz="4" w:space="0" w:color="auto"/>
              <w:right w:val="single" w:sz="4" w:space="0" w:color="auto"/>
            </w:tcBorders>
            <w:shd w:val="clear" w:color="000000" w:fill="FFFFFF"/>
            <w:vAlign w:val="center"/>
            <w:hideMark/>
          </w:tcPr>
          <w:p w14:paraId="638793F5"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En efectivo</w:t>
            </w:r>
          </w:p>
        </w:tc>
        <w:tc>
          <w:tcPr>
            <w:tcW w:w="1129" w:type="dxa"/>
            <w:gridSpan w:val="3"/>
            <w:tcBorders>
              <w:top w:val="single" w:sz="4" w:space="0" w:color="auto"/>
              <w:left w:val="nil"/>
              <w:bottom w:val="single" w:sz="4" w:space="0" w:color="auto"/>
              <w:right w:val="single" w:sz="4" w:space="0" w:color="auto"/>
            </w:tcBorders>
            <w:shd w:val="clear" w:color="000000" w:fill="FFFFFF"/>
            <w:vAlign w:val="center"/>
            <w:hideMark/>
          </w:tcPr>
          <w:p w14:paraId="63441B0F"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En acciones</w:t>
            </w:r>
          </w:p>
        </w:tc>
        <w:tc>
          <w:tcPr>
            <w:tcW w:w="1794" w:type="dxa"/>
            <w:tcBorders>
              <w:top w:val="nil"/>
              <w:left w:val="nil"/>
              <w:bottom w:val="single" w:sz="4" w:space="0" w:color="auto"/>
              <w:right w:val="single" w:sz="4" w:space="0" w:color="auto"/>
            </w:tcBorders>
            <w:shd w:val="clear" w:color="000000" w:fill="FFFFFF"/>
            <w:vAlign w:val="center"/>
            <w:hideMark/>
          </w:tcPr>
          <w:p w14:paraId="46CEEE5B"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En efectivo</w:t>
            </w:r>
          </w:p>
        </w:tc>
        <w:tc>
          <w:tcPr>
            <w:tcW w:w="1885" w:type="dxa"/>
            <w:tcBorders>
              <w:top w:val="nil"/>
              <w:left w:val="nil"/>
              <w:bottom w:val="single" w:sz="4" w:space="0" w:color="auto"/>
              <w:right w:val="single" w:sz="4" w:space="0" w:color="auto"/>
            </w:tcBorders>
            <w:shd w:val="clear" w:color="000000" w:fill="FFFFFF"/>
            <w:vAlign w:val="center"/>
            <w:hideMark/>
          </w:tcPr>
          <w:p w14:paraId="0B9B0615"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En acciones</w:t>
            </w:r>
          </w:p>
        </w:tc>
      </w:tr>
      <w:tr w:rsidR="00623FD7" w:rsidRPr="00E275E0" w14:paraId="7CD83718" w14:textId="77777777" w:rsidTr="00623FD7">
        <w:trPr>
          <w:trHeight w:val="315"/>
        </w:trPr>
        <w:tc>
          <w:tcPr>
            <w:tcW w:w="130" w:type="dxa"/>
            <w:tcBorders>
              <w:top w:val="nil"/>
              <w:left w:val="nil"/>
              <w:bottom w:val="nil"/>
              <w:right w:val="nil"/>
            </w:tcBorders>
            <w:shd w:val="clear" w:color="000000" w:fill="FFFFFF"/>
            <w:noWrap/>
            <w:vAlign w:val="bottom"/>
            <w:hideMark/>
          </w:tcPr>
          <w:p w14:paraId="55D4F57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058" w:type="dxa"/>
            <w:tcBorders>
              <w:top w:val="nil"/>
              <w:left w:val="single" w:sz="4" w:space="0" w:color="auto"/>
              <w:bottom w:val="single" w:sz="4" w:space="0" w:color="auto"/>
              <w:right w:val="single" w:sz="4" w:space="0" w:color="auto"/>
            </w:tcBorders>
            <w:shd w:val="clear" w:color="000000" w:fill="EBF1DE"/>
            <w:vAlign w:val="center"/>
            <w:hideMark/>
          </w:tcPr>
          <w:p w14:paraId="65D9DE00" w14:textId="77777777" w:rsidR="00623FD7" w:rsidRPr="00E275E0" w:rsidRDefault="00623FD7" w:rsidP="00623FD7">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Clase </w:t>
            </w:r>
          </w:p>
        </w:tc>
        <w:tc>
          <w:tcPr>
            <w:tcW w:w="2124" w:type="dxa"/>
            <w:tcBorders>
              <w:top w:val="nil"/>
              <w:left w:val="nil"/>
              <w:bottom w:val="single" w:sz="4" w:space="0" w:color="auto"/>
              <w:right w:val="single" w:sz="4" w:space="0" w:color="auto"/>
            </w:tcBorders>
            <w:shd w:val="clear" w:color="000000" w:fill="EBF1DE"/>
            <w:hideMark/>
          </w:tcPr>
          <w:p w14:paraId="722684EE"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S/.17,000,000.00</w:t>
            </w:r>
          </w:p>
        </w:tc>
        <w:tc>
          <w:tcPr>
            <w:tcW w:w="1129" w:type="dxa"/>
            <w:gridSpan w:val="3"/>
            <w:tcBorders>
              <w:top w:val="single" w:sz="4" w:space="0" w:color="auto"/>
              <w:left w:val="nil"/>
              <w:bottom w:val="single" w:sz="4" w:space="0" w:color="auto"/>
              <w:right w:val="single" w:sz="4" w:space="0" w:color="auto"/>
            </w:tcBorders>
            <w:shd w:val="clear" w:color="000000" w:fill="EBF1DE"/>
            <w:hideMark/>
          </w:tcPr>
          <w:p w14:paraId="4AC6A3FC"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                       1,700,000 </w:t>
            </w:r>
          </w:p>
        </w:tc>
        <w:tc>
          <w:tcPr>
            <w:tcW w:w="1794" w:type="dxa"/>
            <w:tcBorders>
              <w:top w:val="nil"/>
              <w:left w:val="nil"/>
              <w:bottom w:val="single" w:sz="4" w:space="0" w:color="auto"/>
              <w:right w:val="single" w:sz="4" w:space="0" w:color="auto"/>
            </w:tcBorders>
            <w:shd w:val="clear" w:color="000000" w:fill="EBF1DE"/>
            <w:hideMark/>
          </w:tcPr>
          <w:p w14:paraId="418DC866"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85" w:type="dxa"/>
            <w:tcBorders>
              <w:top w:val="nil"/>
              <w:left w:val="nil"/>
              <w:bottom w:val="single" w:sz="4" w:space="0" w:color="auto"/>
              <w:right w:val="single" w:sz="4" w:space="0" w:color="auto"/>
            </w:tcBorders>
            <w:shd w:val="clear" w:color="000000" w:fill="EBF1DE"/>
            <w:hideMark/>
          </w:tcPr>
          <w:p w14:paraId="774DC053"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36160803" w14:textId="77777777" w:rsidTr="00623FD7">
        <w:trPr>
          <w:trHeight w:val="315"/>
        </w:trPr>
        <w:tc>
          <w:tcPr>
            <w:tcW w:w="130" w:type="dxa"/>
            <w:tcBorders>
              <w:top w:val="nil"/>
              <w:left w:val="nil"/>
              <w:bottom w:val="nil"/>
              <w:right w:val="nil"/>
            </w:tcBorders>
            <w:shd w:val="clear" w:color="000000" w:fill="FFFFFF"/>
            <w:noWrap/>
            <w:vAlign w:val="bottom"/>
            <w:hideMark/>
          </w:tcPr>
          <w:p w14:paraId="0DC6992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058" w:type="dxa"/>
            <w:tcBorders>
              <w:top w:val="nil"/>
              <w:left w:val="single" w:sz="4" w:space="0" w:color="auto"/>
              <w:bottom w:val="single" w:sz="4" w:space="0" w:color="auto"/>
              <w:right w:val="single" w:sz="4" w:space="0" w:color="auto"/>
            </w:tcBorders>
            <w:shd w:val="clear" w:color="000000" w:fill="EBF1DE"/>
            <w:vAlign w:val="center"/>
            <w:hideMark/>
          </w:tcPr>
          <w:p w14:paraId="16EECD6E" w14:textId="77777777" w:rsidR="00623FD7" w:rsidRPr="00E275E0" w:rsidRDefault="00623FD7" w:rsidP="00623FD7">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Clase </w:t>
            </w:r>
          </w:p>
        </w:tc>
        <w:tc>
          <w:tcPr>
            <w:tcW w:w="2124" w:type="dxa"/>
            <w:tcBorders>
              <w:top w:val="nil"/>
              <w:left w:val="nil"/>
              <w:bottom w:val="single" w:sz="4" w:space="0" w:color="auto"/>
              <w:right w:val="single" w:sz="4" w:space="0" w:color="auto"/>
            </w:tcBorders>
            <w:shd w:val="clear" w:color="000000" w:fill="EBF1DE"/>
            <w:hideMark/>
          </w:tcPr>
          <w:p w14:paraId="624BC163"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129" w:type="dxa"/>
            <w:gridSpan w:val="3"/>
            <w:tcBorders>
              <w:top w:val="single" w:sz="4" w:space="0" w:color="auto"/>
              <w:left w:val="nil"/>
              <w:bottom w:val="single" w:sz="4" w:space="0" w:color="auto"/>
              <w:right w:val="single" w:sz="4" w:space="0" w:color="auto"/>
            </w:tcBorders>
            <w:shd w:val="clear" w:color="000000" w:fill="EBF1DE"/>
            <w:hideMark/>
          </w:tcPr>
          <w:p w14:paraId="0F46D74C"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794" w:type="dxa"/>
            <w:tcBorders>
              <w:top w:val="nil"/>
              <w:left w:val="nil"/>
              <w:bottom w:val="single" w:sz="4" w:space="0" w:color="auto"/>
              <w:right w:val="single" w:sz="4" w:space="0" w:color="auto"/>
            </w:tcBorders>
            <w:shd w:val="clear" w:color="000000" w:fill="EBF1DE"/>
            <w:hideMark/>
          </w:tcPr>
          <w:p w14:paraId="2BBE3A67"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85" w:type="dxa"/>
            <w:tcBorders>
              <w:top w:val="nil"/>
              <w:left w:val="nil"/>
              <w:bottom w:val="single" w:sz="4" w:space="0" w:color="auto"/>
              <w:right w:val="single" w:sz="4" w:space="0" w:color="auto"/>
            </w:tcBorders>
            <w:shd w:val="clear" w:color="000000" w:fill="EBF1DE"/>
            <w:hideMark/>
          </w:tcPr>
          <w:p w14:paraId="3BD3594F"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21798231" w14:textId="77777777" w:rsidTr="00623FD7">
        <w:trPr>
          <w:trHeight w:val="315"/>
        </w:trPr>
        <w:tc>
          <w:tcPr>
            <w:tcW w:w="130" w:type="dxa"/>
            <w:tcBorders>
              <w:top w:val="nil"/>
              <w:left w:val="nil"/>
              <w:bottom w:val="nil"/>
              <w:right w:val="nil"/>
            </w:tcBorders>
            <w:shd w:val="clear" w:color="000000" w:fill="FFFFFF"/>
            <w:noWrap/>
            <w:vAlign w:val="bottom"/>
            <w:hideMark/>
          </w:tcPr>
          <w:p w14:paraId="063E2C8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058" w:type="dxa"/>
            <w:tcBorders>
              <w:top w:val="nil"/>
              <w:left w:val="single" w:sz="4" w:space="0" w:color="auto"/>
              <w:bottom w:val="single" w:sz="4" w:space="0" w:color="auto"/>
              <w:right w:val="single" w:sz="4" w:space="0" w:color="auto"/>
            </w:tcBorders>
            <w:shd w:val="clear" w:color="000000" w:fill="EBF1DE"/>
            <w:vAlign w:val="center"/>
            <w:hideMark/>
          </w:tcPr>
          <w:p w14:paraId="1A3F6E9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Acción de Inversión</w:t>
            </w:r>
          </w:p>
        </w:tc>
        <w:tc>
          <w:tcPr>
            <w:tcW w:w="2124" w:type="dxa"/>
            <w:tcBorders>
              <w:top w:val="nil"/>
              <w:left w:val="nil"/>
              <w:bottom w:val="single" w:sz="4" w:space="0" w:color="auto"/>
              <w:right w:val="single" w:sz="4" w:space="0" w:color="auto"/>
            </w:tcBorders>
            <w:shd w:val="clear" w:color="000000" w:fill="EBF1DE"/>
            <w:hideMark/>
          </w:tcPr>
          <w:p w14:paraId="0E837DFD"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129" w:type="dxa"/>
            <w:gridSpan w:val="3"/>
            <w:tcBorders>
              <w:top w:val="single" w:sz="4" w:space="0" w:color="auto"/>
              <w:left w:val="nil"/>
              <w:bottom w:val="single" w:sz="4" w:space="0" w:color="auto"/>
              <w:right w:val="single" w:sz="4" w:space="0" w:color="auto"/>
            </w:tcBorders>
            <w:shd w:val="clear" w:color="000000" w:fill="EBF1DE"/>
            <w:hideMark/>
          </w:tcPr>
          <w:p w14:paraId="65851D89"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794" w:type="dxa"/>
            <w:tcBorders>
              <w:top w:val="nil"/>
              <w:left w:val="nil"/>
              <w:bottom w:val="single" w:sz="4" w:space="0" w:color="auto"/>
              <w:right w:val="single" w:sz="4" w:space="0" w:color="auto"/>
            </w:tcBorders>
            <w:shd w:val="clear" w:color="000000" w:fill="EBF1DE"/>
            <w:hideMark/>
          </w:tcPr>
          <w:p w14:paraId="3ECB0DAD"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85" w:type="dxa"/>
            <w:tcBorders>
              <w:top w:val="nil"/>
              <w:left w:val="nil"/>
              <w:bottom w:val="single" w:sz="4" w:space="0" w:color="auto"/>
              <w:right w:val="single" w:sz="4" w:space="0" w:color="auto"/>
            </w:tcBorders>
            <w:shd w:val="clear" w:color="000000" w:fill="EBF1DE"/>
            <w:hideMark/>
          </w:tcPr>
          <w:p w14:paraId="0ED877D3"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bl>
    <w:p w14:paraId="7354BB6C" w14:textId="77777777" w:rsidR="00623FD7" w:rsidRPr="00E275E0" w:rsidRDefault="00623FD7">
      <w:pPr>
        <w:tabs>
          <w:tab w:val="left" w:leader="dot" w:pos="5954"/>
        </w:tabs>
        <w:rPr>
          <w:rFonts w:ascii="Arial" w:hAnsi="Arial" w:cs="Arial"/>
          <w:b/>
          <w:bCs/>
          <w:color w:val="002060"/>
          <w:sz w:val="20"/>
          <w:szCs w:val="20"/>
        </w:rPr>
      </w:pPr>
    </w:p>
    <w:tbl>
      <w:tblPr>
        <w:tblW w:w="9400" w:type="dxa"/>
        <w:tblCellMar>
          <w:left w:w="70" w:type="dxa"/>
          <w:right w:w="70" w:type="dxa"/>
        </w:tblCellMar>
        <w:tblLook w:val="04A0" w:firstRow="1" w:lastRow="0" w:firstColumn="1" w:lastColumn="0" w:noHBand="0" w:noVBand="1"/>
      </w:tblPr>
      <w:tblGrid>
        <w:gridCol w:w="4124"/>
        <w:gridCol w:w="1264"/>
        <w:gridCol w:w="329"/>
        <w:gridCol w:w="407"/>
        <w:gridCol w:w="1266"/>
        <w:gridCol w:w="2230"/>
      </w:tblGrid>
      <w:tr w:rsidR="00623FD7" w:rsidRPr="00E275E0" w14:paraId="0B6FCD89" w14:textId="77777777" w:rsidTr="00623FD7">
        <w:trPr>
          <w:trHeight w:val="276"/>
        </w:trPr>
        <w:tc>
          <w:tcPr>
            <w:tcW w:w="9400" w:type="dxa"/>
            <w:gridSpan w:val="6"/>
            <w:tcBorders>
              <w:top w:val="nil"/>
              <w:left w:val="nil"/>
              <w:bottom w:val="nil"/>
              <w:right w:val="nil"/>
            </w:tcBorders>
            <w:shd w:val="clear" w:color="000000" w:fill="FFFFFF"/>
            <w:vAlign w:val="center"/>
            <w:hideMark/>
          </w:tcPr>
          <w:p w14:paraId="1BBBB733" w14:textId="77777777" w:rsidR="00623FD7" w:rsidRPr="00E275E0" w:rsidRDefault="00623FD7" w:rsidP="00623FD7">
            <w:pPr>
              <w:rPr>
                <w:rFonts w:ascii="Arial" w:eastAsia="Times New Roman" w:hAnsi="Arial" w:cs="Arial"/>
                <w:b/>
                <w:bCs/>
                <w:color w:val="002060"/>
                <w:sz w:val="20"/>
                <w:szCs w:val="20"/>
                <w:lang w:val="es-PE" w:eastAsia="es-PE"/>
              </w:rPr>
            </w:pPr>
            <w:r w:rsidRPr="00E275E0">
              <w:rPr>
                <w:rFonts w:ascii="Arial" w:eastAsia="Times New Roman" w:hAnsi="Arial" w:cs="Arial"/>
                <w:b/>
                <w:bCs/>
                <w:color w:val="002060"/>
                <w:sz w:val="20"/>
                <w:szCs w:val="20"/>
                <w:lang w:val="es-PE" w:eastAsia="es-PE"/>
              </w:rPr>
              <w:t>Principio 6: Cambio o toma de control</w:t>
            </w:r>
          </w:p>
        </w:tc>
      </w:tr>
      <w:tr w:rsidR="00623FD7" w:rsidRPr="00E275E0" w14:paraId="6013C3A4" w14:textId="77777777" w:rsidTr="00623FD7">
        <w:trPr>
          <w:trHeight w:val="300"/>
        </w:trPr>
        <w:tc>
          <w:tcPr>
            <w:tcW w:w="9400" w:type="dxa"/>
            <w:gridSpan w:val="6"/>
            <w:tcBorders>
              <w:top w:val="nil"/>
              <w:left w:val="nil"/>
              <w:bottom w:val="nil"/>
              <w:right w:val="nil"/>
            </w:tcBorders>
            <w:shd w:val="clear" w:color="000000" w:fill="FFFFFF"/>
            <w:noWrap/>
            <w:vAlign w:val="bottom"/>
            <w:hideMark/>
          </w:tcPr>
          <w:p w14:paraId="5B2CC879" w14:textId="77777777" w:rsidR="00623FD7" w:rsidRPr="00E275E0" w:rsidRDefault="00623FD7" w:rsidP="00623FD7">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Pregunta I.9</w:t>
            </w:r>
          </w:p>
        </w:tc>
      </w:tr>
      <w:tr w:rsidR="00623FD7" w:rsidRPr="00E275E0" w14:paraId="6ACE4FE1" w14:textId="77777777" w:rsidTr="00623FD7">
        <w:trPr>
          <w:trHeight w:val="264"/>
        </w:trPr>
        <w:tc>
          <w:tcPr>
            <w:tcW w:w="5388" w:type="dxa"/>
            <w:gridSpan w:val="2"/>
            <w:tcBorders>
              <w:top w:val="nil"/>
              <w:left w:val="nil"/>
              <w:bottom w:val="nil"/>
              <w:right w:val="nil"/>
            </w:tcBorders>
            <w:shd w:val="clear" w:color="000000" w:fill="FFFFFF"/>
            <w:noWrap/>
            <w:vAlign w:val="bottom"/>
            <w:hideMark/>
          </w:tcPr>
          <w:p w14:paraId="714543D1"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19" w:type="dxa"/>
            <w:tcBorders>
              <w:top w:val="single" w:sz="4" w:space="0" w:color="auto"/>
              <w:left w:val="single" w:sz="4" w:space="0" w:color="auto"/>
              <w:bottom w:val="nil"/>
              <w:right w:val="single" w:sz="4" w:space="0" w:color="auto"/>
            </w:tcBorders>
            <w:shd w:val="clear" w:color="000000" w:fill="FFFFFF"/>
            <w:noWrap/>
            <w:vAlign w:val="center"/>
            <w:hideMark/>
          </w:tcPr>
          <w:p w14:paraId="09478F95"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297" w:type="dxa"/>
            <w:tcBorders>
              <w:top w:val="single" w:sz="4" w:space="0" w:color="auto"/>
              <w:left w:val="nil"/>
              <w:bottom w:val="nil"/>
              <w:right w:val="single" w:sz="4" w:space="0" w:color="auto"/>
            </w:tcBorders>
            <w:shd w:val="clear" w:color="000000" w:fill="FFFFFF"/>
            <w:noWrap/>
            <w:vAlign w:val="center"/>
            <w:hideMark/>
          </w:tcPr>
          <w:p w14:paraId="195BF4EA"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3496" w:type="dxa"/>
            <w:gridSpan w:val="2"/>
            <w:tcBorders>
              <w:top w:val="single" w:sz="4" w:space="0" w:color="auto"/>
              <w:left w:val="nil"/>
              <w:bottom w:val="single" w:sz="4" w:space="0" w:color="auto"/>
              <w:right w:val="single" w:sz="4" w:space="0" w:color="auto"/>
            </w:tcBorders>
            <w:shd w:val="clear" w:color="000000" w:fill="FFFFFF"/>
            <w:vAlign w:val="center"/>
            <w:hideMark/>
          </w:tcPr>
          <w:p w14:paraId="77CF67CE"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623FD7" w:rsidRPr="00E275E0" w14:paraId="3297628A" w14:textId="77777777" w:rsidTr="00623FD7">
        <w:trPr>
          <w:trHeight w:val="720"/>
        </w:trPr>
        <w:tc>
          <w:tcPr>
            <w:tcW w:w="538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07DB694C"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¿La sociedad mantiene políticas o acuerdos de no adopción de mecanismos anti-absorción?</w:t>
            </w:r>
          </w:p>
        </w:tc>
        <w:tc>
          <w:tcPr>
            <w:tcW w:w="219" w:type="dxa"/>
            <w:tcBorders>
              <w:top w:val="single" w:sz="4" w:space="0" w:color="auto"/>
              <w:left w:val="nil"/>
              <w:bottom w:val="single" w:sz="4" w:space="0" w:color="auto"/>
              <w:right w:val="single" w:sz="4" w:space="0" w:color="auto"/>
            </w:tcBorders>
            <w:shd w:val="clear" w:color="000000" w:fill="EBF1DE"/>
            <w:noWrap/>
            <w:vAlign w:val="center"/>
            <w:hideMark/>
          </w:tcPr>
          <w:p w14:paraId="07633426"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97" w:type="dxa"/>
            <w:tcBorders>
              <w:top w:val="single" w:sz="4" w:space="0" w:color="auto"/>
              <w:left w:val="nil"/>
              <w:bottom w:val="single" w:sz="4" w:space="0" w:color="auto"/>
              <w:right w:val="single" w:sz="4" w:space="0" w:color="auto"/>
            </w:tcBorders>
            <w:shd w:val="clear" w:color="000000" w:fill="EBF1DE"/>
            <w:noWrap/>
            <w:vAlign w:val="center"/>
            <w:hideMark/>
          </w:tcPr>
          <w:p w14:paraId="03D43760"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3496" w:type="dxa"/>
            <w:gridSpan w:val="2"/>
            <w:tcBorders>
              <w:top w:val="single" w:sz="4" w:space="0" w:color="auto"/>
              <w:left w:val="nil"/>
              <w:bottom w:val="single" w:sz="4" w:space="0" w:color="auto"/>
              <w:right w:val="single" w:sz="4" w:space="0" w:color="000000"/>
            </w:tcBorders>
            <w:shd w:val="clear" w:color="000000" w:fill="EBF1DE"/>
            <w:hideMark/>
          </w:tcPr>
          <w:p w14:paraId="7F5D1FB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La sociedad no cotiza acciones en bolsa.  Asimismo, entre los accionistas existe el derecho de adquisición preferente  de acciones. </w:t>
            </w:r>
          </w:p>
        </w:tc>
      </w:tr>
      <w:tr w:rsidR="00623FD7" w:rsidRPr="00E275E0" w14:paraId="06FCC909" w14:textId="77777777" w:rsidTr="00623FD7">
        <w:trPr>
          <w:trHeight w:val="495"/>
        </w:trPr>
        <w:tc>
          <w:tcPr>
            <w:tcW w:w="9400" w:type="dxa"/>
            <w:gridSpan w:val="6"/>
            <w:tcBorders>
              <w:top w:val="nil"/>
              <w:left w:val="nil"/>
              <w:bottom w:val="nil"/>
              <w:right w:val="nil"/>
            </w:tcBorders>
            <w:shd w:val="clear" w:color="000000" w:fill="FFFFFF"/>
            <w:vAlign w:val="center"/>
            <w:hideMark/>
          </w:tcPr>
          <w:p w14:paraId="74AC09B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Indique si en su sociedad se ha establecido alguna de las siguientes medidas:</w:t>
            </w:r>
          </w:p>
        </w:tc>
      </w:tr>
      <w:tr w:rsidR="00623FD7" w:rsidRPr="00E275E0" w14:paraId="7F14373D" w14:textId="77777777" w:rsidTr="00623FD7">
        <w:trPr>
          <w:trHeight w:val="315"/>
        </w:trPr>
        <w:tc>
          <w:tcPr>
            <w:tcW w:w="5904" w:type="dxa"/>
            <w:gridSpan w:val="4"/>
            <w:tcBorders>
              <w:top w:val="nil"/>
              <w:left w:val="nil"/>
              <w:bottom w:val="nil"/>
              <w:right w:val="nil"/>
            </w:tcBorders>
            <w:shd w:val="clear" w:color="000000" w:fill="FFFFFF"/>
            <w:vAlign w:val="center"/>
            <w:hideMark/>
          </w:tcPr>
          <w:p w14:paraId="2AB909F4"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2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BFAB83"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2230" w:type="dxa"/>
            <w:tcBorders>
              <w:top w:val="single" w:sz="4" w:space="0" w:color="auto"/>
              <w:left w:val="nil"/>
              <w:bottom w:val="single" w:sz="4" w:space="0" w:color="auto"/>
              <w:right w:val="single" w:sz="4" w:space="0" w:color="auto"/>
            </w:tcBorders>
            <w:shd w:val="clear" w:color="000000" w:fill="FFFFFF"/>
            <w:vAlign w:val="center"/>
            <w:hideMark/>
          </w:tcPr>
          <w:p w14:paraId="2F237A36"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r>
      <w:tr w:rsidR="00623FD7" w:rsidRPr="00E275E0" w14:paraId="5E00BD1C" w14:textId="77777777" w:rsidTr="00623FD7">
        <w:trPr>
          <w:trHeight w:val="270"/>
        </w:trPr>
        <w:tc>
          <w:tcPr>
            <w:tcW w:w="590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598264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Requisito de un número mínimo de acciones para ser Director </w:t>
            </w:r>
          </w:p>
        </w:tc>
        <w:tc>
          <w:tcPr>
            <w:tcW w:w="1266" w:type="dxa"/>
            <w:tcBorders>
              <w:top w:val="nil"/>
              <w:left w:val="nil"/>
              <w:bottom w:val="single" w:sz="4" w:space="0" w:color="auto"/>
              <w:right w:val="single" w:sz="4" w:space="0" w:color="auto"/>
            </w:tcBorders>
            <w:shd w:val="clear" w:color="000000" w:fill="EBF1DE"/>
            <w:noWrap/>
            <w:vAlign w:val="center"/>
            <w:hideMark/>
          </w:tcPr>
          <w:p w14:paraId="790078A1"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230" w:type="dxa"/>
            <w:tcBorders>
              <w:top w:val="nil"/>
              <w:left w:val="nil"/>
              <w:bottom w:val="single" w:sz="4" w:space="0" w:color="auto"/>
              <w:right w:val="single" w:sz="4" w:space="0" w:color="auto"/>
            </w:tcBorders>
            <w:shd w:val="clear" w:color="000000" w:fill="EBF1DE"/>
            <w:noWrap/>
            <w:vAlign w:val="center"/>
            <w:hideMark/>
          </w:tcPr>
          <w:p w14:paraId="2220C3B5"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r>
      <w:tr w:rsidR="00623FD7" w:rsidRPr="00E275E0" w14:paraId="169106DB" w14:textId="77777777" w:rsidTr="00623FD7">
        <w:trPr>
          <w:trHeight w:val="555"/>
        </w:trPr>
        <w:tc>
          <w:tcPr>
            <w:tcW w:w="590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D63CA8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Número mínimo de años como Director para ser designado como Presidente del Directorio</w:t>
            </w:r>
          </w:p>
        </w:tc>
        <w:tc>
          <w:tcPr>
            <w:tcW w:w="1266" w:type="dxa"/>
            <w:tcBorders>
              <w:top w:val="nil"/>
              <w:left w:val="nil"/>
              <w:bottom w:val="single" w:sz="4" w:space="0" w:color="auto"/>
              <w:right w:val="single" w:sz="4" w:space="0" w:color="auto"/>
            </w:tcBorders>
            <w:shd w:val="clear" w:color="000000" w:fill="EBF1DE"/>
            <w:noWrap/>
            <w:vAlign w:val="center"/>
            <w:hideMark/>
          </w:tcPr>
          <w:p w14:paraId="585D00A5"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230" w:type="dxa"/>
            <w:tcBorders>
              <w:top w:val="nil"/>
              <w:left w:val="nil"/>
              <w:bottom w:val="single" w:sz="4" w:space="0" w:color="auto"/>
              <w:right w:val="single" w:sz="4" w:space="0" w:color="auto"/>
            </w:tcBorders>
            <w:shd w:val="clear" w:color="000000" w:fill="EBF1DE"/>
            <w:noWrap/>
            <w:vAlign w:val="center"/>
            <w:hideMark/>
          </w:tcPr>
          <w:p w14:paraId="02EE99DB"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r>
      <w:tr w:rsidR="00623FD7" w:rsidRPr="00E275E0" w14:paraId="297DCD05" w14:textId="77777777" w:rsidTr="00623FD7">
        <w:trPr>
          <w:trHeight w:val="570"/>
        </w:trPr>
        <w:tc>
          <w:tcPr>
            <w:tcW w:w="590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4C0BE0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Acuerdos de indemnización para ejecutivos/ funcionarios como consecuencia de cambios luego de una OPA. </w:t>
            </w:r>
          </w:p>
        </w:tc>
        <w:tc>
          <w:tcPr>
            <w:tcW w:w="1266" w:type="dxa"/>
            <w:tcBorders>
              <w:top w:val="nil"/>
              <w:left w:val="nil"/>
              <w:bottom w:val="single" w:sz="4" w:space="0" w:color="auto"/>
              <w:right w:val="single" w:sz="4" w:space="0" w:color="auto"/>
            </w:tcBorders>
            <w:shd w:val="clear" w:color="000000" w:fill="EBF1DE"/>
            <w:noWrap/>
            <w:vAlign w:val="center"/>
            <w:hideMark/>
          </w:tcPr>
          <w:p w14:paraId="0147D5F0"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230" w:type="dxa"/>
            <w:tcBorders>
              <w:top w:val="nil"/>
              <w:left w:val="nil"/>
              <w:bottom w:val="single" w:sz="4" w:space="0" w:color="auto"/>
              <w:right w:val="single" w:sz="4" w:space="0" w:color="auto"/>
            </w:tcBorders>
            <w:shd w:val="clear" w:color="000000" w:fill="EBF1DE"/>
            <w:noWrap/>
            <w:vAlign w:val="center"/>
            <w:hideMark/>
          </w:tcPr>
          <w:p w14:paraId="3BE70A2A"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r>
      <w:tr w:rsidR="00623FD7" w:rsidRPr="00E275E0" w14:paraId="1B6AB062" w14:textId="77777777" w:rsidTr="00623FD7">
        <w:trPr>
          <w:trHeight w:val="450"/>
        </w:trPr>
        <w:tc>
          <w:tcPr>
            <w:tcW w:w="4124" w:type="dxa"/>
            <w:tcBorders>
              <w:top w:val="nil"/>
              <w:left w:val="single" w:sz="4" w:space="0" w:color="auto"/>
              <w:bottom w:val="single" w:sz="4" w:space="0" w:color="auto"/>
              <w:right w:val="single" w:sz="4" w:space="0" w:color="auto"/>
            </w:tcBorders>
            <w:shd w:val="clear" w:color="000000" w:fill="FFFFFF"/>
            <w:vAlign w:val="center"/>
            <w:hideMark/>
          </w:tcPr>
          <w:p w14:paraId="5A2EFD0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Otras de naturaleza similar/ Detalle</w:t>
            </w:r>
          </w:p>
        </w:tc>
        <w:tc>
          <w:tcPr>
            <w:tcW w:w="5276" w:type="dxa"/>
            <w:gridSpan w:val="5"/>
            <w:tcBorders>
              <w:top w:val="single" w:sz="4" w:space="0" w:color="auto"/>
              <w:left w:val="nil"/>
              <w:bottom w:val="single" w:sz="4" w:space="0" w:color="auto"/>
              <w:right w:val="single" w:sz="4" w:space="0" w:color="000000"/>
            </w:tcBorders>
            <w:shd w:val="clear" w:color="000000" w:fill="EBF1DE"/>
            <w:hideMark/>
          </w:tcPr>
          <w:p w14:paraId="57ACCE14" w14:textId="77777777" w:rsidR="00623FD7" w:rsidRPr="00E275E0" w:rsidRDefault="00623FD7" w:rsidP="00623FD7">
            <w:pPr>
              <w:rPr>
                <w:rFonts w:ascii="Arial" w:eastAsia="Times New Roman" w:hAnsi="Arial" w:cs="Arial"/>
                <w:sz w:val="20"/>
                <w:szCs w:val="20"/>
                <w:lang w:val="es-PE" w:eastAsia="es-PE"/>
              </w:rPr>
            </w:pPr>
            <w:r w:rsidRPr="00E275E0">
              <w:rPr>
                <w:rFonts w:ascii="Arial" w:eastAsia="Times New Roman" w:hAnsi="Arial" w:cs="Arial"/>
                <w:sz w:val="20"/>
                <w:szCs w:val="20"/>
                <w:lang w:val="es-PE" w:eastAsia="es-PE"/>
              </w:rPr>
              <w:t> </w:t>
            </w:r>
          </w:p>
        </w:tc>
      </w:tr>
    </w:tbl>
    <w:p w14:paraId="4D844F8B" w14:textId="77777777" w:rsidR="00623FD7" w:rsidRPr="00E275E0" w:rsidRDefault="00623FD7">
      <w:pPr>
        <w:tabs>
          <w:tab w:val="left" w:leader="dot" w:pos="5954"/>
        </w:tabs>
        <w:rPr>
          <w:rFonts w:ascii="Arial" w:hAnsi="Arial" w:cs="Arial"/>
          <w:b/>
          <w:bCs/>
          <w:color w:val="002060"/>
          <w:sz w:val="20"/>
          <w:szCs w:val="20"/>
        </w:rPr>
      </w:pPr>
    </w:p>
    <w:p w14:paraId="237CB99E" w14:textId="77777777" w:rsidR="00623FD7" w:rsidRPr="00E275E0" w:rsidRDefault="00623FD7">
      <w:pPr>
        <w:tabs>
          <w:tab w:val="left" w:leader="dot" w:pos="5954"/>
        </w:tabs>
        <w:rPr>
          <w:rFonts w:ascii="Arial" w:hAnsi="Arial" w:cs="Arial"/>
          <w:b/>
          <w:bCs/>
          <w:color w:val="002060"/>
          <w:sz w:val="20"/>
          <w:szCs w:val="20"/>
        </w:rPr>
      </w:pPr>
    </w:p>
    <w:p w14:paraId="66FD4E48" w14:textId="77777777" w:rsidR="00623FD7" w:rsidRPr="00E275E0" w:rsidRDefault="00623FD7">
      <w:pPr>
        <w:tabs>
          <w:tab w:val="left" w:leader="dot" w:pos="5954"/>
        </w:tabs>
        <w:rPr>
          <w:rFonts w:ascii="Arial" w:hAnsi="Arial" w:cs="Arial"/>
          <w:b/>
          <w:bCs/>
          <w:color w:val="002060"/>
          <w:sz w:val="20"/>
          <w:szCs w:val="20"/>
        </w:rPr>
      </w:pPr>
    </w:p>
    <w:p w14:paraId="1EB10037" w14:textId="77777777" w:rsidR="00623FD7" w:rsidRPr="00E275E0" w:rsidRDefault="00623FD7">
      <w:pPr>
        <w:tabs>
          <w:tab w:val="left" w:leader="dot" w:pos="5954"/>
        </w:tabs>
        <w:rPr>
          <w:rFonts w:ascii="Arial" w:hAnsi="Arial" w:cs="Arial"/>
          <w:b/>
          <w:bCs/>
          <w:color w:val="002060"/>
          <w:sz w:val="20"/>
          <w:szCs w:val="20"/>
        </w:rPr>
      </w:pPr>
    </w:p>
    <w:p w14:paraId="07621294" w14:textId="77777777" w:rsidR="00623FD7" w:rsidRPr="00E275E0" w:rsidRDefault="00623FD7">
      <w:pPr>
        <w:tabs>
          <w:tab w:val="left" w:leader="dot" w:pos="5954"/>
        </w:tabs>
        <w:rPr>
          <w:rFonts w:ascii="Arial" w:hAnsi="Arial" w:cs="Arial"/>
          <w:b/>
          <w:bCs/>
          <w:color w:val="002060"/>
          <w:sz w:val="20"/>
          <w:szCs w:val="20"/>
        </w:rPr>
      </w:pPr>
    </w:p>
    <w:p w14:paraId="586F6E03" w14:textId="77777777" w:rsidR="00623FD7" w:rsidRPr="00E275E0" w:rsidRDefault="00623FD7">
      <w:pPr>
        <w:tabs>
          <w:tab w:val="left" w:leader="dot" w:pos="5954"/>
        </w:tabs>
        <w:rPr>
          <w:rFonts w:ascii="Arial" w:hAnsi="Arial" w:cs="Arial"/>
          <w:b/>
          <w:bCs/>
          <w:color w:val="002060"/>
          <w:sz w:val="20"/>
          <w:szCs w:val="20"/>
        </w:rPr>
      </w:pPr>
    </w:p>
    <w:tbl>
      <w:tblPr>
        <w:tblW w:w="9970" w:type="dxa"/>
        <w:tblCellMar>
          <w:left w:w="70" w:type="dxa"/>
          <w:right w:w="70" w:type="dxa"/>
        </w:tblCellMar>
        <w:tblLook w:val="04A0" w:firstRow="1" w:lastRow="0" w:firstColumn="1" w:lastColumn="0" w:noHBand="0" w:noVBand="1"/>
      </w:tblPr>
      <w:tblGrid>
        <w:gridCol w:w="7597"/>
        <w:gridCol w:w="494"/>
        <w:gridCol w:w="669"/>
        <w:gridCol w:w="660"/>
        <w:gridCol w:w="660"/>
      </w:tblGrid>
      <w:tr w:rsidR="00623FD7" w:rsidRPr="00E275E0" w14:paraId="756CAFF1" w14:textId="77777777" w:rsidTr="00623FD7">
        <w:trPr>
          <w:trHeight w:val="276"/>
        </w:trPr>
        <w:tc>
          <w:tcPr>
            <w:tcW w:w="9970" w:type="dxa"/>
            <w:gridSpan w:val="5"/>
            <w:tcBorders>
              <w:top w:val="nil"/>
              <w:left w:val="nil"/>
              <w:bottom w:val="nil"/>
              <w:right w:val="nil"/>
            </w:tcBorders>
            <w:shd w:val="clear" w:color="000000" w:fill="FFFFFF"/>
            <w:noWrap/>
            <w:vAlign w:val="center"/>
            <w:hideMark/>
          </w:tcPr>
          <w:p w14:paraId="0AA19F66" w14:textId="77777777" w:rsidR="00623FD7" w:rsidRPr="00E275E0" w:rsidRDefault="00623FD7" w:rsidP="00623FD7">
            <w:pPr>
              <w:rPr>
                <w:rFonts w:ascii="Arial" w:eastAsia="Times New Roman" w:hAnsi="Arial" w:cs="Arial"/>
                <w:b/>
                <w:bCs/>
                <w:color w:val="002060"/>
                <w:sz w:val="20"/>
                <w:szCs w:val="20"/>
                <w:lang w:val="es-PE" w:eastAsia="es-PE"/>
              </w:rPr>
            </w:pPr>
            <w:bookmarkStart w:id="7" w:name="RANGE!A1:E9"/>
            <w:bookmarkEnd w:id="7"/>
            <w:r w:rsidRPr="00E275E0">
              <w:rPr>
                <w:rFonts w:ascii="Arial" w:eastAsia="Times New Roman" w:hAnsi="Arial" w:cs="Arial"/>
                <w:b/>
                <w:bCs/>
                <w:color w:val="002060"/>
                <w:sz w:val="20"/>
                <w:szCs w:val="20"/>
                <w:lang w:val="es-PE" w:eastAsia="es-PE"/>
              </w:rPr>
              <w:t>Principio 7: Arbitraje para solución de controversias</w:t>
            </w:r>
          </w:p>
        </w:tc>
      </w:tr>
      <w:tr w:rsidR="00623FD7" w:rsidRPr="00E275E0" w14:paraId="46E04D8C" w14:textId="77777777" w:rsidTr="00623FD7">
        <w:trPr>
          <w:trHeight w:val="300"/>
        </w:trPr>
        <w:tc>
          <w:tcPr>
            <w:tcW w:w="9970" w:type="dxa"/>
            <w:gridSpan w:val="5"/>
            <w:tcBorders>
              <w:top w:val="nil"/>
              <w:left w:val="nil"/>
              <w:bottom w:val="nil"/>
              <w:right w:val="nil"/>
            </w:tcBorders>
            <w:shd w:val="clear" w:color="000000" w:fill="FFFFFF"/>
            <w:noWrap/>
            <w:vAlign w:val="bottom"/>
            <w:hideMark/>
          </w:tcPr>
          <w:p w14:paraId="65A6B0FA" w14:textId="77777777" w:rsidR="00623FD7" w:rsidRPr="00E275E0" w:rsidRDefault="00623FD7" w:rsidP="00623FD7">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Pregunta I.10</w:t>
            </w:r>
          </w:p>
        </w:tc>
      </w:tr>
      <w:tr w:rsidR="00623FD7" w:rsidRPr="00E275E0" w14:paraId="2B06E15F" w14:textId="77777777" w:rsidTr="00623FD7">
        <w:trPr>
          <w:trHeight w:val="264"/>
        </w:trPr>
        <w:tc>
          <w:tcPr>
            <w:tcW w:w="7597" w:type="dxa"/>
            <w:tcBorders>
              <w:top w:val="nil"/>
              <w:left w:val="nil"/>
              <w:bottom w:val="nil"/>
              <w:right w:val="nil"/>
            </w:tcBorders>
            <w:shd w:val="clear" w:color="000000" w:fill="FFFFFF"/>
            <w:noWrap/>
            <w:vAlign w:val="bottom"/>
            <w:hideMark/>
          </w:tcPr>
          <w:p w14:paraId="260BCED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494" w:type="dxa"/>
            <w:tcBorders>
              <w:top w:val="single" w:sz="4" w:space="0" w:color="auto"/>
              <w:left w:val="single" w:sz="4" w:space="0" w:color="auto"/>
              <w:bottom w:val="nil"/>
              <w:right w:val="single" w:sz="4" w:space="0" w:color="auto"/>
            </w:tcBorders>
            <w:shd w:val="clear" w:color="000000" w:fill="FFFFFF"/>
            <w:noWrap/>
            <w:vAlign w:val="center"/>
            <w:hideMark/>
          </w:tcPr>
          <w:p w14:paraId="2E0A3BC3"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669" w:type="dxa"/>
            <w:tcBorders>
              <w:top w:val="single" w:sz="4" w:space="0" w:color="auto"/>
              <w:left w:val="nil"/>
              <w:bottom w:val="nil"/>
              <w:right w:val="single" w:sz="4" w:space="0" w:color="auto"/>
            </w:tcBorders>
            <w:shd w:val="clear" w:color="000000" w:fill="FFFFFF"/>
            <w:noWrap/>
            <w:vAlign w:val="center"/>
            <w:hideMark/>
          </w:tcPr>
          <w:p w14:paraId="59A369C7"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1210" w:type="dxa"/>
            <w:gridSpan w:val="2"/>
            <w:tcBorders>
              <w:top w:val="single" w:sz="4" w:space="0" w:color="auto"/>
              <w:left w:val="nil"/>
              <w:bottom w:val="single" w:sz="4" w:space="0" w:color="auto"/>
              <w:right w:val="single" w:sz="4" w:space="0" w:color="auto"/>
            </w:tcBorders>
            <w:shd w:val="clear" w:color="000000" w:fill="FFFFFF"/>
            <w:vAlign w:val="center"/>
            <w:hideMark/>
          </w:tcPr>
          <w:p w14:paraId="6D1DCB23"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623FD7" w:rsidRPr="00E275E0" w14:paraId="6317B6F2" w14:textId="77777777" w:rsidTr="00623FD7">
        <w:trPr>
          <w:trHeight w:val="1815"/>
        </w:trPr>
        <w:tc>
          <w:tcPr>
            <w:tcW w:w="75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00C377" w14:textId="77777777" w:rsidR="00623FD7" w:rsidRPr="00E275E0" w:rsidRDefault="00623FD7" w:rsidP="00623FD7">
            <w:pPr>
              <w:ind w:firstLineChars="200" w:firstLine="400"/>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 xml:space="preserve">a.   ¿El estatuto de la sociedad incluye un convenio arbitral que reconoce que se somete a arbitraje de derecho cualquier disputa entre accionistas, o entre accionistas y el Directorio; así como la impugnación de acuerdos de JGA y de Directorio por parte de los accionistas de la Sociedad? </w:t>
            </w:r>
          </w:p>
        </w:tc>
        <w:tc>
          <w:tcPr>
            <w:tcW w:w="494" w:type="dxa"/>
            <w:tcBorders>
              <w:top w:val="single" w:sz="4" w:space="0" w:color="auto"/>
              <w:left w:val="nil"/>
              <w:bottom w:val="single" w:sz="4" w:space="0" w:color="auto"/>
              <w:right w:val="single" w:sz="4" w:space="0" w:color="auto"/>
            </w:tcBorders>
            <w:shd w:val="clear" w:color="000000" w:fill="EBF1DE"/>
            <w:noWrap/>
            <w:vAlign w:val="center"/>
            <w:hideMark/>
          </w:tcPr>
          <w:p w14:paraId="325790C9"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69" w:type="dxa"/>
            <w:tcBorders>
              <w:top w:val="single" w:sz="4" w:space="0" w:color="auto"/>
              <w:left w:val="nil"/>
              <w:bottom w:val="single" w:sz="4" w:space="0" w:color="auto"/>
              <w:right w:val="single" w:sz="4" w:space="0" w:color="auto"/>
            </w:tcBorders>
            <w:shd w:val="clear" w:color="000000" w:fill="EBF1DE"/>
            <w:noWrap/>
            <w:vAlign w:val="center"/>
            <w:hideMark/>
          </w:tcPr>
          <w:p w14:paraId="645A3FB7"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1210" w:type="dxa"/>
            <w:gridSpan w:val="2"/>
            <w:tcBorders>
              <w:top w:val="single" w:sz="4" w:space="0" w:color="auto"/>
              <w:left w:val="nil"/>
              <w:bottom w:val="single" w:sz="4" w:space="0" w:color="auto"/>
              <w:right w:val="single" w:sz="4" w:space="0" w:color="auto"/>
            </w:tcBorders>
            <w:shd w:val="clear" w:color="000000" w:fill="EBF1DE"/>
            <w:hideMark/>
          </w:tcPr>
          <w:p w14:paraId="754B415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Ante disputa entre accionistas o entre accionistas y Directorio o ante impugnación por parte de accionistas de acuerdos de JGA y Directorio; se aplica la Ley General de Sociedades y demás normativa aplicable.</w:t>
            </w:r>
          </w:p>
        </w:tc>
      </w:tr>
      <w:tr w:rsidR="00623FD7" w:rsidRPr="00E275E0" w14:paraId="5CFC7A34" w14:textId="77777777" w:rsidTr="00623FD7">
        <w:trPr>
          <w:trHeight w:val="1140"/>
        </w:trPr>
        <w:tc>
          <w:tcPr>
            <w:tcW w:w="7597" w:type="dxa"/>
            <w:tcBorders>
              <w:top w:val="nil"/>
              <w:left w:val="single" w:sz="4" w:space="0" w:color="auto"/>
              <w:bottom w:val="single" w:sz="4" w:space="0" w:color="auto"/>
              <w:right w:val="single" w:sz="4" w:space="0" w:color="auto"/>
            </w:tcBorders>
            <w:shd w:val="clear" w:color="000000" w:fill="FFFFFF"/>
            <w:vAlign w:val="center"/>
            <w:hideMark/>
          </w:tcPr>
          <w:p w14:paraId="1FD24F3D" w14:textId="77777777" w:rsidR="00623FD7" w:rsidRPr="00E275E0" w:rsidRDefault="00623FD7" w:rsidP="00623FD7">
            <w:pPr>
              <w:ind w:firstLineChars="200" w:firstLine="400"/>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b.   ¿Dicha cláusula facilita que un tercero independiente resuelva las controversias, salvo el caso de reserva legal expresa ante la justicia ordinaria?</w:t>
            </w:r>
          </w:p>
        </w:tc>
        <w:tc>
          <w:tcPr>
            <w:tcW w:w="494" w:type="dxa"/>
            <w:tcBorders>
              <w:top w:val="nil"/>
              <w:left w:val="nil"/>
              <w:bottom w:val="single" w:sz="4" w:space="0" w:color="auto"/>
              <w:right w:val="single" w:sz="4" w:space="0" w:color="auto"/>
            </w:tcBorders>
            <w:shd w:val="clear" w:color="000000" w:fill="EBF1DE"/>
            <w:noWrap/>
            <w:vAlign w:val="center"/>
            <w:hideMark/>
          </w:tcPr>
          <w:p w14:paraId="62368B29"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69" w:type="dxa"/>
            <w:tcBorders>
              <w:top w:val="nil"/>
              <w:left w:val="nil"/>
              <w:bottom w:val="single" w:sz="4" w:space="0" w:color="auto"/>
              <w:right w:val="single" w:sz="4" w:space="0" w:color="auto"/>
            </w:tcBorders>
            <w:shd w:val="clear" w:color="000000" w:fill="EBF1DE"/>
            <w:noWrap/>
            <w:vAlign w:val="center"/>
            <w:hideMark/>
          </w:tcPr>
          <w:p w14:paraId="61857FFB"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1210" w:type="dxa"/>
            <w:gridSpan w:val="2"/>
            <w:tcBorders>
              <w:top w:val="single" w:sz="4" w:space="0" w:color="auto"/>
              <w:left w:val="nil"/>
              <w:bottom w:val="single" w:sz="4" w:space="0" w:color="auto"/>
              <w:right w:val="single" w:sz="4" w:space="0" w:color="auto"/>
            </w:tcBorders>
            <w:shd w:val="clear" w:color="000000" w:fill="EBF1DE"/>
            <w:hideMark/>
          </w:tcPr>
          <w:p w14:paraId="598BA31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 aplica.</w:t>
            </w:r>
          </w:p>
        </w:tc>
      </w:tr>
      <w:tr w:rsidR="00623FD7" w:rsidRPr="00E275E0" w14:paraId="703FD640" w14:textId="77777777" w:rsidTr="00623FD7">
        <w:trPr>
          <w:trHeight w:val="795"/>
        </w:trPr>
        <w:tc>
          <w:tcPr>
            <w:tcW w:w="9970" w:type="dxa"/>
            <w:gridSpan w:val="5"/>
            <w:tcBorders>
              <w:top w:val="single" w:sz="4" w:space="0" w:color="auto"/>
              <w:left w:val="nil"/>
              <w:bottom w:val="nil"/>
              <w:right w:val="nil"/>
            </w:tcBorders>
            <w:shd w:val="clear" w:color="000000" w:fill="FFFFFF"/>
            <w:vAlign w:val="center"/>
            <w:hideMark/>
          </w:tcPr>
          <w:p w14:paraId="5CE8F65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En caso de haberse impugnado acuerdos de JGA y de Directorio por parte de los accionistas u otras que involucre a la sociedad, durante el ejercicio, precise su número.</w:t>
            </w:r>
          </w:p>
        </w:tc>
      </w:tr>
      <w:tr w:rsidR="00623FD7" w:rsidRPr="00E275E0" w14:paraId="52CA4FBC" w14:textId="77777777" w:rsidTr="00623FD7">
        <w:trPr>
          <w:trHeight w:val="288"/>
        </w:trPr>
        <w:tc>
          <w:tcPr>
            <w:tcW w:w="75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0B433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Número de impugnaciones de acuerdos de JGA </w:t>
            </w:r>
          </w:p>
        </w:tc>
        <w:tc>
          <w:tcPr>
            <w:tcW w:w="1163" w:type="dxa"/>
            <w:gridSpan w:val="2"/>
            <w:tcBorders>
              <w:top w:val="single" w:sz="4" w:space="0" w:color="auto"/>
              <w:left w:val="nil"/>
              <w:bottom w:val="single" w:sz="4" w:space="0" w:color="auto"/>
              <w:right w:val="single" w:sz="4" w:space="0" w:color="000000"/>
            </w:tcBorders>
            <w:shd w:val="clear" w:color="000000" w:fill="EBF1DE"/>
            <w:hideMark/>
          </w:tcPr>
          <w:p w14:paraId="371F943D"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0</w:t>
            </w:r>
          </w:p>
        </w:tc>
        <w:tc>
          <w:tcPr>
            <w:tcW w:w="605" w:type="dxa"/>
            <w:tcBorders>
              <w:top w:val="nil"/>
              <w:left w:val="nil"/>
              <w:bottom w:val="nil"/>
              <w:right w:val="nil"/>
            </w:tcBorders>
            <w:shd w:val="clear" w:color="000000" w:fill="FFFFFF"/>
            <w:noWrap/>
            <w:vAlign w:val="bottom"/>
            <w:hideMark/>
          </w:tcPr>
          <w:p w14:paraId="5186C58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05" w:type="dxa"/>
            <w:tcBorders>
              <w:top w:val="nil"/>
              <w:left w:val="nil"/>
              <w:bottom w:val="nil"/>
              <w:right w:val="nil"/>
            </w:tcBorders>
            <w:shd w:val="clear" w:color="000000" w:fill="FFFFFF"/>
            <w:noWrap/>
            <w:vAlign w:val="bottom"/>
            <w:hideMark/>
          </w:tcPr>
          <w:p w14:paraId="3A54659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67BCD6CA" w14:textId="77777777" w:rsidTr="00623FD7">
        <w:trPr>
          <w:trHeight w:val="288"/>
        </w:trPr>
        <w:tc>
          <w:tcPr>
            <w:tcW w:w="7597" w:type="dxa"/>
            <w:tcBorders>
              <w:top w:val="nil"/>
              <w:left w:val="single" w:sz="4" w:space="0" w:color="auto"/>
              <w:bottom w:val="single" w:sz="4" w:space="0" w:color="auto"/>
              <w:right w:val="single" w:sz="4" w:space="0" w:color="auto"/>
            </w:tcBorders>
            <w:shd w:val="clear" w:color="000000" w:fill="FFFFFF"/>
            <w:vAlign w:val="center"/>
            <w:hideMark/>
          </w:tcPr>
          <w:p w14:paraId="3661BF2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Número de impugnaciones de acuerdos de Directorio</w:t>
            </w:r>
          </w:p>
        </w:tc>
        <w:tc>
          <w:tcPr>
            <w:tcW w:w="1163" w:type="dxa"/>
            <w:gridSpan w:val="2"/>
            <w:tcBorders>
              <w:top w:val="single" w:sz="4" w:space="0" w:color="auto"/>
              <w:left w:val="nil"/>
              <w:bottom w:val="single" w:sz="4" w:space="0" w:color="auto"/>
              <w:right w:val="single" w:sz="4" w:space="0" w:color="000000"/>
            </w:tcBorders>
            <w:shd w:val="clear" w:color="000000" w:fill="EBF1DE"/>
            <w:hideMark/>
          </w:tcPr>
          <w:p w14:paraId="5EEE3B0A"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0</w:t>
            </w:r>
          </w:p>
        </w:tc>
        <w:tc>
          <w:tcPr>
            <w:tcW w:w="605" w:type="dxa"/>
            <w:tcBorders>
              <w:top w:val="nil"/>
              <w:left w:val="nil"/>
              <w:bottom w:val="nil"/>
              <w:right w:val="nil"/>
            </w:tcBorders>
            <w:shd w:val="clear" w:color="000000" w:fill="FFFFFF"/>
            <w:noWrap/>
            <w:vAlign w:val="bottom"/>
            <w:hideMark/>
          </w:tcPr>
          <w:p w14:paraId="745BD79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05" w:type="dxa"/>
            <w:tcBorders>
              <w:top w:val="nil"/>
              <w:left w:val="nil"/>
              <w:bottom w:val="nil"/>
              <w:right w:val="nil"/>
            </w:tcBorders>
            <w:shd w:val="clear" w:color="000000" w:fill="FFFFFF"/>
            <w:noWrap/>
            <w:vAlign w:val="bottom"/>
            <w:hideMark/>
          </w:tcPr>
          <w:p w14:paraId="026B418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bl>
    <w:p w14:paraId="45DC5669" w14:textId="77777777" w:rsidR="00623FD7" w:rsidRPr="00E275E0" w:rsidRDefault="00623FD7">
      <w:pPr>
        <w:tabs>
          <w:tab w:val="left" w:leader="dot" w:pos="5954"/>
        </w:tabs>
        <w:rPr>
          <w:rFonts w:ascii="Arial" w:hAnsi="Arial" w:cs="Arial"/>
          <w:b/>
          <w:bCs/>
          <w:color w:val="002060"/>
          <w:sz w:val="20"/>
          <w:szCs w:val="20"/>
        </w:rPr>
      </w:pPr>
    </w:p>
    <w:p w14:paraId="2D13CACD" w14:textId="77777777" w:rsidR="00623FD7" w:rsidRPr="00E275E0" w:rsidRDefault="00623FD7">
      <w:pPr>
        <w:tabs>
          <w:tab w:val="left" w:leader="dot" w:pos="5954"/>
        </w:tabs>
        <w:rPr>
          <w:rFonts w:ascii="Arial" w:hAnsi="Arial" w:cs="Arial"/>
          <w:b/>
          <w:bCs/>
          <w:color w:val="002060"/>
          <w:sz w:val="20"/>
          <w:szCs w:val="20"/>
        </w:rPr>
      </w:pPr>
    </w:p>
    <w:tbl>
      <w:tblPr>
        <w:tblW w:w="9320" w:type="dxa"/>
        <w:tblCellMar>
          <w:left w:w="70" w:type="dxa"/>
          <w:right w:w="70" w:type="dxa"/>
        </w:tblCellMar>
        <w:tblLook w:val="04A0" w:firstRow="1" w:lastRow="0" w:firstColumn="1" w:lastColumn="0" w:noHBand="0" w:noVBand="1"/>
      </w:tblPr>
      <w:tblGrid>
        <w:gridCol w:w="4740"/>
        <w:gridCol w:w="520"/>
        <w:gridCol w:w="600"/>
        <w:gridCol w:w="720"/>
        <w:gridCol w:w="2740"/>
      </w:tblGrid>
      <w:tr w:rsidR="00623FD7" w:rsidRPr="00E275E0" w14:paraId="029FCFED" w14:textId="77777777" w:rsidTr="00623FD7">
        <w:trPr>
          <w:trHeight w:val="765"/>
        </w:trPr>
        <w:tc>
          <w:tcPr>
            <w:tcW w:w="9320" w:type="dxa"/>
            <w:gridSpan w:val="5"/>
            <w:tcBorders>
              <w:top w:val="nil"/>
              <w:left w:val="single" w:sz="8" w:space="0" w:color="auto"/>
              <w:bottom w:val="nil"/>
              <w:right w:val="nil"/>
            </w:tcBorders>
            <w:shd w:val="clear" w:color="000000" w:fill="335988"/>
            <w:vAlign w:val="center"/>
            <w:hideMark/>
          </w:tcPr>
          <w:p w14:paraId="1B0DFC96" w14:textId="77777777" w:rsidR="00623FD7" w:rsidRPr="00E275E0" w:rsidRDefault="00623FD7" w:rsidP="00623FD7">
            <w:pPr>
              <w:jc w:val="center"/>
              <w:rPr>
                <w:rFonts w:ascii="Arial" w:eastAsia="Times New Roman" w:hAnsi="Arial" w:cs="Arial"/>
                <w:b/>
                <w:bCs/>
                <w:color w:val="FFFFFF"/>
                <w:sz w:val="20"/>
                <w:szCs w:val="20"/>
                <w:lang w:val="es-PE" w:eastAsia="es-PE"/>
              </w:rPr>
            </w:pPr>
            <w:bookmarkStart w:id="8" w:name="RANGE!A1:E14"/>
            <w:bookmarkEnd w:id="8"/>
            <w:r w:rsidRPr="00E275E0">
              <w:rPr>
                <w:rFonts w:ascii="Arial" w:eastAsia="Times New Roman" w:hAnsi="Arial" w:cs="Arial"/>
                <w:b/>
                <w:bCs/>
                <w:color w:val="FFFFFF"/>
                <w:sz w:val="20"/>
                <w:szCs w:val="20"/>
                <w:lang w:val="es-PE" w:eastAsia="es-PE"/>
              </w:rPr>
              <w:t>PILAR II: Junta General de Accionistas</w:t>
            </w:r>
          </w:p>
        </w:tc>
      </w:tr>
      <w:tr w:rsidR="00623FD7" w:rsidRPr="00E275E0" w14:paraId="2028DA90" w14:textId="77777777" w:rsidTr="00623FD7">
        <w:trPr>
          <w:trHeight w:val="276"/>
        </w:trPr>
        <w:tc>
          <w:tcPr>
            <w:tcW w:w="9320" w:type="dxa"/>
            <w:gridSpan w:val="5"/>
            <w:tcBorders>
              <w:top w:val="nil"/>
              <w:left w:val="nil"/>
              <w:bottom w:val="nil"/>
              <w:right w:val="nil"/>
            </w:tcBorders>
            <w:shd w:val="clear" w:color="000000" w:fill="FFFFFF"/>
            <w:noWrap/>
            <w:vAlign w:val="center"/>
            <w:hideMark/>
          </w:tcPr>
          <w:p w14:paraId="47F86ADF" w14:textId="77777777" w:rsidR="00623FD7" w:rsidRPr="00E275E0" w:rsidRDefault="00623FD7" w:rsidP="00623FD7">
            <w:pPr>
              <w:rPr>
                <w:rFonts w:ascii="Arial" w:eastAsia="Times New Roman" w:hAnsi="Arial" w:cs="Arial"/>
                <w:b/>
                <w:bCs/>
                <w:color w:val="002060"/>
                <w:sz w:val="20"/>
                <w:szCs w:val="20"/>
                <w:lang w:val="es-PE" w:eastAsia="es-PE"/>
              </w:rPr>
            </w:pPr>
            <w:r w:rsidRPr="00E275E0">
              <w:rPr>
                <w:rFonts w:ascii="Arial" w:eastAsia="Times New Roman" w:hAnsi="Arial" w:cs="Arial"/>
                <w:b/>
                <w:bCs/>
                <w:color w:val="002060"/>
                <w:sz w:val="20"/>
                <w:szCs w:val="20"/>
                <w:lang w:val="es-PE" w:eastAsia="es-PE"/>
              </w:rPr>
              <w:t>Principio 8: Función y competencia</w:t>
            </w:r>
          </w:p>
        </w:tc>
      </w:tr>
      <w:tr w:rsidR="00623FD7" w:rsidRPr="00E275E0" w14:paraId="1D16E195" w14:textId="77777777" w:rsidTr="00623FD7">
        <w:trPr>
          <w:trHeight w:val="300"/>
        </w:trPr>
        <w:tc>
          <w:tcPr>
            <w:tcW w:w="9320" w:type="dxa"/>
            <w:gridSpan w:val="5"/>
            <w:tcBorders>
              <w:top w:val="nil"/>
              <w:left w:val="nil"/>
              <w:bottom w:val="nil"/>
              <w:right w:val="nil"/>
            </w:tcBorders>
            <w:shd w:val="clear" w:color="000000" w:fill="FFFFFF"/>
            <w:noWrap/>
            <w:vAlign w:val="bottom"/>
            <w:hideMark/>
          </w:tcPr>
          <w:p w14:paraId="5A557FDB" w14:textId="77777777" w:rsidR="00623FD7" w:rsidRPr="00E275E0" w:rsidRDefault="00623FD7" w:rsidP="00623FD7">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 xml:space="preserve">Pregunta II.1 </w:t>
            </w:r>
          </w:p>
        </w:tc>
      </w:tr>
      <w:tr w:rsidR="00623FD7" w:rsidRPr="00E275E0" w14:paraId="20A2D98F" w14:textId="77777777" w:rsidTr="00623FD7">
        <w:trPr>
          <w:trHeight w:val="264"/>
        </w:trPr>
        <w:tc>
          <w:tcPr>
            <w:tcW w:w="4740" w:type="dxa"/>
            <w:tcBorders>
              <w:top w:val="nil"/>
              <w:left w:val="nil"/>
              <w:bottom w:val="nil"/>
              <w:right w:val="nil"/>
            </w:tcBorders>
            <w:shd w:val="clear" w:color="000000" w:fill="FFFFFF"/>
            <w:noWrap/>
            <w:vAlign w:val="bottom"/>
            <w:hideMark/>
          </w:tcPr>
          <w:p w14:paraId="11D8CF9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14:paraId="45A1CCF8"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600" w:type="dxa"/>
            <w:tcBorders>
              <w:top w:val="single" w:sz="4" w:space="0" w:color="auto"/>
              <w:left w:val="nil"/>
              <w:bottom w:val="nil"/>
              <w:right w:val="single" w:sz="4" w:space="0" w:color="auto"/>
            </w:tcBorders>
            <w:shd w:val="clear" w:color="000000" w:fill="FFFFFF"/>
            <w:noWrap/>
            <w:vAlign w:val="center"/>
            <w:hideMark/>
          </w:tcPr>
          <w:p w14:paraId="6B412780"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3460" w:type="dxa"/>
            <w:gridSpan w:val="2"/>
            <w:tcBorders>
              <w:top w:val="single" w:sz="4" w:space="0" w:color="auto"/>
              <w:left w:val="nil"/>
              <w:bottom w:val="single" w:sz="4" w:space="0" w:color="auto"/>
              <w:right w:val="single" w:sz="4" w:space="0" w:color="auto"/>
            </w:tcBorders>
            <w:shd w:val="clear" w:color="000000" w:fill="FFFFFF"/>
            <w:vAlign w:val="center"/>
            <w:hideMark/>
          </w:tcPr>
          <w:p w14:paraId="3D95386F"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623FD7" w:rsidRPr="00E275E0" w14:paraId="63380939" w14:textId="77777777" w:rsidTr="00623FD7">
        <w:trPr>
          <w:trHeight w:val="945"/>
        </w:trPr>
        <w:tc>
          <w:tcPr>
            <w:tcW w:w="4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81179F"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¿Es función exclusiva e indelegable de la JGA la aprobación de la política de retribución del Directorio?</w:t>
            </w:r>
          </w:p>
        </w:tc>
        <w:tc>
          <w:tcPr>
            <w:tcW w:w="520" w:type="dxa"/>
            <w:tcBorders>
              <w:top w:val="single" w:sz="4" w:space="0" w:color="auto"/>
              <w:left w:val="nil"/>
              <w:bottom w:val="single" w:sz="4" w:space="0" w:color="auto"/>
              <w:right w:val="single" w:sz="4" w:space="0" w:color="auto"/>
            </w:tcBorders>
            <w:shd w:val="clear" w:color="000000" w:fill="EBF1DE"/>
            <w:noWrap/>
            <w:vAlign w:val="center"/>
            <w:hideMark/>
          </w:tcPr>
          <w:p w14:paraId="4D73EBFA"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600" w:type="dxa"/>
            <w:tcBorders>
              <w:top w:val="single" w:sz="4" w:space="0" w:color="auto"/>
              <w:left w:val="nil"/>
              <w:bottom w:val="single" w:sz="4" w:space="0" w:color="auto"/>
              <w:right w:val="single" w:sz="4" w:space="0" w:color="auto"/>
            </w:tcBorders>
            <w:shd w:val="clear" w:color="000000" w:fill="EBF1DE"/>
            <w:noWrap/>
            <w:vAlign w:val="center"/>
            <w:hideMark/>
          </w:tcPr>
          <w:p w14:paraId="7330BF04"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460" w:type="dxa"/>
            <w:gridSpan w:val="2"/>
            <w:tcBorders>
              <w:top w:val="single" w:sz="4" w:space="0" w:color="auto"/>
              <w:left w:val="nil"/>
              <w:bottom w:val="single" w:sz="4" w:space="0" w:color="auto"/>
              <w:right w:val="single" w:sz="4" w:space="0" w:color="auto"/>
            </w:tcBorders>
            <w:shd w:val="clear" w:color="000000" w:fill="EBF1DE"/>
            <w:hideMark/>
          </w:tcPr>
          <w:p w14:paraId="301CFD8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20739735" w14:textId="77777777" w:rsidTr="00623FD7">
        <w:trPr>
          <w:trHeight w:val="195"/>
        </w:trPr>
        <w:tc>
          <w:tcPr>
            <w:tcW w:w="9320" w:type="dxa"/>
            <w:gridSpan w:val="5"/>
            <w:tcBorders>
              <w:top w:val="nil"/>
              <w:left w:val="nil"/>
              <w:bottom w:val="nil"/>
              <w:right w:val="nil"/>
            </w:tcBorders>
            <w:shd w:val="clear" w:color="000000" w:fill="FFFFFF"/>
            <w:vAlign w:val="center"/>
            <w:hideMark/>
          </w:tcPr>
          <w:p w14:paraId="77C6CB5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7F5C16A6" w14:textId="77777777" w:rsidTr="00623FD7">
        <w:trPr>
          <w:trHeight w:val="615"/>
        </w:trPr>
        <w:tc>
          <w:tcPr>
            <w:tcW w:w="9320" w:type="dxa"/>
            <w:gridSpan w:val="5"/>
            <w:tcBorders>
              <w:top w:val="nil"/>
              <w:left w:val="nil"/>
              <w:bottom w:val="nil"/>
              <w:right w:val="nil"/>
            </w:tcBorders>
            <w:shd w:val="clear" w:color="000000" w:fill="FFFFFF"/>
            <w:vAlign w:val="center"/>
            <w:hideMark/>
          </w:tcPr>
          <w:p w14:paraId="0D7C949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Indique si las siguientes funciones son exclusivas de la JGA, en caso ser negativa su respuesta precise el órgano que las ejerce.</w:t>
            </w:r>
          </w:p>
        </w:tc>
      </w:tr>
      <w:tr w:rsidR="00623FD7" w:rsidRPr="00E275E0" w14:paraId="30C52C64" w14:textId="77777777" w:rsidTr="00623FD7">
        <w:trPr>
          <w:trHeight w:val="264"/>
        </w:trPr>
        <w:tc>
          <w:tcPr>
            <w:tcW w:w="5260" w:type="dxa"/>
            <w:gridSpan w:val="2"/>
            <w:tcBorders>
              <w:top w:val="nil"/>
              <w:left w:val="nil"/>
              <w:bottom w:val="nil"/>
              <w:right w:val="nil"/>
            </w:tcBorders>
            <w:shd w:val="clear" w:color="000000" w:fill="FFFFFF"/>
            <w:vAlign w:val="center"/>
            <w:hideMark/>
          </w:tcPr>
          <w:p w14:paraId="0ADDE34E"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65EAB1"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14:paraId="49E993D1"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2740" w:type="dxa"/>
            <w:tcBorders>
              <w:top w:val="single" w:sz="4" w:space="0" w:color="auto"/>
              <w:left w:val="nil"/>
              <w:bottom w:val="single" w:sz="4" w:space="0" w:color="auto"/>
              <w:right w:val="single" w:sz="4" w:space="0" w:color="auto"/>
            </w:tcBorders>
            <w:shd w:val="clear" w:color="000000" w:fill="FFFFFF"/>
            <w:vAlign w:val="center"/>
            <w:hideMark/>
          </w:tcPr>
          <w:p w14:paraId="20D89B29"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 xml:space="preserve">Órgano </w:t>
            </w:r>
          </w:p>
        </w:tc>
      </w:tr>
      <w:tr w:rsidR="00623FD7" w:rsidRPr="00E275E0" w14:paraId="2120AEB0" w14:textId="77777777" w:rsidTr="00623FD7">
        <w:trPr>
          <w:trHeight w:val="276"/>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744D08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Disponer investigaciones y auditorías especiales</w:t>
            </w:r>
          </w:p>
        </w:tc>
        <w:tc>
          <w:tcPr>
            <w:tcW w:w="600" w:type="dxa"/>
            <w:tcBorders>
              <w:top w:val="nil"/>
              <w:left w:val="nil"/>
              <w:bottom w:val="single" w:sz="4" w:space="0" w:color="auto"/>
              <w:right w:val="single" w:sz="4" w:space="0" w:color="auto"/>
            </w:tcBorders>
            <w:shd w:val="clear" w:color="000000" w:fill="EBF1DE"/>
            <w:noWrap/>
            <w:vAlign w:val="center"/>
            <w:hideMark/>
          </w:tcPr>
          <w:p w14:paraId="46005023"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720" w:type="dxa"/>
            <w:tcBorders>
              <w:top w:val="nil"/>
              <w:left w:val="nil"/>
              <w:bottom w:val="single" w:sz="4" w:space="0" w:color="auto"/>
              <w:right w:val="single" w:sz="4" w:space="0" w:color="auto"/>
            </w:tcBorders>
            <w:shd w:val="clear" w:color="000000" w:fill="EBF1DE"/>
            <w:noWrap/>
            <w:vAlign w:val="center"/>
            <w:hideMark/>
          </w:tcPr>
          <w:p w14:paraId="150F360B"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740" w:type="dxa"/>
            <w:tcBorders>
              <w:top w:val="nil"/>
              <w:left w:val="nil"/>
              <w:bottom w:val="single" w:sz="4" w:space="0" w:color="auto"/>
              <w:right w:val="single" w:sz="4" w:space="0" w:color="auto"/>
            </w:tcBorders>
            <w:shd w:val="clear" w:color="000000" w:fill="EBF1DE"/>
            <w:hideMark/>
          </w:tcPr>
          <w:p w14:paraId="039909F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Directorio</w:t>
            </w:r>
          </w:p>
        </w:tc>
      </w:tr>
      <w:tr w:rsidR="00623FD7" w:rsidRPr="00E275E0" w14:paraId="7BFE531A" w14:textId="77777777" w:rsidTr="00623FD7">
        <w:trPr>
          <w:trHeight w:val="276"/>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DDA5AD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Acordar la modificación del Estatuto</w:t>
            </w:r>
          </w:p>
        </w:tc>
        <w:tc>
          <w:tcPr>
            <w:tcW w:w="600" w:type="dxa"/>
            <w:tcBorders>
              <w:top w:val="nil"/>
              <w:left w:val="nil"/>
              <w:bottom w:val="single" w:sz="4" w:space="0" w:color="auto"/>
              <w:right w:val="single" w:sz="4" w:space="0" w:color="auto"/>
            </w:tcBorders>
            <w:shd w:val="clear" w:color="000000" w:fill="EBF1DE"/>
            <w:noWrap/>
            <w:vAlign w:val="center"/>
            <w:hideMark/>
          </w:tcPr>
          <w:p w14:paraId="3CDCFB0C"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720" w:type="dxa"/>
            <w:tcBorders>
              <w:top w:val="nil"/>
              <w:left w:val="nil"/>
              <w:bottom w:val="single" w:sz="4" w:space="0" w:color="auto"/>
              <w:right w:val="single" w:sz="4" w:space="0" w:color="auto"/>
            </w:tcBorders>
            <w:shd w:val="clear" w:color="000000" w:fill="EBF1DE"/>
            <w:noWrap/>
            <w:vAlign w:val="center"/>
            <w:hideMark/>
          </w:tcPr>
          <w:p w14:paraId="0497D3B4"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740" w:type="dxa"/>
            <w:tcBorders>
              <w:top w:val="nil"/>
              <w:left w:val="nil"/>
              <w:bottom w:val="single" w:sz="4" w:space="0" w:color="auto"/>
              <w:right w:val="single" w:sz="4" w:space="0" w:color="auto"/>
            </w:tcBorders>
            <w:shd w:val="clear" w:color="000000" w:fill="EBF1DE"/>
            <w:hideMark/>
          </w:tcPr>
          <w:p w14:paraId="4FA159C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JGA</w:t>
            </w:r>
          </w:p>
        </w:tc>
      </w:tr>
      <w:tr w:rsidR="00623FD7" w:rsidRPr="00E275E0" w14:paraId="7C7BA4DE" w14:textId="77777777" w:rsidTr="00623FD7">
        <w:trPr>
          <w:trHeight w:val="276"/>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C6F98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Acordar el aumento del capital social </w:t>
            </w:r>
          </w:p>
        </w:tc>
        <w:tc>
          <w:tcPr>
            <w:tcW w:w="600" w:type="dxa"/>
            <w:tcBorders>
              <w:top w:val="nil"/>
              <w:left w:val="nil"/>
              <w:bottom w:val="single" w:sz="4" w:space="0" w:color="auto"/>
              <w:right w:val="single" w:sz="4" w:space="0" w:color="auto"/>
            </w:tcBorders>
            <w:shd w:val="clear" w:color="000000" w:fill="EBF1DE"/>
            <w:noWrap/>
            <w:vAlign w:val="center"/>
            <w:hideMark/>
          </w:tcPr>
          <w:p w14:paraId="7A600EF4"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720" w:type="dxa"/>
            <w:tcBorders>
              <w:top w:val="nil"/>
              <w:left w:val="nil"/>
              <w:bottom w:val="single" w:sz="4" w:space="0" w:color="auto"/>
              <w:right w:val="single" w:sz="4" w:space="0" w:color="auto"/>
            </w:tcBorders>
            <w:shd w:val="clear" w:color="000000" w:fill="EBF1DE"/>
            <w:noWrap/>
            <w:vAlign w:val="center"/>
            <w:hideMark/>
          </w:tcPr>
          <w:p w14:paraId="522A8F17"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740" w:type="dxa"/>
            <w:tcBorders>
              <w:top w:val="nil"/>
              <w:left w:val="nil"/>
              <w:bottom w:val="single" w:sz="4" w:space="0" w:color="auto"/>
              <w:right w:val="single" w:sz="4" w:space="0" w:color="auto"/>
            </w:tcBorders>
            <w:shd w:val="clear" w:color="000000" w:fill="EBF1DE"/>
            <w:hideMark/>
          </w:tcPr>
          <w:p w14:paraId="45C0474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JGA</w:t>
            </w:r>
          </w:p>
        </w:tc>
      </w:tr>
      <w:tr w:rsidR="00623FD7" w:rsidRPr="00E275E0" w14:paraId="4BF93503" w14:textId="77777777" w:rsidTr="00623FD7">
        <w:trPr>
          <w:trHeight w:val="276"/>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E70C15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lastRenderedPageBreak/>
              <w:t xml:space="preserve">Acordar el reparto de dividendos a cuenta  </w:t>
            </w:r>
          </w:p>
        </w:tc>
        <w:tc>
          <w:tcPr>
            <w:tcW w:w="600" w:type="dxa"/>
            <w:tcBorders>
              <w:top w:val="nil"/>
              <w:left w:val="nil"/>
              <w:bottom w:val="single" w:sz="4" w:space="0" w:color="auto"/>
              <w:right w:val="single" w:sz="4" w:space="0" w:color="auto"/>
            </w:tcBorders>
            <w:shd w:val="clear" w:color="000000" w:fill="EBF1DE"/>
            <w:noWrap/>
            <w:vAlign w:val="center"/>
            <w:hideMark/>
          </w:tcPr>
          <w:p w14:paraId="36B55D8D"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720" w:type="dxa"/>
            <w:tcBorders>
              <w:top w:val="nil"/>
              <w:left w:val="nil"/>
              <w:bottom w:val="single" w:sz="4" w:space="0" w:color="auto"/>
              <w:right w:val="single" w:sz="4" w:space="0" w:color="auto"/>
            </w:tcBorders>
            <w:shd w:val="clear" w:color="000000" w:fill="EBF1DE"/>
            <w:noWrap/>
            <w:vAlign w:val="center"/>
            <w:hideMark/>
          </w:tcPr>
          <w:p w14:paraId="66D2C03D"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740" w:type="dxa"/>
            <w:tcBorders>
              <w:top w:val="nil"/>
              <w:left w:val="nil"/>
              <w:bottom w:val="single" w:sz="4" w:space="0" w:color="auto"/>
              <w:right w:val="single" w:sz="4" w:space="0" w:color="auto"/>
            </w:tcBorders>
            <w:shd w:val="clear" w:color="000000" w:fill="EBF1DE"/>
            <w:hideMark/>
          </w:tcPr>
          <w:p w14:paraId="3E25D21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JGA</w:t>
            </w:r>
          </w:p>
        </w:tc>
      </w:tr>
      <w:tr w:rsidR="00623FD7" w:rsidRPr="00E275E0" w14:paraId="779BBFA3" w14:textId="77777777" w:rsidTr="00623FD7">
        <w:trPr>
          <w:trHeight w:val="276"/>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273959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Designar auditores externos </w:t>
            </w:r>
          </w:p>
        </w:tc>
        <w:tc>
          <w:tcPr>
            <w:tcW w:w="600" w:type="dxa"/>
            <w:tcBorders>
              <w:top w:val="nil"/>
              <w:left w:val="nil"/>
              <w:bottom w:val="single" w:sz="4" w:space="0" w:color="auto"/>
              <w:right w:val="single" w:sz="4" w:space="0" w:color="auto"/>
            </w:tcBorders>
            <w:shd w:val="clear" w:color="000000" w:fill="EBF1DE"/>
            <w:noWrap/>
            <w:vAlign w:val="center"/>
            <w:hideMark/>
          </w:tcPr>
          <w:p w14:paraId="173DE7F2"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720" w:type="dxa"/>
            <w:tcBorders>
              <w:top w:val="nil"/>
              <w:left w:val="nil"/>
              <w:bottom w:val="single" w:sz="4" w:space="0" w:color="auto"/>
              <w:right w:val="single" w:sz="4" w:space="0" w:color="auto"/>
            </w:tcBorders>
            <w:shd w:val="clear" w:color="000000" w:fill="EBF1DE"/>
            <w:noWrap/>
            <w:vAlign w:val="center"/>
            <w:hideMark/>
          </w:tcPr>
          <w:p w14:paraId="3CF7E397"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2740" w:type="dxa"/>
            <w:tcBorders>
              <w:top w:val="nil"/>
              <w:left w:val="nil"/>
              <w:bottom w:val="single" w:sz="4" w:space="0" w:color="auto"/>
              <w:right w:val="single" w:sz="4" w:space="0" w:color="auto"/>
            </w:tcBorders>
            <w:shd w:val="clear" w:color="000000" w:fill="EBF1DE"/>
            <w:hideMark/>
          </w:tcPr>
          <w:p w14:paraId="0CE2E5E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Directorio</w:t>
            </w:r>
          </w:p>
        </w:tc>
      </w:tr>
    </w:tbl>
    <w:p w14:paraId="5288F6EC" w14:textId="77777777" w:rsidR="00623FD7" w:rsidRPr="00E275E0" w:rsidRDefault="00623FD7">
      <w:pPr>
        <w:tabs>
          <w:tab w:val="left" w:leader="dot" w:pos="5954"/>
        </w:tabs>
        <w:rPr>
          <w:rFonts w:ascii="Arial" w:hAnsi="Arial" w:cs="Arial"/>
          <w:b/>
          <w:bCs/>
          <w:color w:val="002060"/>
          <w:sz w:val="20"/>
          <w:szCs w:val="20"/>
        </w:rPr>
      </w:pPr>
    </w:p>
    <w:p w14:paraId="6B57D43D" w14:textId="77777777" w:rsidR="00623FD7" w:rsidRPr="00E275E0" w:rsidRDefault="00623FD7">
      <w:pPr>
        <w:tabs>
          <w:tab w:val="left" w:leader="dot" w:pos="5954"/>
        </w:tabs>
        <w:rPr>
          <w:rFonts w:ascii="Arial" w:hAnsi="Arial" w:cs="Arial"/>
          <w:b/>
          <w:bCs/>
          <w:color w:val="002060"/>
          <w:sz w:val="20"/>
          <w:szCs w:val="20"/>
        </w:rPr>
      </w:pPr>
    </w:p>
    <w:p w14:paraId="23762A17" w14:textId="77777777" w:rsidR="00623FD7" w:rsidRPr="00E275E0" w:rsidRDefault="00623FD7">
      <w:pPr>
        <w:tabs>
          <w:tab w:val="left" w:leader="dot" w:pos="5954"/>
        </w:tabs>
        <w:rPr>
          <w:rFonts w:ascii="Arial" w:hAnsi="Arial" w:cs="Arial"/>
          <w:b/>
          <w:bCs/>
          <w:color w:val="002060"/>
          <w:sz w:val="20"/>
          <w:szCs w:val="20"/>
        </w:rPr>
      </w:pPr>
    </w:p>
    <w:p w14:paraId="073966A3" w14:textId="77777777" w:rsidR="00623FD7" w:rsidRPr="00E275E0" w:rsidRDefault="00623FD7">
      <w:pPr>
        <w:tabs>
          <w:tab w:val="left" w:leader="dot" w:pos="5954"/>
        </w:tabs>
        <w:rPr>
          <w:rFonts w:ascii="Arial" w:hAnsi="Arial" w:cs="Arial"/>
          <w:b/>
          <w:bCs/>
          <w:color w:val="002060"/>
          <w:sz w:val="20"/>
          <w:szCs w:val="20"/>
        </w:rPr>
      </w:pPr>
    </w:p>
    <w:p w14:paraId="40232A1F" w14:textId="77777777" w:rsidR="00623FD7" w:rsidRPr="00E275E0" w:rsidRDefault="00623FD7">
      <w:pPr>
        <w:tabs>
          <w:tab w:val="left" w:leader="dot" w:pos="5954"/>
        </w:tabs>
        <w:rPr>
          <w:rFonts w:ascii="Arial" w:hAnsi="Arial" w:cs="Arial"/>
          <w:b/>
          <w:bCs/>
          <w:color w:val="002060"/>
          <w:sz w:val="20"/>
          <w:szCs w:val="20"/>
        </w:rPr>
      </w:pPr>
    </w:p>
    <w:p w14:paraId="2013B5DD" w14:textId="77777777" w:rsidR="00623FD7" w:rsidRPr="00E275E0" w:rsidRDefault="00623FD7">
      <w:pPr>
        <w:tabs>
          <w:tab w:val="left" w:leader="dot" w:pos="5954"/>
        </w:tabs>
        <w:rPr>
          <w:rFonts w:ascii="Arial" w:hAnsi="Arial" w:cs="Arial"/>
          <w:b/>
          <w:bCs/>
          <w:color w:val="002060"/>
          <w:sz w:val="20"/>
          <w:szCs w:val="20"/>
        </w:rPr>
      </w:pPr>
    </w:p>
    <w:p w14:paraId="2F34A784" w14:textId="77777777" w:rsidR="00623FD7" w:rsidRPr="00E275E0" w:rsidRDefault="00623FD7">
      <w:pPr>
        <w:tabs>
          <w:tab w:val="left" w:leader="dot" w:pos="5954"/>
        </w:tabs>
        <w:rPr>
          <w:rFonts w:ascii="Arial" w:hAnsi="Arial" w:cs="Arial"/>
          <w:b/>
          <w:bCs/>
          <w:color w:val="002060"/>
          <w:sz w:val="20"/>
          <w:szCs w:val="20"/>
        </w:rPr>
      </w:pPr>
    </w:p>
    <w:tbl>
      <w:tblPr>
        <w:tblW w:w="9220" w:type="dxa"/>
        <w:tblCellMar>
          <w:left w:w="70" w:type="dxa"/>
          <w:right w:w="70" w:type="dxa"/>
        </w:tblCellMar>
        <w:tblLook w:val="04A0" w:firstRow="1" w:lastRow="0" w:firstColumn="1" w:lastColumn="0" w:noHBand="0" w:noVBand="1"/>
      </w:tblPr>
      <w:tblGrid>
        <w:gridCol w:w="3155"/>
        <w:gridCol w:w="1647"/>
        <w:gridCol w:w="379"/>
        <w:gridCol w:w="514"/>
        <w:gridCol w:w="1262"/>
        <w:gridCol w:w="2263"/>
      </w:tblGrid>
      <w:tr w:rsidR="00623FD7" w:rsidRPr="00E275E0" w14:paraId="7584AE4B" w14:textId="77777777" w:rsidTr="00623FD7">
        <w:trPr>
          <w:trHeight w:val="276"/>
        </w:trPr>
        <w:tc>
          <w:tcPr>
            <w:tcW w:w="9220" w:type="dxa"/>
            <w:gridSpan w:val="6"/>
            <w:tcBorders>
              <w:top w:val="nil"/>
              <w:left w:val="nil"/>
              <w:bottom w:val="nil"/>
              <w:right w:val="nil"/>
            </w:tcBorders>
            <w:shd w:val="clear" w:color="000000" w:fill="FFFFFF"/>
            <w:noWrap/>
            <w:vAlign w:val="center"/>
            <w:hideMark/>
          </w:tcPr>
          <w:p w14:paraId="1D7D9332" w14:textId="77777777" w:rsidR="00623FD7" w:rsidRPr="00E275E0" w:rsidRDefault="00623FD7" w:rsidP="00623FD7">
            <w:pPr>
              <w:rPr>
                <w:rFonts w:ascii="Arial" w:eastAsia="Times New Roman" w:hAnsi="Arial" w:cs="Arial"/>
                <w:b/>
                <w:bCs/>
                <w:color w:val="002060"/>
                <w:sz w:val="20"/>
                <w:szCs w:val="20"/>
                <w:lang w:val="es-PE" w:eastAsia="es-PE"/>
              </w:rPr>
            </w:pPr>
            <w:bookmarkStart w:id="9" w:name="RANGE!A1:G15"/>
            <w:bookmarkEnd w:id="9"/>
            <w:r w:rsidRPr="00E275E0">
              <w:rPr>
                <w:rFonts w:ascii="Arial" w:eastAsia="Times New Roman" w:hAnsi="Arial" w:cs="Arial"/>
                <w:b/>
                <w:bCs/>
                <w:color w:val="002060"/>
                <w:sz w:val="20"/>
                <w:szCs w:val="20"/>
                <w:lang w:val="es-PE" w:eastAsia="es-PE"/>
              </w:rPr>
              <w:t>Principio 9: Reglamento de Junta General de Accionistas</w:t>
            </w:r>
          </w:p>
        </w:tc>
      </w:tr>
      <w:tr w:rsidR="00623FD7" w:rsidRPr="00E275E0" w14:paraId="137B041E" w14:textId="77777777" w:rsidTr="00623FD7">
        <w:trPr>
          <w:trHeight w:val="300"/>
        </w:trPr>
        <w:tc>
          <w:tcPr>
            <w:tcW w:w="9220" w:type="dxa"/>
            <w:gridSpan w:val="6"/>
            <w:tcBorders>
              <w:top w:val="nil"/>
              <w:left w:val="nil"/>
              <w:bottom w:val="nil"/>
              <w:right w:val="nil"/>
            </w:tcBorders>
            <w:shd w:val="clear" w:color="000000" w:fill="FFFFFF"/>
            <w:noWrap/>
            <w:vAlign w:val="bottom"/>
            <w:hideMark/>
          </w:tcPr>
          <w:p w14:paraId="7E1F57DF" w14:textId="77777777" w:rsidR="00623FD7" w:rsidRPr="00E275E0" w:rsidRDefault="00623FD7" w:rsidP="00623FD7">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 xml:space="preserve">Pregunta II.2 </w:t>
            </w:r>
          </w:p>
        </w:tc>
      </w:tr>
      <w:tr w:rsidR="00623FD7" w:rsidRPr="00E275E0" w14:paraId="673173B1" w14:textId="77777777" w:rsidTr="00623FD7">
        <w:trPr>
          <w:trHeight w:val="525"/>
        </w:trPr>
        <w:tc>
          <w:tcPr>
            <w:tcW w:w="4802" w:type="dxa"/>
            <w:gridSpan w:val="2"/>
            <w:tcBorders>
              <w:top w:val="nil"/>
              <w:left w:val="nil"/>
              <w:bottom w:val="single" w:sz="4" w:space="0" w:color="auto"/>
              <w:right w:val="single" w:sz="4" w:space="0" w:color="000000"/>
            </w:tcBorders>
            <w:shd w:val="clear" w:color="000000" w:fill="FFFFFF"/>
            <w:noWrap/>
            <w:vAlign w:val="bottom"/>
            <w:hideMark/>
          </w:tcPr>
          <w:p w14:paraId="7159C158"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79" w:type="dxa"/>
            <w:tcBorders>
              <w:top w:val="single" w:sz="4" w:space="0" w:color="auto"/>
              <w:left w:val="nil"/>
              <w:bottom w:val="nil"/>
              <w:right w:val="single" w:sz="4" w:space="0" w:color="auto"/>
            </w:tcBorders>
            <w:shd w:val="clear" w:color="000000" w:fill="FFFFFF"/>
            <w:noWrap/>
            <w:vAlign w:val="center"/>
            <w:hideMark/>
          </w:tcPr>
          <w:p w14:paraId="1B5B53FE"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514" w:type="dxa"/>
            <w:tcBorders>
              <w:top w:val="single" w:sz="4" w:space="0" w:color="auto"/>
              <w:left w:val="nil"/>
              <w:bottom w:val="nil"/>
              <w:right w:val="single" w:sz="4" w:space="0" w:color="auto"/>
            </w:tcBorders>
            <w:shd w:val="clear" w:color="000000" w:fill="FFFFFF"/>
            <w:noWrap/>
            <w:vAlign w:val="center"/>
            <w:hideMark/>
          </w:tcPr>
          <w:p w14:paraId="19B1F70A"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3525" w:type="dxa"/>
            <w:gridSpan w:val="2"/>
            <w:tcBorders>
              <w:top w:val="single" w:sz="4" w:space="0" w:color="auto"/>
              <w:left w:val="nil"/>
              <w:bottom w:val="single" w:sz="4" w:space="0" w:color="auto"/>
              <w:right w:val="single" w:sz="4" w:space="0" w:color="auto"/>
            </w:tcBorders>
            <w:shd w:val="clear" w:color="000000" w:fill="FFFFFF"/>
            <w:vAlign w:val="center"/>
            <w:hideMark/>
          </w:tcPr>
          <w:p w14:paraId="5B5F0436"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623FD7" w:rsidRPr="00E275E0" w14:paraId="014AE097" w14:textId="77777777" w:rsidTr="00623FD7">
        <w:trPr>
          <w:trHeight w:val="945"/>
        </w:trPr>
        <w:tc>
          <w:tcPr>
            <w:tcW w:w="4802" w:type="dxa"/>
            <w:gridSpan w:val="2"/>
            <w:tcBorders>
              <w:top w:val="single" w:sz="4" w:space="0" w:color="auto"/>
              <w:left w:val="single" w:sz="4" w:space="0" w:color="auto"/>
              <w:bottom w:val="single" w:sz="4" w:space="0" w:color="auto"/>
              <w:right w:val="nil"/>
            </w:tcBorders>
            <w:shd w:val="clear" w:color="000000" w:fill="FFFFFF"/>
            <w:vAlign w:val="center"/>
            <w:hideMark/>
          </w:tcPr>
          <w:p w14:paraId="6F30329A"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¿La sociedad cuenta con un Reglamento de la JGA, el que tiene carácter vinculante y su incumplimiento conlleva responsabilidad?</w:t>
            </w:r>
          </w:p>
        </w:tc>
        <w:tc>
          <w:tcPr>
            <w:tcW w:w="379"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27122DF7"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14" w:type="dxa"/>
            <w:tcBorders>
              <w:top w:val="single" w:sz="4" w:space="0" w:color="auto"/>
              <w:left w:val="nil"/>
              <w:bottom w:val="single" w:sz="4" w:space="0" w:color="auto"/>
              <w:right w:val="single" w:sz="4" w:space="0" w:color="auto"/>
            </w:tcBorders>
            <w:shd w:val="clear" w:color="000000" w:fill="EBF1DE"/>
            <w:noWrap/>
            <w:vAlign w:val="center"/>
            <w:hideMark/>
          </w:tcPr>
          <w:p w14:paraId="7F7A257B"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3525" w:type="dxa"/>
            <w:gridSpan w:val="2"/>
            <w:tcBorders>
              <w:top w:val="single" w:sz="4" w:space="0" w:color="auto"/>
              <w:left w:val="nil"/>
              <w:bottom w:val="single" w:sz="4" w:space="0" w:color="auto"/>
              <w:right w:val="single" w:sz="4" w:space="0" w:color="000000"/>
            </w:tcBorders>
            <w:shd w:val="clear" w:color="000000" w:fill="EBF1DE"/>
            <w:hideMark/>
          </w:tcPr>
          <w:p w14:paraId="0BFCEE3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Todas las funciones de la Junta General de Accionistas  se encuentran contemplados en el Estatuto Social de la Sociedad y aplica supletoriamente la Ley General de Sociedades y demás normativa aplicable.</w:t>
            </w:r>
          </w:p>
        </w:tc>
      </w:tr>
      <w:tr w:rsidR="00623FD7" w:rsidRPr="00E275E0" w14:paraId="1F9C9D8C" w14:textId="77777777" w:rsidTr="00623FD7">
        <w:trPr>
          <w:trHeight w:val="195"/>
        </w:trPr>
        <w:tc>
          <w:tcPr>
            <w:tcW w:w="9220" w:type="dxa"/>
            <w:gridSpan w:val="6"/>
            <w:tcBorders>
              <w:top w:val="nil"/>
              <w:left w:val="nil"/>
              <w:bottom w:val="nil"/>
              <w:right w:val="nil"/>
            </w:tcBorders>
            <w:shd w:val="clear" w:color="000000" w:fill="FFFFFF"/>
            <w:noWrap/>
            <w:vAlign w:val="center"/>
            <w:hideMark/>
          </w:tcPr>
          <w:p w14:paraId="3096ADF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0D72C42D" w14:textId="77777777" w:rsidTr="00623FD7">
        <w:trPr>
          <w:trHeight w:val="264"/>
        </w:trPr>
        <w:tc>
          <w:tcPr>
            <w:tcW w:w="9220" w:type="dxa"/>
            <w:gridSpan w:val="6"/>
            <w:tcBorders>
              <w:top w:val="nil"/>
              <w:left w:val="nil"/>
              <w:bottom w:val="nil"/>
              <w:right w:val="nil"/>
            </w:tcBorders>
            <w:shd w:val="clear" w:color="000000" w:fill="FFFFFF"/>
            <w:noWrap/>
            <w:vAlign w:val="center"/>
            <w:hideMark/>
          </w:tcPr>
          <w:p w14:paraId="5654C76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De contar con un Reglamento de la JGA precise si en él se establecen los procedimientos para:</w:t>
            </w:r>
          </w:p>
        </w:tc>
      </w:tr>
      <w:tr w:rsidR="00623FD7" w:rsidRPr="00E275E0" w14:paraId="5C64A3B5" w14:textId="77777777" w:rsidTr="00623FD7">
        <w:trPr>
          <w:trHeight w:val="165"/>
        </w:trPr>
        <w:tc>
          <w:tcPr>
            <w:tcW w:w="9220" w:type="dxa"/>
            <w:gridSpan w:val="6"/>
            <w:tcBorders>
              <w:top w:val="nil"/>
              <w:left w:val="nil"/>
              <w:bottom w:val="nil"/>
              <w:right w:val="nil"/>
            </w:tcBorders>
            <w:shd w:val="clear" w:color="000000" w:fill="FFFFFF"/>
            <w:noWrap/>
            <w:vAlign w:val="center"/>
            <w:hideMark/>
          </w:tcPr>
          <w:p w14:paraId="06DCB6F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4D4C46EB" w14:textId="77777777" w:rsidTr="00623FD7">
        <w:trPr>
          <w:trHeight w:val="315"/>
        </w:trPr>
        <w:tc>
          <w:tcPr>
            <w:tcW w:w="5695" w:type="dxa"/>
            <w:gridSpan w:val="4"/>
            <w:tcBorders>
              <w:top w:val="nil"/>
              <w:left w:val="nil"/>
              <w:bottom w:val="nil"/>
              <w:right w:val="nil"/>
            </w:tcBorders>
            <w:shd w:val="clear" w:color="000000" w:fill="FFFFFF"/>
            <w:hideMark/>
          </w:tcPr>
          <w:p w14:paraId="1BE93F8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360F27"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2263" w:type="dxa"/>
            <w:tcBorders>
              <w:top w:val="single" w:sz="4" w:space="0" w:color="auto"/>
              <w:left w:val="nil"/>
              <w:bottom w:val="single" w:sz="4" w:space="0" w:color="auto"/>
              <w:right w:val="single" w:sz="4" w:space="0" w:color="auto"/>
            </w:tcBorders>
            <w:shd w:val="clear" w:color="000000" w:fill="FFFFFF"/>
            <w:vAlign w:val="center"/>
            <w:hideMark/>
          </w:tcPr>
          <w:p w14:paraId="5AF03C75"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r>
      <w:tr w:rsidR="00623FD7" w:rsidRPr="00E275E0" w14:paraId="173F9494" w14:textId="77777777" w:rsidTr="00623FD7">
        <w:trPr>
          <w:trHeight w:val="315"/>
        </w:trPr>
        <w:tc>
          <w:tcPr>
            <w:tcW w:w="5695"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02498D3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Convocatorias de la Junta</w:t>
            </w:r>
          </w:p>
        </w:tc>
        <w:tc>
          <w:tcPr>
            <w:tcW w:w="1262" w:type="dxa"/>
            <w:tcBorders>
              <w:top w:val="nil"/>
              <w:left w:val="nil"/>
              <w:bottom w:val="single" w:sz="4" w:space="0" w:color="auto"/>
              <w:right w:val="single" w:sz="4" w:space="0" w:color="auto"/>
            </w:tcBorders>
            <w:shd w:val="clear" w:color="000000" w:fill="EBF1DE"/>
            <w:noWrap/>
            <w:vAlign w:val="center"/>
            <w:hideMark/>
          </w:tcPr>
          <w:p w14:paraId="5ABB941B"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263" w:type="dxa"/>
            <w:tcBorders>
              <w:top w:val="nil"/>
              <w:left w:val="nil"/>
              <w:bottom w:val="single" w:sz="4" w:space="0" w:color="auto"/>
              <w:right w:val="single" w:sz="4" w:space="0" w:color="auto"/>
            </w:tcBorders>
            <w:shd w:val="clear" w:color="000000" w:fill="EBF1DE"/>
            <w:noWrap/>
            <w:vAlign w:val="center"/>
            <w:hideMark/>
          </w:tcPr>
          <w:p w14:paraId="692DA5D4"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408EDDBD" w14:textId="77777777" w:rsidTr="00623FD7">
        <w:trPr>
          <w:trHeight w:val="270"/>
        </w:trPr>
        <w:tc>
          <w:tcPr>
            <w:tcW w:w="5695"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7D33AE1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Incorporar puntos de agenda por parte de los accionistas </w:t>
            </w:r>
          </w:p>
        </w:tc>
        <w:tc>
          <w:tcPr>
            <w:tcW w:w="1262" w:type="dxa"/>
            <w:tcBorders>
              <w:top w:val="nil"/>
              <w:left w:val="nil"/>
              <w:bottom w:val="single" w:sz="4" w:space="0" w:color="auto"/>
              <w:right w:val="single" w:sz="4" w:space="0" w:color="auto"/>
            </w:tcBorders>
            <w:shd w:val="clear" w:color="000000" w:fill="EBF1DE"/>
            <w:noWrap/>
            <w:vAlign w:val="center"/>
            <w:hideMark/>
          </w:tcPr>
          <w:p w14:paraId="42AA3DEF"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263" w:type="dxa"/>
            <w:tcBorders>
              <w:top w:val="nil"/>
              <w:left w:val="nil"/>
              <w:bottom w:val="single" w:sz="4" w:space="0" w:color="auto"/>
              <w:right w:val="single" w:sz="4" w:space="0" w:color="auto"/>
            </w:tcBorders>
            <w:shd w:val="clear" w:color="000000" w:fill="EBF1DE"/>
            <w:noWrap/>
            <w:vAlign w:val="center"/>
            <w:hideMark/>
          </w:tcPr>
          <w:p w14:paraId="1816DFA8"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3564926B" w14:textId="77777777" w:rsidTr="00623FD7">
        <w:trPr>
          <w:trHeight w:val="270"/>
        </w:trPr>
        <w:tc>
          <w:tcPr>
            <w:tcW w:w="5695"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43DD6DD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Brindar información adicional a los accionistas para las Juntas</w:t>
            </w:r>
          </w:p>
        </w:tc>
        <w:tc>
          <w:tcPr>
            <w:tcW w:w="1262" w:type="dxa"/>
            <w:tcBorders>
              <w:top w:val="nil"/>
              <w:left w:val="nil"/>
              <w:bottom w:val="single" w:sz="4" w:space="0" w:color="auto"/>
              <w:right w:val="single" w:sz="4" w:space="0" w:color="auto"/>
            </w:tcBorders>
            <w:shd w:val="clear" w:color="000000" w:fill="EBF1DE"/>
            <w:noWrap/>
            <w:vAlign w:val="center"/>
            <w:hideMark/>
          </w:tcPr>
          <w:p w14:paraId="20CC4E5E"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263" w:type="dxa"/>
            <w:tcBorders>
              <w:top w:val="nil"/>
              <w:left w:val="nil"/>
              <w:bottom w:val="single" w:sz="4" w:space="0" w:color="auto"/>
              <w:right w:val="single" w:sz="4" w:space="0" w:color="auto"/>
            </w:tcBorders>
            <w:shd w:val="clear" w:color="000000" w:fill="EBF1DE"/>
            <w:noWrap/>
            <w:vAlign w:val="center"/>
            <w:hideMark/>
          </w:tcPr>
          <w:p w14:paraId="58E71D86"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1A1E6AC0" w14:textId="77777777" w:rsidTr="00623FD7">
        <w:trPr>
          <w:trHeight w:val="315"/>
        </w:trPr>
        <w:tc>
          <w:tcPr>
            <w:tcW w:w="5695"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6E51EC8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El desarrollo de las Juntas</w:t>
            </w:r>
          </w:p>
        </w:tc>
        <w:tc>
          <w:tcPr>
            <w:tcW w:w="1262" w:type="dxa"/>
            <w:tcBorders>
              <w:top w:val="nil"/>
              <w:left w:val="nil"/>
              <w:bottom w:val="single" w:sz="4" w:space="0" w:color="auto"/>
              <w:right w:val="single" w:sz="4" w:space="0" w:color="auto"/>
            </w:tcBorders>
            <w:shd w:val="clear" w:color="000000" w:fill="EBF1DE"/>
            <w:noWrap/>
            <w:vAlign w:val="center"/>
            <w:hideMark/>
          </w:tcPr>
          <w:p w14:paraId="57ED140C"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263" w:type="dxa"/>
            <w:tcBorders>
              <w:top w:val="nil"/>
              <w:left w:val="nil"/>
              <w:bottom w:val="single" w:sz="4" w:space="0" w:color="auto"/>
              <w:right w:val="single" w:sz="4" w:space="0" w:color="auto"/>
            </w:tcBorders>
            <w:shd w:val="clear" w:color="000000" w:fill="EBF1DE"/>
            <w:noWrap/>
            <w:vAlign w:val="center"/>
            <w:hideMark/>
          </w:tcPr>
          <w:p w14:paraId="3D26F1FE"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1995687E" w14:textId="77777777" w:rsidTr="00623FD7">
        <w:trPr>
          <w:trHeight w:val="315"/>
        </w:trPr>
        <w:tc>
          <w:tcPr>
            <w:tcW w:w="5695"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1BF21A8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El nombramiento de los miembros del Directorio</w:t>
            </w:r>
          </w:p>
        </w:tc>
        <w:tc>
          <w:tcPr>
            <w:tcW w:w="1262" w:type="dxa"/>
            <w:tcBorders>
              <w:top w:val="nil"/>
              <w:left w:val="nil"/>
              <w:bottom w:val="single" w:sz="4" w:space="0" w:color="auto"/>
              <w:right w:val="single" w:sz="4" w:space="0" w:color="auto"/>
            </w:tcBorders>
            <w:shd w:val="clear" w:color="000000" w:fill="EBF1DE"/>
            <w:noWrap/>
            <w:vAlign w:val="center"/>
            <w:hideMark/>
          </w:tcPr>
          <w:p w14:paraId="31F13BAF"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263" w:type="dxa"/>
            <w:tcBorders>
              <w:top w:val="nil"/>
              <w:left w:val="nil"/>
              <w:bottom w:val="single" w:sz="4" w:space="0" w:color="auto"/>
              <w:right w:val="single" w:sz="4" w:space="0" w:color="auto"/>
            </w:tcBorders>
            <w:shd w:val="clear" w:color="000000" w:fill="EBF1DE"/>
            <w:noWrap/>
            <w:vAlign w:val="center"/>
            <w:hideMark/>
          </w:tcPr>
          <w:p w14:paraId="0E8B85B7"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37977179" w14:textId="77777777" w:rsidTr="00623FD7">
        <w:trPr>
          <w:trHeight w:val="480"/>
        </w:trPr>
        <w:tc>
          <w:tcPr>
            <w:tcW w:w="3155" w:type="dxa"/>
            <w:tcBorders>
              <w:top w:val="nil"/>
              <w:left w:val="single" w:sz="4" w:space="0" w:color="auto"/>
              <w:bottom w:val="single" w:sz="4" w:space="0" w:color="auto"/>
              <w:right w:val="single" w:sz="4" w:space="0" w:color="auto"/>
            </w:tcBorders>
            <w:shd w:val="clear" w:color="000000" w:fill="FFFFFF"/>
            <w:vAlign w:val="center"/>
            <w:hideMark/>
          </w:tcPr>
          <w:p w14:paraId="13D6674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Otros relevantes/ Detalle</w:t>
            </w:r>
          </w:p>
        </w:tc>
        <w:tc>
          <w:tcPr>
            <w:tcW w:w="6065" w:type="dxa"/>
            <w:gridSpan w:val="5"/>
            <w:tcBorders>
              <w:top w:val="single" w:sz="4" w:space="0" w:color="auto"/>
              <w:left w:val="nil"/>
              <w:bottom w:val="single" w:sz="4" w:space="0" w:color="auto"/>
              <w:right w:val="single" w:sz="4" w:space="0" w:color="000000"/>
            </w:tcBorders>
            <w:shd w:val="clear" w:color="000000" w:fill="EBF1DE"/>
            <w:hideMark/>
          </w:tcPr>
          <w:p w14:paraId="23456098" w14:textId="77777777" w:rsidR="00623FD7" w:rsidRPr="00E275E0" w:rsidRDefault="00623FD7" w:rsidP="00623FD7">
            <w:pPr>
              <w:rPr>
                <w:rFonts w:ascii="Arial" w:eastAsia="Times New Roman" w:hAnsi="Arial" w:cs="Arial"/>
                <w:sz w:val="20"/>
                <w:szCs w:val="20"/>
                <w:lang w:val="es-PE" w:eastAsia="es-PE"/>
              </w:rPr>
            </w:pPr>
            <w:r w:rsidRPr="00E275E0">
              <w:rPr>
                <w:rFonts w:ascii="Arial" w:eastAsia="Times New Roman" w:hAnsi="Arial" w:cs="Arial"/>
                <w:sz w:val="20"/>
                <w:szCs w:val="20"/>
                <w:lang w:val="es-PE" w:eastAsia="es-PE"/>
              </w:rPr>
              <w:t> </w:t>
            </w:r>
          </w:p>
        </w:tc>
      </w:tr>
    </w:tbl>
    <w:p w14:paraId="120B50B1" w14:textId="77777777" w:rsidR="00623FD7" w:rsidRPr="00E275E0" w:rsidRDefault="00623FD7">
      <w:pPr>
        <w:tabs>
          <w:tab w:val="left" w:leader="dot" w:pos="5954"/>
        </w:tabs>
        <w:rPr>
          <w:rFonts w:ascii="Arial" w:hAnsi="Arial" w:cs="Arial"/>
          <w:b/>
          <w:bCs/>
          <w:color w:val="002060"/>
          <w:sz w:val="20"/>
          <w:szCs w:val="20"/>
        </w:rPr>
      </w:pPr>
    </w:p>
    <w:p w14:paraId="47E90905" w14:textId="77777777" w:rsidR="00623FD7" w:rsidRPr="00E275E0" w:rsidRDefault="00623FD7">
      <w:pPr>
        <w:tabs>
          <w:tab w:val="left" w:leader="dot" w:pos="5954"/>
        </w:tabs>
        <w:rPr>
          <w:rFonts w:ascii="Arial" w:hAnsi="Arial" w:cs="Arial"/>
          <w:b/>
          <w:bCs/>
          <w:color w:val="002060"/>
          <w:sz w:val="20"/>
          <w:szCs w:val="20"/>
        </w:rPr>
      </w:pPr>
    </w:p>
    <w:tbl>
      <w:tblPr>
        <w:tblW w:w="9441" w:type="dxa"/>
        <w:tblCellMar>
          <w:left w:w="70" w:type="dxa"/>
          <w:right w:w="70" w:type="dxa"/>
        </w:tblCellMar>
        <w:tblLook w:val="04A0" w:firstRow="1" w:lastRow="0" w:firstColumn="1" w:lastColumn="0" w:noHBand="0" w:noVBand="1"/>
      </w:tblPr>
      <w:tblGrid>
        <w:gridCol w:w="196"/>
        <w:gridCol w:w="1478"/>
        <w:gridCol w:w="1099"/>
        <w:gridCol w:w="991"/>
        <w:gridCol w:w="534"/>
        <w:gridCol w:w="729"/>
        <w:gridCol w:w="196"/>
        <w:gridCol w:w="655"/>
        <w:gridCol w:w="570"/>
        <w:gridCol w:w="464"/>
        <w:gridCol w:w="604"/>
        <w:gridCol w:w="618"/>
        <w:gridCol w:w="548"/>
        <w:gridCol w:w="919"/>
      </w:tblGrid>
      <w:tr w:rsidR="00623FD7" w:rsidRPr="00E275E0" w14:paraId="10F318F2" w14:textId="77777777" w:rsidTr="00623FD7">
        <w:trPr>
          <w:trHeight w:val="276"/>
        </w:trPr>
        <w:tc>
          <w:tcPr>
            <w:tcW w:w="9441" w:type="dxa"/>
            <w:gridSpan w:val="14"/>
            <w:tcBorders>
              <w:top w:val="nil"/>
              <w:left w:val="nil"/>
              <w:bottom w:val="nil"/>
              <w:right w:val="nil"/>
            </w:tcBorders>
            <w:shd w:val="clear" w:color="000000" w:fill="FFFFFF"/>
            <w:noWrap/>
            <w:vAlign w:val="center"/>
            <w:hideMark/>
          </w:tcPr>
          <w:p w14:paraId="2EDA8A29" w14:textId="77777777" w:rsidR="00623FD7" w:rsidRPr="00E275E0" w:rsidRDefault="00623FD7" w:rsidP="00623FD7">
            <w:pPr>
              <w:rPr>
                <w:rFonts w:ascii="Arial" w:eastAsia="Times New Roman" w:hAnsi="Arial" w:cs="Arial"/>
                <w:b/>
                <w:bCs/>
                <w:color w:val="002060"/>
                <w:sz w:val="20"/>
                <w:szCs w:val="20"/>
                <w:lang w:val="es-PE" w:eastAsia="es-PE"/>
              </w:rPr>
            </w:pPr>
            <w:bookmarkStart w:id="10" w:name="RANGE!A1:N27"/>
            <w:bookmarkEnd w:id="10"/>
            <w:r w:rsidRPr="00E275E0">
              <w:rPr>
                <w:rFonts w:ascii="Arial" w:eastAsia="Times New Roman" w:hAnsi="Arial" w:cs="Arial"/>
                <w:b/>
                <w:bCs/>
                <w:color w:val="002060"/>
                <w:sz w:val="20"/>
                <w:szCs w:val="20"/>
                <w:lang w:val="es-PE" w:eastAsia="es-PE"/>
              </w:rPr>
              <w:t>Principio 10: Mecanismos de convocatoria</w:t>
            </w:r>
          </w:p>
        </w:tc>
      </w:tr>
      <w:tr w:rsidR="00623FD7" w:rsidRPr="00E275E0" w14:paraId="6F8D07DA" w14:textId="77777777" w:rsidTr="00623FD7">
        <w:trPr>
          <w:trHeight w:val="300"/>
        </w:trPr>
        <w:tc>
          <w:tcPr>
            <w:tcW w:w="9441" w:type="dxa"/>
            <w:gridSpan w:val="14"/>
            <w:tcBorders>
              <w:top w:val="nil"/>
              <w:left w:val="nil"/>
              <w:bottom w:val="nil"/>
              <w:right w:val="nil"/>
            </w:tcBorders>
            <w:shd w:val="clear" w:color="000000" w:fill="FFFFFF"/>
            <w:noWrap/>
            <w:vAlign w:val="bottom"/>
            <w:hideMark/>
          </w:tcPr>
          <w:p w14:paraId="5910AB6B" w14:textId="77777777" w:rsidR="00623FD7" w:rsidRPr="00E275E0" w:rsidRDefault="00623FD7" w:rsidP="00623FD7">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 xml:space="preserve">Pregunta II.3 </w:t>
            </w:r>
          </w:p>
        </w:tc>
      </w:tr>
      <w:tr w:rsidR="00623FD7" w:rsidRPr="00E275E0" w14:paraId="409DA0D3" w14:textId="77777777" w:rsidTr="00623FD7">
        <w:trPr>
          <w:trHeight w:val="264"/>
        </w:trPr>
        <w:tc>
          <w:tcPr>
            <w:tcW w:w="5063" w:type="dxa"/>
            <w:gridSpan w:val="7"/>
            <w:tcBorders>
              <w:top w:val="nil"/>
              <w:left w:val="nil"/>
              <w:bottom w:val="single" w:sz="4" w:space="0" w:color="auto"/>
              <w:right w:val="single" w:sz="4" w:space="0" w:color="000000"/>
            </w:tcBorders>
            <w:shd w:val="clear" w:color="000000" w:fill="FFFFFF"/>
            <w:noWrap/>
            <w:vAlign w:val="bottom"/>
            <w:hideMark/>
          </w:tcPr>
          <w:p w14:paraId="10732A30"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55" w:type="dxa"/>
            <w:tcBorders>
              <w:top w:val="single" w:sz="4" w:space="0" w:color="auto"/>
              <w:left w:val="nil"/>
              <w:bottom w:val="nil"/>
              <w:right w:val="single" w:sz="4" w:space="0" w:color="auto"/>
            </w:tcBorders>
            <w:shd w:val="clear" w:color="000000" w:fill="FFFFFF"/>
            <w:noWrap/>
            <w:vAlign w:val="center"/>
            <w:hideMark/>
          </w:tcPr>
          <w:p w14:paraId="2D262DCF"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570" w:type="dxa"/>
            <w:tcBorders>
              <w:top w:val="single" w:sz="4" w:space="0" w:color="auto"/>
              <w:left w:val="nil"/>
              <w:bottom w:val="nil"/>
              <w:right w:val="single" w:sz="4" w:space="0" w:color="auto"/>
            </w:tcBorders>
            <w:shd w:val="clear" w:color="000000" w:fill="FFFFFF"/>
            <w:noWrap/>
            <w:vAlign w:val="center"/>
            <w:hideMark/>
          </w:tcPr>
          <w:p w14:paraId="2CB824C8"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3153" w:type="dxa"/>
            <w:gridSpan w:val="5"/>
            <w:tcBorders>
              <w:top w:val="single" w:sz="4" w:space="0" w:color="auto"/>
              <w:left w:val="nil"/>
              <w:bottom w:val="single" w:sz="4" w:space="0" w:color="auto"/>
              <w:right w:val="single" w:sz="4" w:space="0" w:color="auto"/>
            </w:tcBorders>
            <w:shd w:val="clear" w:color="000000" w:fill="FFFFFF"/>
            <w:vAlign w:val="center"/>
            <w:hideMark/>
          </w:tcPr>
          <w:p w14:paraId="2F67EA8B"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623FD7" w:rsidRPr="00E275E0" w14:paraId="7F2816EB" w14:textId="77777777" w:rsidTr="00623FD7">
        <w:trPr>
          <w:trHeight w:val="1605"/>
        </w:trPr>
        <w:tc>
          <w:tcPr>
            <w:tcW w:w="5063" w:type="dxa"/>
            <w:gridSpan w:val="7"/>
            <w:tcBorders>
              <w:top w:val="single" w:sz="4" w:space="0" w:color="auto"/>
              <w:left w:val="single" w:sz="4" w:space="0" w:color="auto"/>
              <w:bottom w:val="single" w:sz="4" w:space="0" w:color="auto"/>
              <w:right w:val="nil"/>
            </w:tcBorders>
            <w:shd w:val="clear" w:color="000000" w:fill="FFFFFF"/>
            <w:vAlign w:val="center"/>
            <w:hideMark/>
          </w:tcPr>
          <w:p w14:paraId="7A2F9FAE"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Adicionalmente a los mecanismos de convocatoria establecidos por ley, ¿La sociedad cuenta con mecanismos de convocatoria que permiten establecer contacto con los accionistas, particularmente con aquellos que no tienen participación en el control o gestión de la sociedad?</w:t>
            </w:r>
          </w:p>
        </w:tc>
        <w:tc>
          <w:tcPr>
            <w:tcW w:w="655"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100DDF09"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70" w:type="dxa"/>
            <w:tcBorders>
              <w:top w:val="single" w:sz="4" w:space="0" w:color="auto"/>
              <w:left w:val="nil"/>
              <w:bottom w:val="single" w:sz="4" w:space="0" w:color="auto"/>
              <w:right w:val="single" w:sz="4" w:space="0" w:color="auto"/>
            </w:tcBorders>
            <w:shd w:val="clear" w:color="000000" w:fill="EBF1DE"/>
            <w:noWrap/>
            <w:vAlign w:val="center"/>
            <w:hideMark/>
          </w:tcPr>
          <w:p w14:paraId="7F320374"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3153" w:type="dxa"/>
            <w:gridSpan w:val="5"/>
            <w:tcBorders>
              <w:top w:val="single" w:sz="4" w:space="0" w:color="auto"/>
              <w:left w:val="nil"/>
              <w:bottom w:val="single" w:sz="4" w:space="0" w:color="auto"/>
              <w:right w:val="single" w:sz="4" w:space="0" w:color="000000"/>
            </w:tcBorders>
            <w:shd w:val="clear" w:color="000000" w:fill="EBF1DE"/>
            <w:hideMark/>
          </w:tcPr>
          <w:p w14:paraId="3CBB794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nuestro Estatuto Social, contempla mecanismos de convocatoria establecidos en la Ley General de Sociedades.</w:t>
            </w:r>
          </w:p>
        </w:tc>
      </w:tr>
      <w:tr w:rsidR="00623FD7" w:rsidRPr="00E275E0" w14:paraId="796BDE0B" w14:textId="77777777" w:rsidTr="00623FD7">
        <w:trPr>
          <w:trHeight w:val="555"/>
        </w:trPr>
        <w:tc>
          <w:tcPr>
            <w:tcW w:w="9441" w:type="dxa"/>
            <w:gridSpan w:val="14"/>
            <w:tcBorders>
              <w:top w:val="nil"/>
              <w:left w:val="nil"/>
              <w:bottom w:val="nil"/>
              <w:right w:val="nil"/>
            </w:tcBorders>
            <w:shd w:val="clear" w:color="000000" w:fill="FFFFFF"/>
            <w:noWrap/>
            <w:vAlign w:val="center"/>
            <w:hideMark/>
          </w:tcPr>
          <w:p w14:paraId="400420D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a.      Complete la siguiente información para cada una de las Juntas realizadas durante el ejercicio:</w:t>
            </w:r>
          </w:p>
        </w:tc>
      </w:tr>
      <w:tr w:rsidR="00623FD7" w:rsidRPr="00E275E0" w14:paraId="22526B32" w14:textId="77777777" w:rsidTr="00623FD7">
        <w:trPr>
          <w:trHeight w:val="405"/>
        </w:trPr>
        <w:tc>
          <w:tcPr>
            <w:tcW w:w="120" w:type="dxa"/>
            <w:tcBorders>
              <w:top w:val="nil"/>
              <w:left w:val="nil"/>
              <w:bottom w:val="nil"/>
              <w:right w:val="nil"/>
            </w:tcBorders>
            <w:shd w:val="clear" w:color="000000" w:fill="FFFFFF"/>
            <w:noWrap/>
            <w:vAlign w:val="bottom"/>
            <w:hideMark/>
          </w:tcPr>
          <w:p w14:paraId="3A32505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4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7402B3D"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Fecha de aviso de convocatoria</w:t>
            </w:r>
          </w:p>
        </w:tc>
        <w:tc>
          <w:tcPr>
            <w:tcW w:w="10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C787A5"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Fecha de la Junta</w:t>
            </w:r>
          </w:p>
        </w:tc>
        <w:tc>
          <w:tcPr>
            <w:tcW w:w="9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8AB9F89"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Lugar de la Junta</w:t>
            </w:r>
          </w:p>
        </w:tc>
        <w:tc>
          <w:tcPr>
            <w:tcW w:w="126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13EF09"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Tipo de Junta</w:t>
            </w:r>
          </w:p>
        </w:tc>
        <w:tc>
          <w:tcPr>
            <w:tcW w:w="133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C602D1"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Junta Universal</w:t>
            </w:r>
          </w:p>
        </w:tc>
        <w:tc>
          <w:tcPr>
            <w:tcW w:w="46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566B788"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Quórum %</w:t>
            </w:r>
          </w:p>
        </w:tc>
        <w:tc>
          <w:tcPr>
            <w:tcW w:w="60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09BD1AC"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Nº de Acc. Asistentes</w:t>
            </w:r>
          </w:p>
        </w:tc>
        <w:tc>
          <w:tcPr>
            <w:tcW w:w="208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4C7714C"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Participación (%) sobre el total de acciones con derecho de voto</w:t>
            </w:r>
          </w:p>
        </w:tc>
      </w:tr>
      <w:tr w:rsidR="00623FD7" w:rsidRPr="00E275E0" w14:paraId="7336EDF9" w14:textId="77777777" w:rsidTr="00623FD7">
        <w:trPr>
          <w:trHeight w:val="465"/>
        </w:trPr>
        <w:tc>
          <w:tcPr>
            <w:tcW w:w="120" w:type="dxa"/>
            <w:tcBorders>
              <w:top w:val="nil"/>
              <w:left w:val="nil"/>
              <w:bottom w:val="nil"/>
              <w:right w:val="nil"/>
            </w:tcBorders>
            <w:shd w:val="clear" w:color="000000" w:fill="FFFFFF"/>
            <w:noWrap/>
            <w:vAlign w:val="bottom"/>
            <w:hideMark/>
          </w:tcPr>
          <w:p w14:paraId="4EE7227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14225679" w14:textId="77777777" w:rsidR="00623FD7" w:rsidRPr="00E275E0" w:rsidRDefault="00623FD7" w:rsidP="00623FD7">
            <w:pPr>
              <w:rPr>
                <w:rFonts w:ascii="Arial" w:eastAsia="Times New Roman" w:hAnsi="Arial" w:cs="Arial"/>
                <w:color w:val="000000"/>
                <w:sz w:val="20"/>
                <w:szCs w:val="20"/>
                <w:lang w:val="es-PE" w:eastAsia="es-PE"/>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14:paraId="045C239F" w14:textId="77777777" w:rsidR="00623FD7" w:rsidRPr="00E275E0" w:rsidRDefault="00623FD7" w:rsidP="00623FD7">
            <w:pPr>
              <w:rPr>
                <w:rFonts w:ascii="Arial" w:eastAsia="Times New Roman" w:hAnsi="Arial" w:cs="Arial"/>
                <w:color w:val="000000"/>
                <w:sz w:val="20"/>
                <w:szCs w:val="20"/>
                <w:lang w:val="es-PE" w:eastAsia="es-PE"/>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5DCF3F0F" w14:textId="77777777" w:rsidR="00623FD7" w:rsidRPr="00E275E0" w:rsidRDefault="00623FD7" w:rsidP="00623FD7">
            <w:pPr>
              <w:rPr>
                <w:rFonts w:ascii="Arial" w:eastAsia="Times New Roman" w:hAnsi="Arial" w:cs="Arial"/>
                <w:color w:val="000000"/>
                <w:sz w:val="20"/>
                <w:szCs w:val="20"/>
                <w:lang w:val="es-PE" w:eastAsia="es-PE"/>
              </w:rPr>
            </w:pPr>
          </w:p>
        </w:tc>
        <w:tc>
          <w:tcPr>
            <w:tcW w:w="1263" w:type="dxa"/>
            <w:gridSpan w:val="2"/>
            <w:vMerge/>
            <w:tcBorders>
              <w:top w:val="single" w:sz="4" w:space="0" w:color="auto"/>
              <w:left w:val="single" w:sz="4" w:space="0" w:color="auto"/>
              <w:bottom w:val="single" w:sz="4" w:space="0" w:color="auto"/>
              <w:right w:val="single" w:sz="4" w:space="0" w:color="auto"/>
            </w:tcBorders>
            <w:vAlign w:val="center"/>
            <w:hideMark/>
          </w:tcPr>
          <w:p w14:paraId="72B31A68" w14:textId="77777777" w:rsidR="00623FD7" w:rsidRPr="00E275E0" w:rsidRDefault="00623FD7" w:rsidP="00623FD7">
            <w:pPr>
              <w:rPr>
                <w:rFonts w:ascii="Arial" w:eastAsia="Times New Roman" w:hAnsi="Arial" w:cs="Arial"/>
                <w:color w:val="000000"/>
                <w:sz w:val="20"/>
                <w:szCs w:val="20"/>
                <w:lang w:val="es-PE" w:eastAsia="es-PE"/>
              </w:rPr>
            </w:pPr>
          </w:p>
        </w:tc>
        <w:tc>
          <w:tcPr>
            <w:tcW w:w="1337" w:type="dxa"/>
            <w:gridSpan w:val="3"/>
            <w:vMerge/>
            <w:tcBorders>
              <w:top w:val="single" w:sz="4" w:space="0" w:color="auto"/>
              <w:left w:val="single" w:sz="4" w:space="0" w:color="auto"/>
              <w:bottom w:val="single" w:sz="4" w:space="0" w:color="auto"/>
              <w:right w:val="single" w:sz="4" w:space="0" w:color="auto"/>
            </w:tcBorders>
            <w:vAlign w:val="center"/>
            <w:hideMark/>
          </w:tcPr>
          <w:p w14:paraId="5C090090" w14:textId="77777777" w:rsidR="00623FD7" w:rsidRPr="00E275E0" w:rsidRDefault="00623FD7" w:rsidP="00623FD7">
            <w:pPr>
              <w:rPr>
                <w:rFonts w:ascii="Arial" w:eastAsia="Times New Roman" w:hAnsi="Arial" w:cs="Arial"/>
                <w:color w:val="000000"/>
                <w:sz w:val="20"/>
                <w:szCs w:val="20"/>
                <w:lang w:val="es-PE" w:eastAsia="es-PE"/>
              </w:rPr>
            </w:pPr>
          </w:p>
        </w:tc>
        <w:tc>
          <w:tcPr>
            <w:tcW w:w="464" w:type="dxa"/>
            <w:vMerge/>
            <w:tcBorders>
              <w:top w:val="single" w:sz="4" w:space="0" w:color="auto"/>
              <w:left w:val="single" w:sz="4" w:space="0" w:color="auto"/>
              <w:bottom w:val="single" w:sz="4" w:space="0" w:color="auto"/>
              <w:right w:val="single" w:sz="4" w:space="0" w:color="auto"/>
            </w:tcBorders>
            <w:vAlign w:val="center"/>
            <w:hideMark/>
          </w:tcPr>
          <w:p w14:paraId="60678D05" w14:textId="77777777" w:rsidR="00623FD7" w:rsidRPr="00E275E0" w:rsidRDefault="00623FD7" w:rsidP="00623FD7">
            <w:pPr>
              <w:rPr>
                <w:rFonts w:ascii="Arial" w:eastAsia="Times New Roman" w:hAnsi="Arial" w:cs="Arial"/>
                <w:color w:val="000000"/>
                <w:sz w:val="20"/>
                <w:szCs w:val="20"/>
                <w:lang w:val="es-PE" w:eastAsia="es-PE"/>
              </w:rPr>
            </w:pPr>
          </w:p>
        </w:tc>
        <w:tc>
          <w:tcPr>
            <w:tcW w:w="604" w:type="dxa"/>
            <w:vMerge/>
            <w:tcBorders>
              <w:top w:val="single" w:sz="4" w:space="0" w:color="auto"/>
              <w:left w:val="single" w:sz="4" w:space="0" w:color="auto"/>
              <w:bottom w:val="single" w:sz="4" w:space="0" w:color="auto"/>
              <w:right w:val="single" w:sz="4" w:space="0" w:color="auto"/>
            </w:tcBorders>
            <w:vAlign w:val="center"/>
            <w:hideMark/>
          </w:tcPr>
          <w:p w14:paraId="7F99EA8E" w14:textId="77777777" w:rsidR="00623FD7" w:rsidRPr="00E275E0" w:rsidRDefault="00623FD7" w:rsidP="00623FD7">
            <w:pPr>
              <w:rPr>
                <w:rFonts w:ascii="Arial" w:eastAsia="Times New Roman" w:hAnsi="Arial" w:cs="Arial"/>
                <w:color w:val="000000"/>
                <w:sz w:val="20"/>
                <w:szCs w:val="20"/>
                <w:lang w:val="es-PE" w:eastAsia="es-PE"/>
              </w:rPr>
            </w:pPr>
          </w:p>
        </w:tc>
        <w:tc>
          <w:tcPr>
            <w:tcW w:w="2085" w:type="dxa"/>
            <w:gridSpan w:val="3"/>
            <w:vMerge/>
            <w:tcBorders>
              <w:top w:val="single" w:sz="4" w:space="0" w:color="auto"/>
              <w:left w:val="single" w:sz="4" w:space="0" w:color="auto"/>
              <w:bottom w:val="single" w:sz="4" w:space="0" w:color="auto"/>
              <w:right w:val="single" w:sz="4" w:space="0" w:color="auto"/>
            </w:tcBorders>
            <w:vAlign w:val="center"/>
            <w:hideMark/>
          </w:tcPr>
          <w:p w14:paraId="4EC83F73" w14:textId="77777777" w:rsidR="00623FD7" w:rsidRPr="00E275E0" w:rsidRDefault="00623FD7" w:rsidP="00623FD7">
            <w:pPr>
              <w:rPr>
                <w:rFonts w:ascii="Arial" w:eastAsia="Times New Roman" w:hAnsi="Arial" w:cs="Arial"/>
                <w:color w:val="000000"/>
                <w:sz w:val="20"/>
                <w:szCs w:val="20"/>
                <w:lang w:val="es-PE" w:eastAsia="es-PE"/>
              </w:rPr>
            </w:pPr>
          </w:p>
        </w:tc>
      </w:tr>
      <w:tr w:rsidR="00623FD7" w:rsidRPr="00E275E0" w14:paraId="150DB796" w14:textId="77777777" w:rsidTr="00623FD7">
        <w:trPr>
          <w:trHeight w:val="1425"/>
        </w:trPr>
        <w:tc>
          <w:tcPr>
            <w:tcW w:w="120" w:type="dxa"/>
            <w:tcBorders>
              <w:top w:val="nil"/>
              <w:left w:val="nil"/>
              <w:bottom w:val="nil"/>
              <w:right w:val="nil"/>
            </w:tcBorders>
            <w:shd w:val="clear" w:color="000000" w:fill="FFFFFF"/>
            <w:noWrap/>
            <w:vAlign w:val="bottom"/>
            <w:hideMark/>
          </w:tcPr>
          <w:p w14:paraId="1D54697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4A5DAA74" w14:textId="77777777" w:rsidR="00623FD7" w:rsidRPr="00E275E0" w:rsidRDefault="00623FD7" w:rsidP="00623FD7">
            <w:pPr>
              <w:rPr>
                <w:rFonts w:ascii="Arial" w:eastAsia="Times New Roman" w:hAnsi="Arial" w:cs="Arial"/>
                <w:color w:val="000000"/>
                <w:sz w:val="20"/>
                <w:szCs w:val="20"/>
                <w:lang w:val="es-PE" w:eastAsia="es-PE"/>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14:paraId="066109E6" w14:textId="77777777" w:rsidR="00623FD7" w:rsidRPr="00E275E0" w:rsidRDefault="00623FD7" w:rsidP="00623FD7">
            <w:pPr>
              <w:rPr>
                <w:rFonts w:ascii="Arial" w:eastAsia="Times New Roman" w:hAnsi="Arial" w:cs="Arial"/>
                <w:color w:val="000000"/>
                <w:sz w:val="20"/>
                <w:szCs w:val="20"/>
                <w:lang w:val="es-PE" w:eastAsia="es-PE"/>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53C5634B" w14:textId="77777777" w:rsidR="00623FD7" w:rsidRPr="00E275E0" w:rsidRDefault="00623FD7" w:rsidP="00623FD7">
            <w:pPr>
              <w:rPr>
                <w:rFonts w:ascii="Arial" w:eastAsia="Times New Roman" w:hAnsi="Arial" w:cs="Arial"/>
                <w:color w:val="000000"/>
                <w:sz w:val="20"/>
                <w:szCs w:val="20"/>
                <w:lang w:val="es-PE" w:eastAsia="es-PE"/>
              </w:rPr>
            </w:pPr>
          </w:p>
        </w:tc>
        <w:tc>
          <w:tcPr>
            <w:tcW w:w="534" w:type="dxa"/>
            <w:tcBorders>
              <w:top w:val="nil"/>
              <w:left w:val="nil"/>
              <w:bottom w:val="single" w:sz="4" w:space="0" w:color="auto"/>
              <w:right w:val="single" w:sz="4" w:space="0" w:color="auto"/>
            </w:tcBorders>
            <w:shd w:val="clear" w:color="000000" w:fill="FFFFFF"/>
            <w:textDirection w:val="btLr"/>
            <w:vAlign w:val="center"/>
            <w:hideMark/>
          </w:tcPr>
          <w:p w14:paraId="567F0A90"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Especial</w:t>
            </w:r>
          </w:p>
        </w:tc>
        <w:tc>
          <w:tcPr>
            <w:tcW w:w="729" w:type="dxa"/>
            <w:tcBorders>
              <w:top w:val="nil"/>
              <w:left w:val="nil"/>
              <w:bottom w:val="single" w:sz="4" w:space="0" w:color="auto"/>
              <w:right w:val="single" w:sz="4" w:space="0" w:color="auto"/>
            </w:tcBorders>
            <w:shd w:val="clear" w:color="000000" w:fill="FFFFFF"/>
            <w:textDirection w:val="btLr"/>
            <w:vAlign w:val="center"/>
            <w:hideMark/>
          </w:tcPr>
          <w:p w14:paraId="62C519BE"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General</w:t>
            </w:r>
          </w:p>
        </w:tc>
        <w:tc>
          <w:tcPr>
            <w:tcW w:w="767"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3E796949"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Si</w:t>
            </w:r>
          </w:p>
        </w:tc>
        <w:tc>
          <w:tcPr>
            <w:tcW w:w="570" w:type="dxa"/>
            <w:tcBorders>
              <w:top w:val="nil"/>
              <w:left w:val="nil"/>
              <w:bottom w:val="single" w:sz="4" w:space="0" w:color="auto"/>
              <w:right w:val="single" w:sz="4" w:space="0" w:color="auto"/>
            </w:tcBorders>
            <w:shd w:val="clear" w:color="000000" w:fill="FFFFFF"/>
            <w:textDirection w:val="btLr"/>
            <w:vAlign w:val="center"/>
            <w:hideMark/>
          </w:tcPr>
          <w:p w14:paraId="52C8F880"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w:t>
            </w:r>
          </w:p>
        </w:tc>
        <w:tc>
          <w:tcPr>
            <w:tcW w:w="464" w:type="dxa"/>
            <w:vMerge/>
            <w:tcBorders>
              <w:top w:val="single" w:sz="4" w:space="0" w:color="auto"/>
              <w:left w:val="single" w:sz="4" w:space="0" w:color="auto"/>
              <w:bottom w:val="single" w:sz="4" w:space="0" w:color="auto"/>
              <w:right w:val="single" w:sz="4" w:space="0" w:color="auto"/>
            </w:tcBorders>
            <w:vAlign w:val="center"/>
            <w:hideMark/>
          </w:tcPr>
          <w:p w14:paraId="02F21E52" w14:textId="77777777" w:rsidR="00623FD7" w:rsidRPr="00E275E0" w:rsidRDefault="00623FD7" w:rsidP="00623FD7">
            <w:pPr>
              <w:rPr>
                <w:rFonts w:ascii="Arial" w:eastAsia="Times New Roman" w:hAnsi="Arial" w:cs="Arial"/>
                <w:color w:val="000000"/>
                <w:sz w:val="20"/>
                <w:szCs w:val="20"/>
                <w:lang w:val="es-PE" w:eastAsia="es-PE"/>
              </w:rPr>
            </w:pPr>
          </w:p>
        </w:tc>
        <w:tc>
          <w:tcPr>
            <w:tcW w:w="604" w:type="dxa"/>
            <w:vMerge/>
            <w:tcBorders>
              <w:top w:val="single" w:sz="4" w:space="0" w:color="auto"/>
              <w:left w:val="single" w:sz="4" w:space="0" w:color="auto"/>
              <w:bottom w:val="single" w:sz="4" w:space="0" w:color="auto"/>
              <w:right w:val="single" w:sz="4" w:space="0" w:color="auto"/>
            </w:tcBorders>
            <w:vAlign w:val="center"/>
            <w:hideMark/>
          </w:tcPr>
          <w:p w14:paraId="1D81DEC6" w14:textId="77777777" w:rsidR="00623FD7" w:rsidRPr="00E275E0" w:rsidRDefault="00623FD7" w:rsidP="00623FD7">
            <w:pPr>
              <w:rPr>
                <w:rFonts w:ascii="Arial" w:eastAsia="Times New Roman" w:hAnsi="Arial" w:cs="Arial"/>
                <w:color w:val="000000"/>
                <w:sz w:val="20"/>
                <w:szCs w:val="20"/>
                <w:lang w:val="es-PE" w:eastAsia="es-PE"/>
              </w:rPr>
            </w:pPr>
          </w:p>
        </w:tc>
        <w:tc>
          <w:tcPr>
            <w:tcW w:w="618" w:type="dxa"/>
            <w:tcBorders>
              <w:top w:val="nil"/>
              <w:left w:val="nil"/>
              <w:bottom w:val="single" w:sz="4" w:space="0" w:color="auto"/>
              <w:right w:val="single" w:sz="4" w:space="0" w:color="auto"/>
            </w:tcBorders>
            <w:shd w:val="clear" w:color="000000" w:fill="FFFFFF"/>
            <w:textDirection w:val="btLr"/>
            <w:vAlign w:val="center"/>
            <w:hideMark/>
          </w:tcPr>
          <w:p w14:paraId="1A4C0124"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A través de poderes</w:t>
            </w:r>
          </w:p>
        </w:tc>
        <w:tc>
          <w:tcPr>
            <w:tcW w:w="548" w:type="dxa"/>
            <w:tcBorders>
              <w:top w:val="nil"/>
              <w:left w:val="nil"/>
              <w:bottom w:val="single" w:sz="4" w:space="0" w:color="auto"/>
              <w:right w:val="single" w:sz="4" w:space="0" w:color="auto"/>
            </w:tcBorders>
            <w:shd w:val="clear" w:color="000000" w:fill="FFFFFF"/>
            <w:textDirection w:val="btLr"/>
            <w:vAlign w:val="center"/>
            <w:hideMark/>
          </w:tcPr>
          <w:p w14:paraId="70D476D3"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Ejercicio directo </w:t>
            </w:r>
            <w:r w:rsidRPr="00E275E0">
              <w:rPr>
                <w:rFonts w:ascii="Arial" w:eastAsia="Times New Roman" w:hAnsi="Arial" w:cs="Arial"/>
                <w:color w:val="000000"/>
                <w:sz w:val="20"/>
                <w:szCs w:val="20"/>
                <w:vertAlign w:val="superscript"/>
                <w:lang w:val="es-PE" w:eastAsia="es-PE"/>
              </w:rPr>
              <w:t>(*)</w:t>
            </w:r>
          </w:p>
        </w:tc>
        <w:tc>
          <w:tcPr>
            <w:tcW w:w="919" w:type="dxa"/>
            <w:tcBorders>
              <w:top w:val="nil"/>
              <w:left w:val="nil"/>
              <w:bottom w:val="single" w:sz="4" w:space="0" w:color="auto"/>
              <w:right w:val="single" w:sz="4" w:space="0" w:color="auto"/>
            </w:tcBorders>
            <w:shd w:val="clear" w:color="000000" w:fill="FFFFFF"/>
            <w:textDirection w:val="btLr"/>
            <w:vAlign w:val="center"/>
            <w:hideMark/>
          </w:tcPr>
          <w:p w14:paraId="21DF7810"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 ejerció su derecho de voto</w:t>
            </w:r>
          </w:p>
        </w:tc>
      </w:tr>
      <w:tr w:rsidR="00623FD7" w:rsidRPr="00E275E0" w14:paraId="05283B98" w14:textId="77777777" w:rsidTr="00623FD7">
        <w:trPr>
          <w:trHeight w:val="495"/>
        </w:trPr>
        <w:tc>
          <w:tcPr>
            <w:tcW w:w="120" w:type="dxa"/>
            <w:tcBorders>
              <w:top w:val="nil"/>
              <w:left w:val="nil"/>
              <w:bottom w:val="nil"/>
              <w:right w:val="nil"/>
            </w:tcBorders>
            <w:shd w:val="clear" w:color="000000" w:fill="FFFFFF"/>
            <w:noWrap/>
            <w:vAlign w:val="bottom"/>
            <w:hideMark/>
          </w:tcPr>
          <w:p w14:paraId="4A48AAB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lastRenderedPageBreak/>
              <w:t> </w:t>
            </w:r>
          </w:p>
        </w:tc>
        <w:tc>
          <w:tcPr>
            <w:tcW w:w="1478" w:type="dxa"/>
            <w:tcBorders>
              <w:top w:val="nil"/>
              <w:left w:val="single" w:sz="4" w:space="0" w:color="auto"/>
              <w:bottom w:val="single" w:sz="4" w:space="0" w:color="auto"/>
              <w:right w:val="single" w:sz="4" w:space="0" w:color="auto"/>
            </w:tcBorders>
            <w:shd w:val="clear" w:color="000000" w:fill="EBF1DE"/>
            <w:hideMark/>
          </w:tcPr>
          <w:p w14:paraId="60C920C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099" w:type="dxa"/>
            <w:tcBorders>
              <w:top w:val="nil"/>
              <w:left w:val="nil"/>
              <w:bottom w:val="single" w:sz="4" w:space="0" w:color="auto"/>
              <w:right w:val="single" w:sz="4" w:space="0" w:color="auto"/>
            </w:tcBorders>
            <w:shd w:val="clear" w:color="000000" w:fill="EBF1DE"/>
            <w:hideMark/>
          </w:tcPr>
          <w:p w14:paraId="1EFBD31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91" w:type="dxa"/>
            <w:tcBorders>
              <w:top w:val="nil"/>
              <w:left w:val="nil"/>
              <w:bottom w:val="single" w:sz="4" w:space="0" w:color="auto"/>
              <w:right w:val="single" w:sz="4" w:space="0" w:color="auto"/>
            </w:tcBorders>
            <w:shd w:val="clear" w:color="000000" w:fill="EBF1DE"/>
            <w:hideMark/>
          </w:tcPr>
          <w:p w14:paraId="3DDD7D1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 </w:t>
            </w:r>
          </w:p>
        </w:tc>
        <w:tc>
          <w:tcPr>
            <w:tcW w:w="534" w:type="dxa"/>
            <w:tcBorders>
              <w:top w:val="nil"/>
              <w:left w:val="nil"/>
              <w:bottom w:val="single" w:sz="4" w:space="0" w:color="auto"/>
              <w:right w:val="single" w:sz="4" w:space="0" w:color="auto"/>
            </w:tcBorders>
            <w:shd w:val="clear" w:color="000000" w:fill="EBF1DE"/>
            <w:noWrap/>
            <w:vAlign w:val="center"/>
            <w:hideMark/>
          </w:tcPr>
          <w:p w14:paraId="751562A7"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729" w:type="dxa"/>
            <w:tcBorders>
              <w:top w:val="nil"/>
              <w:left w:val="nil"/>
              <w:bottom w:val="single" w:sz="4" w:space="0" w:color="auto"/>
              <w:right w:val="single" w:sz="4" w:space="0" w:color="auto"/>
            </w:tcBorders>
            <w:shd w:val="clear" w:color="000000" w:fill="EBF1DE"/>
            <w:noWrap/>
            <w:vAlign w:val="center"/>
            <w:hideMark/>
          </w:tcPr>
          <w:p w14:paraId="50768572"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767" w:type="dxa"/>
            <w:gridSpan w:val="2"/>
            <w:tcBorders>
              <w:top w:val="single" w:sz="4" w:space="0" w:color="auto"/>
              <w:left w:val="nil"/>
              <w:bottom w:val="single" w:sz="4" w:space="0" w:color="auto"/>
              <w:right w:val="single" w:sz="4" w:space="0" w:color="000000"/>
            </w:tcBorders>
            <w:shd w:val="clear" w:color="000000" w:fill="EBF1DE"/>
            <w:noWrap/>
            <w:vAlign w:val="center"/>
            <w:hideMark/>
          </w:tcPr>
          <w:p w14:paraId="6DEA4C17"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70" w:type="dxa"/>
            <w:tcBorders>
              <w:top w:val="nil"/>
              <w:left w:val="nil"/>
              <w:bottom w:val="single" w:sz="4" w:space="0" w:color="auto"/>
              <w:right w:val="single" w:sz="4" w:space="0" w:color="auto"/>
            </w:tcBorders>
            <w:shd w:val="clear" w:color="000000" w:fill="EBF1DE"/>
            <w:noWrap/>
            <w:vAlign w:val="center"/>
            <w:hideMark/>
          </w:tcPr>
          <w:p w14:paraId="5075FADA"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464" w:type="dxa"/>
            <w:tcBorders>
              <w:top w:val="nil"/>
              <w:left w:val="nil"/>
              <w:bottom w:val="single" w:sz="4" w:space="0" w:color="auto"/>
              <w:right w:val="single" w:sz="4" w:space="0" w:color="auto"/>
            </w:tcBorders>
            <w:shd w:val="clear" w:color="000000" w:fill="EBF1DE"/>
            <w:hideMark/>
          </w:tcPr>
          <w:p w14:paraId="592557A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04" w:type="dxa"/>
            <w:tcBorders>
              <w:top w:val="nil"/>
              <w:left w:val="nil"/>
              <w:bottom w:val="single" w:sz="4" w:space="0" w:color="auto"/>
              <w:right w:val="single" w:sz="4" w:space="0" w:color="auto"/>
            </w:tcBorders>
            <w:shd w:val="clear" w:color="000000" w:fill="EBF1DE"/>
            <w:hideMark/>
          </w:tcPr>
          <w:p w14:paraId="089FC4E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18" w:type="dxa"/>
            <w:tcBorders>
              <w:top w:val="nil"/>
              <w:left w:val="nil"/>
              <w:bottom w:val="single" w:sz="4" w:space="0" w:color="auto"/>
              <w:right w:val="single" w:sz="4" w:space="0" w:color="auto"/>
            </w:tcBorders>
            <w:shd w:val="clear" w:color="000000" w:fill="EBF1DE"/>
            <w:hideMark/>
          </w:tcPr>
          <w:p w14:paraId="7451D71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48" w:type="dxa"/>
            <w:tcBorders>
              <w:top w:val="nil"/>
              <w:left w:val="nil"/>
              <w:bottom w:val="single" w:sz="4" w:space="0" w:color="auto"/>
              <w:right w:val="single" w:sz="4" w:space="0" w:color="auto"/>
            </w:tcBorders>
            <w:shd w:val="clear" w:color="000000" w:fill="EBF1DE"/>
            <w:hideMark/>
          </w:tcPr>
          <w:p w14:paraId="02B4786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19" w:type="dxa"/>
            <w:tcBorders>
              <w:top w:val="nil"/>
              <w:left w:val="nil"/>
              <w:bottom w:val="single" w:sz="4" w:space="0" w:color="auto"/>
              <w:right w:val="single" w:sz="4" w:space="0" w:color="auto"/>
            </w:tcBorders>
            <w:shd w:val="clear" w:color="000000" w:fill="EBF1DE"/>
            <w:hideMark/>
          </w:tcPr>
          <w:p w14:paraId="607BB6F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4E43A0B2" w14:textId="77777777" w:rsidTr="00623FD7">
        <w:trPr>
          <w:trHeight w:val="495"/>
        </w:trPr>
        <w:tc>
          <w:tcPr>
            <w:tcW w:w="120" w:type="dxa"/>
            <w:tcBorders>
              <w:top w:val="nil"/>
              <w:left w:val="nil"/>
              <w:bottom w:val="nil"/>
              <w:right w:val="nil"/>
            </w:tcBorders>
            <w:shd w:val="clear" w:color="000000" w:fill="FFFFFF"/>
            <w:noWrap/>
            <w:vAlign w:val="bottom"/>
            <w:hideMark/>
          </w:tcPr>
          <w:p w14:paraId="7382F05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478" w:type="dxa"/>
            <w:tcBorders>
              <w:top w:val="nil"/>
              <w:left w:val="single" w:sz="4" w:space="0" w:color="auto"/>
              <w:bottom w:val="single" w:sz="4" w:space="0" w:color="auto"/>
              <w:right w:val="single" w:sz="4" w:space="0" w:color="auto"/>
            </w:tcBorders>
            <w:shd w:val="clear" w:color="000000" w:fill="EBF1DE"/>
            <w:hideMark/>
          </w:tcPr>
          <w:p w14:paraId="014BF7D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099" w:type="dxa"/>
            <w:tcBorders>
              <w:top w:val="nil"/>
              <w:left w:val="nil"/>
              <w:bottom w:val="single" w:sz="4" w:space="0" w:color="auto"/>
              <w:right w:val="single" w:sz="4" w:space="0" w:color="auto"/>
            </w:tcBorders>
            <w:shd w:val="clear" w:color="000000" w:fill="EBF1DE"/>
            <w:hideMark/>
          </w:tcPr>
          <w:p w14:paraId="5A6F43F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91" w:type="dxa"/>
            <w:tcBorders>
              <w:top w:val="nil"/>
              <w:left w:val="nil"/>
              <w:bottom w:val="single" w:sz="4" w:space="0" w:color="auto"/>
              <w:right w:val="single" w:sz="4" w:space="0" w:color="auto"/>
            </w:tcBorders>
            <w:shd w:val="clear" w:color="000000" w:fill="EBF1DE"/>
            <w:hideMark/>
          </w:tcPr>
          <w:p w14:paraId="798F9DF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34" w:type="dxa"/>
            <w:tcBorders>
              <w:top w:val="nil"/>
              <w:left w:val="nil"/>
              <w:bottom w:val="single" w:sz="4" w:space="0" w:color="auto"/>
              <w:right w:val="single" w:sz="4" w:space="0" w:color="auto"/>
            </w:tcBorders>
            <w:shd w:val="clear" w:color="000000" w:fill="EBF1DE"/>
            <w:noWrap/>
            <w:vAlign w:val="center"/>
            <w:hideMark/>
          </w:tcPr>
          <w:p w14:paraId="15AD0C37"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729" w:type="dxa"/>
            <w:tcBorders>
              <w:top w:val="nil"/>
              <w:left w:val="nil"/>
              <w:bottom w:val="single" w:sz="4" w:space="0" w:color="auto"/>
              <w:right w:val="single" w:sz="4" w:space="0" w:color="auto"/>
            </w:tcBorders>
            <w:shd w:val="clear" w:color="000000" w:fill="EBF1DE"/>
            <w:noWrap/>
            <w:vAlign w:val="center"/>
            <w:hideMark/>
          </w:tcPr>
          <w:p w14:paraId="2ABA6609"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767" w:type="dxa"/>
            <w:gridSpan w:val="2"/>
            <w:tcBorders>
              <w:top w:val="single" w:sz="4" w:space="0" w:color="auto"/>
              <w:left w:val="nil"/>
              <w:bottom w:val="single" w:sz="4" w:space="0" w:color="auto"/>
              <w:right w:val="single" w:sz="4" w:space="0" w:color="000000"/>
            </w:tcBorders>
            <w:shd w:val="clear" w:color="000000" w:fill="EBF1DE"/>
            <w:noWrap/>
            <w:vAlign w:val="center"/>
            <w:hideMark/>
          </w:tcPr>
          <w:p w14:paraId="4BE928C2"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70" w:type="dxa"/>
            <w:tcBorders>
              <w:top w:val="nil"/>
              <w:left w:val="nil"/>
              <w:bottom w:val="single" w:sz="4" w:space="0" w:color="auto"/>
              <w:right w:val="single" w:sz="4" w:space="0" w:color="auto"/>
            </w:tcBorders>
            <w:shd w:val="clear" w:color="000000" w:fill="EBF1DE"/>
            <w:noWrap/>
            <w:vAlign w:val="center"/>
            <w:hideMark/>
          </w:tcPr>
          <w:p w14:paraId="4ACD6AE0"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464" w:type="dxa"/>
            <w:tcBorders>
              <w:top w:val="nil"/>
              <w:left w:val="nil"/>
              <w:bottom w:val="single" w:sz="4" w:space="0" w:color="auto"/>
              <w:right w:val="single" w:sz="4" w:space="0" w:color="auto"/>
            </w:tcBorders>
            <w:shd w:val="clear" w:color="000000" w:fill="EBF1DE"/>
            <w:hideMark/>
          </w:tcPr>
          <w:p w14:paraId="4589E96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04" w:type="dxa"/>
            <w:tcBorders>
              <w:top w:val="nil"/>
              <w:left w:val="nil"/>
              <w:bottom w:val="single" w:sz="4" w:space="0" w:color="auto"/>
              <w:right w:val="single" w:sz="4" w:space="0" w:color="auto"/>
            </w:tcBorders>
            <w:shd w:val="clear" w:color="000000" w:fill="EBF1DE"/>
            <w:hideMark/>
          </w:tcPr>
          <w:p w14:paraId="56CB8F3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18" w:type="dxa"/>
            <w:tcBorders>
              <w:top w:val="nil"/>
              <w:left w:val="nil"/>
              <w:bottom w:val="single" w:sz="4" w:space="0" w:color="auto"/>
              <w:right w:val="single" w:sz="4" w:space="0" w:color="auto"/>
            </w:tcBorders>
            <w:shd w:val="clear" w:color="000000" w:fill="EBF1DE"/>
            <w:hideMark/>
          </w:tcPr>
          <w:p w14:paraId="5A434FA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48" w:type="dxa"/>
            <w:tcBorders>
              <w:top w:val="nil"/>
              <w:left w:val="nil"/>
              <w:bottom w:val="single" w:sz="4" w:space="0" w:color="auto"/>
              <w:right w:val="single" w:sz="4" w:space="0" w:color="auto"/>
            </w:tcBorders>
            <w:shd w:val="clear" w:color="000000" w:fill="EBF1DE"/>
            <w:hideMark/>
          </w:tcPr>
          <w:p w14:paraId="6352DB5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19" w:type="dxa"/>
            <w:tcBorders>
              <w:top w:val="nil"/>
              <w:left w:val="nil"/>
              <w:bottom w:val="single" w:sz="4" w:space="0" w:color="auto"/>
              <w:right w:val="single" w:sz="4" w:space="0" w:color="auto"/>
            </w:tcBorders>
            <w:shd w:val="clear" w:color="000000" w:fill="EBF1DE"/>
            <w:hideMark/>
          </w:tcPr>
          <w:p w14:paraId="7CB531C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0AE90D85" w14:textId="77777777" w:rsidTr="00623FD7">
        <w:trPr>
          <w:trHeight w:val="495"/>
        </w:trPr>
        <w:tc>
          <w:tcPr>
            <w:tcW w:w="120" w:type="dxa"/>
            <w:tcBorders>
              <w:top w:val="nil"/>
              <w:left w:val="nil"/>
              <w:bottom w:val="nil"/>
              <w:right w:val="nil"/>
            </w:tcBorders>
            <w:shd w:val="clear" w:color="000000" w:fill="FFFFFF"/>
            <w:noWrap/>
            <w:vAlign w:val="bottom"/>
            <w:hideMark/>
          </w:tcPr>
          <w:p w14:paraId="13789AD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478" w:type="dxa"/>
            <w:tcBorders>
              <w:top w:val="nil"/>
              <w:left w:val="single" w:sz="4" w:space="0" w:color="auto"/>
              <w:bottom w:val="single" w:sz="4" w:space="0" w:color="auto"/>
              <w:right w:val="single" w:sz="4" w:space="0" w:color="auto"/>
            </w:tcBorders>
            <w:shd w:val="clear" w:color="000000" w:fill="EBF1DE"/>
            <w:hideMark/>
          </w:tcPr>
          <w:p w14:paraId="14D808B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099" w:type="dxa"/>
            <w:tcBorders>
              <w:top w:val="nil"/>
              <w:left w:val="nil"/>
              <w:bottom w:val="single" w:sz="4" w:space="0" w:color="auto"/>
              <w:right w:val="single" w:sz="4" w:space="0" w:color="auto"/>
            </w:tcBorders>
            <w:shd w:val="clear" w:color="000000" w:fill="EBF1DE"/>
            <w:hideMark/>
          </w:tcPr>
          <w:p w14:paraId="3ED2FE3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91" w:type="dxa"/>
            <w:tcBorders>
              <w:top w:val="nil"/>
              <w:left w:val="nil"/>
              <w:bottom w:val="single" w:sz="4" w:space="0" w:color="auto"/>
              <w:right w:val="single" w:sz="4" w:space="0" w:color="auto"/>
            </w:tcBorders>
            <w:shd w:val="clear" w:color="000000" w:fill="EBF1DE"/>
            <w:hideMark/>
          </w:tcPr>
          <w:p w14:paraId="3F6F647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34" w:type="dxa"/>
            <w:tcBorders>
              <w:top w:val="nil"/>
              <w:left w:val="nil"/>
              <w:bottom w:val="single" w:sz="4" w:space="0" w:color="auto"/>
              <w:right w:val="single" w:sz="4" w:space="0" w:color="auto"/>
            </w:tcBorders>
            <w:shd w:val="clear" w:color="000000" w:fill="EBF1DE"/>
            <w:noWrap/>
            <w:vAlign w:val="center"/>
            <w:hideMark/>
          </w:tcPr>
          <w:p w14:paraId="2F6EE774"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729" w:type="dxa"/>
            <w:tcBorders>
              <w:top w:val="nil"/>
              <w:left w:val="nil"/>
              <w:bottom w:val="single" w:sz="4" w:space="0" w:color="auto"/>
              <w:right w:val="single" w:sz="4" w:space="0" w:color="auto"/>
            </w:tcBorders>
            <w:shd w:val="clear" w:color="000000" w:fill="EBF1DE"/>
            <w:noWrap/>
            <w:vAlign w:val="center"/>
            <w:hideMark/>
          </w:tcPr>
          <w:p w14:paraId="4CB21106"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767" w:type="dxa"/>
            <w:gridSpan w:val="2"/>
            <w:tcBorders>
              <w:top w:val="single" w:sz="4" w:space="0" w:color="auto"/>
              <w:left w:val="nil"/>
              <w:bottom w:val="single" w:sz="4" w:space="0" w:color="auto"/>
              <w:right w:val="single" w:sz="4" w:space="0" w:color="000000"/>
            </w:tcBorders>
            <w:shd w:val="clear" w:color="000000" w:fill="EBF1DE"/>
            <w:noWrap/>
            <w:vAlign w:val="center"/>
            <w:hideMark/>
          </w:tcPr>
          <w:p w14:paraId="664402BF"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70" w:type="dxa"/>
            <w:tcBorders>
              <w:top w:val="nil"/>
              <w:left w:val="nil"/>
              <w:bottom w:val="single" w:sz="4" w:space="0" w:color="auto"/>
              <w:right w:val="single" w:sz="4" w:space="0" w:color="auto"/>
            </w:tcBorders>
            <w:shd w:val="clear" w:color="000000" w:fill="EBF1DE"/>
            <w:noWrap/>
            <w:vAlign w:val="center"/>
            <w:hideMark/>
          </w:tcPr>
          <w:p w14:paraId="5A2A44FC"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464" w:type="dxa"/>
            <w:tcBorders>
              <w:top w:val="nil"/>
              <w:left w:val="nil"/>
              <w:bottom w:val="single" w:sz="4" w:space="0" w:color="auto"/>
              <w:right w:val="single" w:sz="4" w:space="0" w:color="auto"/>
            </w:tcBorders>
            <w:shd w:val="clear" w:color="000000" w:fill="EBF1DE"/>
            <w:hideMark/>
          </w:tcPr>
          <w:p w14:paraId="22A54B1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04" w:type="dxa"/>
            <w:tcBorders>
              <w:top w:val="nil"/>
              <w:left w:val="nil"/>
              <w:bottom w:val="single" w:sz="4" w:space="0" w:color="auto"/>
              <w:right w:val="single" w:sz="4" w:space="0" w:color="auto"/>
            </w:tcBorders>
            <w:shd w:val="clear" w:color="000000" w:fill="EBF1DE"/>
            <w:hideMark/>
          </w:tcPr>
          <w:p w14:paraId="3A3E9F8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18" w:type="dxa"/>
            <w:tcBorders>
              <w:top w:val="nil"/>
              <w:left w:val="nil"/>
              <w:bottom w:val="single" w:sz="4" w:space="0" w:color="auto"/>
              <w:right w:val="single" w:sz="4" w:space="0" w:color="auto"/>
            </w:tcBorders>
            <w:shd w:val="clear" w:color="000000" w:fill="EBF1DE"/>
            <w:hideMark/>
          </w:tcPr>
          <w:p w14:paraId="0F79CBC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48" w:type="dxa"/>
            <w:tcBorders>
              <w:top w:val="nil"/>
              <w:left w:val="nil"/>
              <w:bottom w:val="single" w:sz="4" w:space="0" w:color="auto"/>
              <w:right w:val="single" w:sz="4" w:space="0" w:color="auto"/>
            </w:tcBorders>
            <w:shd w:val="clear" w:color="000000" w:fill="EBF1DE"/>
            <w:hideMark/>
          </w:tcPr>
          <w:p w14:paraId="4E8BD98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19" w:type="dxa"/>
            <w:tcBorders>
              <w:top w:val="nil"/>
              <w:left w:val="nil"/>
              <w:bottom w:val="single" w:sz="4" w:space="0" w:color="auto"/>
              <w:right w:val="single" w:sz="4" w:space="0" w:color="auto"/>
            </w:tcBorders>
            <w:shd w:val="clear" w:color="000000" w:fill="EBF1DE"/>
            <w:hideMark/>
          </w:tcPr>
          <w:p w14:paraId="6623EA8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7E9E14AA" w14:textId="77777777" w:rsidTr="00623FD7">
        <w:trPr>
          <w:trHeight w:val="435"/>
        </w:trPr>
        <w:tc>
          <w:tcPr>
            <w:tcW w:w="120" w:type="dxa"/>
            <w:tcBorders>
              <w:top w:val="nil"/>
              <w:left w:val="nil"/>
              <w:bottom w:val="nil"/>
              <w:right w:val="nil"/>
            </w:tcBorders>
            <w:shd w:val="clear" w:color="000000" w:fill="FFFFFF"/>
            <w:noWrap/>
            <w:vAlign w:val="bottom"/>
            <w:hideMark/>
          </w:tcPr>
          <w:p w14:paraId="29B85DF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321" w:type="dxa"/>
            <w:gridSpan w:val="13"/>
            <w:tcBorders>
              <w:top w:val="nil"/>
              <w:left w:val="nil"/>
              <w:bottom w:val="nil"/>
              <w:right w:val="nil"/>
            </w:tcBorders>
            <w:shd w:val="clear" w:color="000000" w:fill="FFFFFF"/>
            <w:noWrap/>
            <w:vAlign w:val="center"/>
            <w:hideMark/>
          </w:tcPr>
          <w:p w14:paraId="20F8A9F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 (*) El ejercicio directo comprende el voto por cualquier medio o modalidad que no implique representación. </w:t>
            </w:r>
          </w:p>
        </w:tc>
      </w:tr>
      <w:tr w:rsidR="00623FD7" w:rsidRPr="00E275E0" w14:paraId="4161E98A" w14:textId="77777777" w:rsidTr="00623FD7">
        <w:trPr>
          <w:trHeight w:val="90"/>
        </w:trPr>
        <w:tc>
          <w:tcPr>
            <w:tcW w:w="120" w:type="dxa"/>
            <w:tcBorders>
              <w:top w:val="nil"/>
              <w:left w:val="nil"/>
              <w:bottom w:val="nil"/>
              <w:right w:val="nil"/>
            </w:tcBorders>
            <w:shd w:val="clear" w:color="000000" w:fill="FFFFFF"/>
            <w:noWrap/>
            <w:vAlign w:val="bottom"/>
            <w:hideMark/>
          </w:tcPr>
          <w:p w14:paraId="118BC21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478" w:type="dxa"/>
            <w:tcBorders>
              <w:top w:val="nil"/>
              <w:left w:val="nil"/>
              <w:bottom w:val="nil"/>
              <w:right w:val="nil"/>
            </w:tcBorders>
            <w:shd w:val="clear" w:color="000000" w:fill="FFFFFF"/>
            <w:noWrap/>
            <w:vAlign w:val="center"/>
            <w:hideMark/>
          </w:tcPr>
          <w:p w14:paraId="39A1711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099" w:type="dxa"/>
            <w:tcBorders>
              <w:top w:val="nil"/>
              <w:left w:val="nil"/>
              <w:bottom w:val="nil"/>
              <w:right w:val="nil"/>
            </w:tcBorders>
            <w:shd w:val="clear" w:color="000000" w:fill="FFFFFF"/>
            <w:noWrap/>
            <w:vAlign w:val="center"/>
            <w:hideMark/>
          </w:tcPr>
          <w:p w14:paraId="017BD0C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91" w:type="dxa"/>
            <w:tcBorders>
              <w:top w:val="nil"/>
              <w:left w:val="nil"/>
              <w:bottom w:val="nil"/>
              <w:right w:val="nil"/>
            </w:tcBorders>
            <w:shd w:val="clear" w:color="000000" w:fill="FFFFFF"/>
            <w:noWrap/>
            <w:vAlign w:val="center"/>
            <w:hideMark/>
          </w:tcPr>
          <w:p w14:paraId="0604305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34" w:type="dxa"/>
            <w:tcBorders>
              <w:top w:val="nil"/>
              <w:left w:val="nil"/>
              <w:bottom w:val="nil"/>
              <w:right w:val="nil"/>
            </w:tcBorders>
            <w:shd w:val="clear" w:color="000000" w:fill="FFFFFF"/>
            <w:noWrap/>
            <w:vAlign w:val="center"/>
            <w:hideMark/>
          </w:tcPr>
          <w:p w14:paraId="69BF443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729" w:type="dxa"/>
            <w:tcBorders>
              <w:top w:val="nil"/>
              <w:left w:val="nil"/>
              <w:bottom w:val="nil"/>
              <w:right w:val="nil"/>
            </w:tcBorders>
            <w:shd w:val="clear" w:color="000000" w:fill="FFFFFF"/>
            <w:noWrap/>
            <w:vAlign w:val="center"/>
            <w:hideMark/>
          </w:tcPr>
          <w:p w14:paraId="69A993D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12" w:type="dxa"/>
            <w:tcBorders>
              <w:top w:val="nil"/>
              <w:left w:val="nil"/>
              <w:bottom w:val="nil"/>
              <w:right w:val="nil"/>
            </w:tcBorders>
            <w:shd w:val="clear" w:color="000000" w:fill="FFFFFF"/>
            <w:noWrap/>
            <w:vAlign w:val="center"/>
            <w:hideMark/>
          </w:tcPr>
          <w:p w14:paraId="299951C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55" w:type="dxa"/>
            <w:tcBorders>
              <w:top w:val="nil"/>
              <w:left w:val="nil"/>
              <w:bottom w:val="nil"/>
              <w:right w:val="nil"/>
            </w:tcBorders>
            <w:shd w:val="clear" w:color="000000" w:fill="FFFFFF"/>
            <w:noWrap/>
            <w:vAlign w:val="center"/>
            <w:hideMark/>
          </w:tcPr>
          <w:p w14:paraId="79E2513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70" w:type="dxa"/>
            <w:tcBorders>
              <w:top w:val="nil"/>
              <w:left w:val="nil"/>
              <w:bottom w:val="nil"/>
              <w:right w:val="nil"/>
            </w:tcBorders>
            <w:shd w:val="clear" w:color="000000" w:fill="FFFFFF"/>
            <w:noWrap/>
            <w:vAlign w:val="center"/>
            <w:hideMark/>
          </w:tcPr>
          <w:p w14:paraId="7A52D81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464" w:type="dxa"/>
            <w:tcBorders>
              <w:top w:val="nil"/>
              <w:left w:val="nil"/>
              <w:bottom w:val="nil"/>
              <w:right w:val="nil"/>
            </w:tcBorders>
            <w:shd w:val="clear" w:color="000000" w:fill="FFFFFF"/>
            <w:noWrap/>
            <w:vAlign w:val="center"/>
            <w:hideMark/>
          </w:tcPr>
          <w:p w14:paraId="5737CE6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04" w:type="dxa"/>
            <w:tcBorders>
              <w:top w:val="nil"/>
              <w:left w:val="nil"/>
              <w:bottom w:val="nil"/>
              <w:right w:val="nil"/>
            </w:tcBorders>
            <w:shd w:val="clear" w:color="000000" w:fill="FFFFFF"/>
            <w:noWrap/>
            <w:vAlign w:val="center"/>
            <w:hideMark/>
          </w:tcPr>
          <w:p w14:paraId="12F72C1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18" w:type="dxa"/>
            <w:tcBorders>
              <w:top w:val="nil"/>
              <w:left w:val="nil"/>
              <w:bottom w:val="nil"/>
              <w:right w:val="nil"/>
            </w:tcBorders>
            <w:shd w:val="clear" w:color="000000" w:fill="FFFFFF"/>
            <w:noWrap/>
            <w:vAlign w:val="center"/>
            <w:hideMark/>
          </w:tcPr>
          <w:p w14:paraId="2F63A8A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48" w:type="dxa"/>
            <w:tcBorders>
              <w:top w:val="nil"/>
              <w:left w:val="nil"/>
              <w:bottom w:val="nil"/>
              <w:right w:val="nil"/>
            </w:tcBorders>
            <w:shd w:val="clear" w:color="000000" w:fill="FFFFFF"/>
            <w:noWrap/>
            <w:vAlign w:val="center"/>
            <w:hideMark/>
          </w:tcPr>
          <w:p w14:paraId="1D48F16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19" w:type="dxa"/>
            <w:tcBorders>
              <w:top w:val="nil"/>
              <w:left w:val="nil"/>
              <w:bottom w:val="nil"/>
              <w:right w:val="nil"/>
            </w:tcBorders>
            <w:shd w:val="clear" w:color="000000" w:fill="FFFFFF"/>
            <w:noWrap/>
            <w:vAlign w:val="center"/>
            <w:hideMark/>
          </w:tcPr>
          <w:p w14:paraId="12617F6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6360DFE2" w14:textId="77777777" w:rsidTr="00623FD7">
        <w:trPr>
          <w:trHeight w:val="1080"/>
        </w:trPr>
        <w:tc>
          <w:tcPr>
            <w:tcW w:w="9441" w:type="dxa"/>
            <w:gridSpan w:val="14"/>
            <w:tcBorders>
              <w:top w:val="nil"/>
              <w:left w:val="nil"/>
              <w:bottom w:val="nil"/>
              <w:right w:val="nil"/>
            </w:tcBorders>
            <w:shd w:val="clear" w:color="000000" w:fill="FFFFFF"/>
            <w:vAlign w:val="center"/>
            <w:hideMark/>
          </w:tcPr>
          <w:p w14:paraId="6449196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b.      ¿Qué medios, además del contemplado en el artículo 43 de la Ley General de Sociedades y lo dispuesto en el Reglamento de Hechos de Importancia e Información Reservada, utilizó la sociedad para difundir las convocatorias a las Juntas durante el ejercicio?    </w:t>
            </w:r>
          </w:p>
        </w:tc>
      </w:tr>
      <w:tr w:rsidR="00623FD7" w:rsidRPr="00E275E0" w14:paraId="7F5667E6" w14:textId="77777777" w:rsidTr="00623FD7">
        <w:trPr>
          <w:trHeight w:val="525"/>
        </w:trPr>
        <w:tc>
          <w:tcPr>
            <w:tcW w:w="120" w:type="dxa"/>
            <w:tcBorders>
              <w:top w:val="nil"/>
              <w:left w:val="nil"/>
              <w:bottom w:val="nil"/>
              <w:right w:val="nil"/>
            </w:tcBorders>
            <w:shd w:val="clear" w:color="000000" w:fill="FFFFFF"/>
            <w:noWrap/>
            <w:vAlign w:val="bottom"/>
            <w:hideMark/>
          </w:tcPr>
          <w:p w14:paraId="1679BBE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41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72ADF8A"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Correo electrónico</w:t>
            </w:r>
          </w:p>
        </w:tc>
        <w:tc>
          <w:tcPr>
            <w:tcW w:w="729" w:type="dxa"/>
            <w:tcBorders>
              <w:top w:val="single" w:sz="4" w:space="0" w:color="auto"/>
              <w:left w:val="nil"/>
              <w:bottom w:val="single" w:sz="4" w:space="0" w:color="auto"/>
              <w:right w:val="single" w:sz="4" w:space="0" w:color="auto"/>
            </w:tcBorders>
            <w:shd w:val="clear" w:color="000000" w:fill="EBF1DE"/>
            <w:vAlign w:val="center"/>
            <w:hideMark/>
          </w:tcPr>
          <w:p w14:paraId="22CEA1A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3571" w:type="dxa"/>
            <w:gridSpan w:val="7"/>
            <w:tcBorders>
              <w:top w:val="single" w:sz="4" w:space="0" w:color="auto"/>
              <w:left w:val="nil"/>
              <w:bottom w:val="single" w:sz="4" w:space="0" w:color="auto"/>
              <w:right w:val="single" w:sz="4" w:space="0" w:color="auto"/>
            </w:tcBorders>
            <w:shd w:val="clear" w:color="000000" w:fill="FFFFFF"/>
            <w:vAlign w:val="center"/>
            <w:hideMark/>
          </w:tcPr>
          <w:p w14:paraId="6C1D3CF1"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Correo postal</w:t>
            </w:r>
          </w:p>
        </w:tc>
        <w:tc>
          <w:tcPr>
            <w:tcW w:w="919" w:type="dxa"/>
            <w:tcBorders>
              <w:top w:val="single" w:sz="4" w:space="0" w:color="auto"/>
              <w:left w:val="nil"/>
              <w:bottom w:val="single" w:sz="4" w:space="0" w:color="auto"/>
              <w:right w:val="single" w:sz="4" w:space="0" w:color="auto"/>
            </w:tcBorders>
            <w:shd w:val="clear" w:color="000000" w:fill="EBF1DE"/>
            <w:vAlign w:val="center"/>
            <w:hideMark/>
          </w:tcPr>
          <w:p w14:paraId="38B7D44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7257BB0B" w14:textId="77777777" w:rsidTr="00623FD7">
        <w:trPr>
          <w:trHeight w:val="525"/>
        </w:trPr>
        <w:tc>
          <w:tcPr>
            <w:tcW w:w="120" w:type="dxa"/>
            <w:tcBorders>
              <w:top w:val="nil"/>
              <w:left w:val="nil"/>
              <w:bottom w:val="nil"/>
              <w:right w:val="nil"/>
            </w:tcBorders>
            <w:shd w:val="clear" w:color="000000" w:fill="FFFFFF"/>
            <w:noWrap/>
            <w:vAlign w:val="bottom"/>
            <w:hideMark/>
          </w:tcPr>
          <w:p w14:paraId="30DCDBC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41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3E8AA54"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Vía telefónica</w:t>
            </w:r>
          </w:p>
        </w:tc>
        <w:tc>
          <w:tcPr>
            <w:tcW w:w="729" w:type="dxa"/>
            <w:tcBorders>
              <w:top w:val="nil"/>
              <w:left w:val="nil"/>
              <w:bottom w:val="single" w:sz="4" w:space="0" w:color="auto"/>
              <w:right w:val="single" w:sz="4" w:space="0" w:color="auto"/>
            </w:tcBorders>
            <w:shd w:val="clear" w:color="000000" w:fill="EBF1DE"/>
            <w:vAlign w:val="center"/>
            <w:hideMark/>
          </w:tcPr>
          <w:p w14:paraId="2FDB191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571" w:type="dxa"/>
            <w:gridSpan w:val="7"/>
            <w:tcBorders>
              <w:top w:val="single" w:sz="4" w:space="0" w:color="auto"/>
              <w:left w:val="nil"/>
              <w:bottom w:val="single" w:sz="4" w:space="0" w:color="auto"/>
              <w:right w:val="single" w:sz="4" w:space="0" w:color="auto"/>
            </w:tcBorders>
            <w:shd w:val="clear" w:color="000000" w:fill="FFFFFF"/>
            <w:vAlign w:val="center"/>
            <w:hideMark/>
          </w:tcPr>
          <w:p w14:paraId="035EEA51"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Redes Sociales</w:t>
            </w:r>
          </w:p>
        </w:tc>
        <w:tc>
          <w:tcPr>
            <w:tcW w:w="919" w:type="dxa"/>
            <w:tcBorders>
              <w:top w:val="nil"/>
              <w:left w:val="nil"/>
              <w:bottom w:val="single" w:sz="4" w:space="0" w:color="auto"/>
              <w:right w:val="single" w:sz="4" w:space="0" w:color="auto"/>
            </w:tcBorders>
            <w:shd w:val="clear" w:color="000000" w:fill="EBF1DE"/>
            <w:vAlign w:val="center"/>
            <w:hideMark/>
          </w:tcPr>
          <w:p w14:paraId="6B4FE02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7DE3E12B" w14:textId="77777777" w:rsidTr="00623FD7">
        <w:trPr>
          <w:trHeight w:val="525"/>
        </w:trPr>
        <w:tc>
          <w:tcPr>
            <w:tcW w:w="120" w:type="dxa"/>
            <w:tcBorders>
              <w:top w:val="nil"/>
              <w:left w:val="nil"/>
              <w:bottom w:val="nil"/>
              <w:right w:val="nil"/>
            </w:tcBorders>
            <w:shd w:val="clear" w:color="000000" w:fill="FFFFFF"/>
            <w:noWrap/>
            <w:vAlign w:val="bottom"/>
            <w:hideMark/>
          </w:tcPr>
          <w:p w14:paraId="2AAF84B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41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A8333BA"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Página web corporativa</w:t>
            </w:r>
          </w:p>
        </w:tc>
        <w:tc>
          <w:tcPr>
            <w:tcW w:w="729" w:type="dxa"/>
            <w:tcBorders>
              <w:top w:val="nil"/>
              <w:left w:val="nil"/>
              <w:bottom w:val="single" w:sz="4" w:space="0" w:color="auto"/>
              <w:right w:val="single" w:sz="4" w:space="0" w:color="auto"/>
            </w:tcBorders>
            <w:shd w:val="clear" w:color="000000" w:fill="EBF1DE"/>
            <w:vAlign w:val="center"/>
            <w:hideMark/>
          </w:tcPr>
          <w:p w14:paraId="066438D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571" w:type="dxa"/>
            <w:gridSpan w:val="7"/>
            <w:tcBorders>
              <w:top w:val="single" w:sz="4" w:space="0" w:color="auto"/>
              <w:left w:val="nil"/>
              <w:bottom w:val="single" w:sz="4" w:space="0" w:color="auto"/>
              <w:right w:val="single" w:sz="4" w:space="0" w:color="auto"/>
            </w:tcBorders>
            <w:shd w:val="clear" w:color="000000" w:fill="FFFFFF"/>
            <w:vAlign w:val="center"/>
            <w:hideMark/>
          </w:tcPr>
          <w:p w14:paraId="4DE57AE1"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Otros / Detalle</w:t>
            </w:r>
          </w:p>
        </w:tc>
        <w:tc>
          <w:tcPr>
            <w:tcW w:w="919" w:type="dxa"/>
            <w:tcBorders>
              <w:top w:val="nil"/>
              <w:left w:val="nil"/>
              <w:bottom w:val="single" w:sz="4" w:space="0" w:color="auto"/>
              <w:right w:val="single" w:sz="4" w:space="0" w:color="auto"/>
            </w:tcBorders>
            <w:shd w:val="clear" w:color="000000" w:fill="EBF1DE"/>
            <w:vAlign w:val="center"/>
            <w:hideMark/>
          </w:tcPr>
          <w:p w14:paraId="77A7DD5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47812C9B" w14:textId="77777777" w:rsidTr="00623FD7">
        <w:trPr>
          <w:trHeight w:val="264"/>
        </w:trPr>
        <w:tc>
          <w:tcPr>
            <w:tcW w:w="9441" w:type="dxa"/>
            <w:gridSpan w:val="14"/>
            <w:tcBorders>
              <w:top w:val="nil"/>
              <w:left w:val="nil"/>
              <w:bottom w:val="nil"/>
              <w:right w:val="nil"/>
            </w:tcBorders>
            <w:shd w:val="clear" w:color="000000" w:fill="FFFFFF"/>
            <w:vAlign w:val="center"/>
            <w:hideMark/>
          </w:tcPr>
          <w:p w14:paraId="2A422B3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0021B338" w14:textId="77777777" w:rsidTr="00623FD7">
        <w:trPr>
          <w:trHeight w:val="288"/>
        </w:trPr>
        <w:tc>
          <w:tcPr>
            <w:tcW w:w="1598" w:type="dxa"/>
            <w:gridSpan w:val="2"/>
            <w:tcBorders>
              <w:top w:val="nil"/>
              <w:left w:val="nil"/>
              <w:bottom w:val="nil"/>
              <w:right w:val="nil"/>
            </w:tcBorders>
            <w:shd w:val="clear" w:color="000000" w:fill="FFFFFF"/>
            <w:noWrap/>
            <w:vAlign w:val="bottom"/>
            <w:hideMark/>
          </w:tcPr>
          <w:p w14:paraId="41991CA9" w14:textId="77777777" w:rsidR="00623FD7" w:rsidRPr="00E275E0" w:rsidRDefault="00623FD7" w:rsidP="00623FD7">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 xml:space="preserve">Pregunta II.4 </w:t>
            </w:r>
          </w:p>
        </w:tc>
        <w:tc>
          <w:tcPr>
            <w:tcW w:w="1099" w:type="dxa"/>
            <w:tcBorders>
              <w:top w:val="nil"/>
              <w:left w:val="nil"/>
              <w:bottom w:val="nil"/>
              <w:right w:val="nil"/>
            </w:tcBorders>
            <w:shd w:val="clear" w:color="000000" w:fill="FFFFFF"/>
            <w:noWrap/>
            <w:vAlign w:val="bottom"/>
            <w:hideMark/>
          </w:tcPr>
          <w:p w14:paraId="29ED5DE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91" w:type="dxa"/>
            <w:tcBorders>
              <w:top w:val="nil"/>
              <w:left w:val="nil"/>
              <w:bottom w:val="nil"/>
              <w:right w:val="nil"/>
            </w:tcBorders>
            <w:shd w:val="clear" w:color="000000" w:fill="FFFFFF"/>
            <w:noWrap/>
            <w:vAlign w:val="bottom"/>
            <w:hideMark/>
          </w:tcPr>
          <w:p w14:paraId="12375C7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34" w:type="dxa"/>
            <w:tcBorders>
              <w:top w:val="nil"/>
              <w:left w:val="nil"/>
              <w:bottom w:val="nil"/>
              <w:right w:val="nil"/>
            </w:tcBorders>
            <w:shd w:val="clear" w:color="000000" w:fill="FFFFFF"/>
            <w:noWrap/>
            <w:vAlign w:val="bottom"/>
            <w:hideMark/>
          </w:tcPr>
          <w:p w14:paraId="70E28E3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729" w:type="dxa"/>
            <w:tcBorders>
              <w:top w:val="nil"/>
              <w:left w:val="nil"/>
              <w:bottom w:val="nil"/>
              <w:right w:val="nil"/>
            </w:tcBorders>
            <w:shd w:val="clear" w:color="000000" w:fill="FFFFFF"/>
            <w:noWrap/>
            <w:vAlign w:val="bottom"/>
            <w:hideMark/>
          </w:tcPr>
          <w:p w14:paraId="3E76465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12" w:type="dxa"/>
            <w:tcBorders>
              <w:top w:val="nil"/>
              <w:left w:val="nil"/>
              <w:bottom w:val="nil"/>
              <w:right w:val="nil"/>
            </w:tcBorders>
            <w:shd w:val="clear" w:color="000000" w:fill="FFFFFF"/>
            <w:noWrap/>
            <w:vAlign w:val="bottom"/>
            <w:hideMark/>
          </w:tcPr>
          <w:p w14:paraId="5A7575B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55" w:type="dxa"/>
            <w:tcBorders>
              <w:top w:val="nil"/>
              <w:left w:val="nil"/>
              <w:bottom w:val="nil"/>
              <w:right w:val="nil"/>
            </w:tcBorders>
            <w:shd w:val="clear" w:color="000000" w:fill="FFFFFF"/>
            <w:noWrap/>
            <w:vAlign w:val="bottom"/>
            <w:hideMark/>
          </w:tcPr>
          <w:p w14:paraId="6731957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70" w:type="dxa"/>
            <w:tcBorders>
              <w:top w:val="nil"/>
              <w:left w:val="nil"/>
              <w:bottom w:val="nil"/>
              <w:right w:val="nil"/>
            </w:tcBorders>
            <w:shd w:val="clear" w:color="000000" w:fill="FFFFFF"/>
            <w:noWrap/>
            <w:vAlign w:val="bottom"/>
            <w:hideMark/>
          </w:tcPr>
          <w:p w14:paraId="7440DC7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464" w:type="dxa"/>
            <w:tcBorders>
              <w:top w:val="nil"/>
              <w:left w:val="nil"/>
              <w:bottom w:val="nil"/>
              <w:right w:val="nil"/>
            </w:tcBorders>
            <w:shd w:val="clear" w:color="000000" w:fill="FFFFFF"/>
            <w:noWrap/>
            <w:vAlign w:val="bottom"/>
            <w:hideMark/>
          </w:tcPr>
          <w:p w14:paraId="775684F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04" w:type="dxa"/>
            <w:tcBorders>
              <w:top w:val="nil"/>
              <w:left w:val="nil"/>
              <w:bottom w:val="nil"/>
              <w:right w:val="nil"/>
            </w:tcBorders>
            <w:shd w:val="clear" w:color="000000" w:fill="FFFFFF"/>
            <w:noWrap/>
            <w:vAlign w:val="bottom"/>
            <w:hideMark/>
          </w:tcPr>
          <w:p w14:paraId="4D37D95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18" w:type="dxa"/>
            <w:tcBorders>
              <w:top w:val="nil"/>
              <w:left w:val="nil"/>
              <w:bottom w:val="nil"/>
              <w:right w:val="nil"/>
            </w:tcBorders>
            <w:shd w:val="clear" w:color="000000" w:fill="FFFFFF"/>
            <w:noWrap/>
            <w:vAlign w:val="bottom"/>
            <w:hideMark/>
          </w:tcPr>
          <w:p w14:paraId="729A925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48" w:type="dxa"/>
            <w:tcBorders>
              <w:top w:val="nil"/>
              <w:left w:val="nil"/>
              <w:bottom w:val="nil"/>
              <w:right w:val="nil"/>
            </w:tcBorders>
            <w:shd w:val="clear" w:color="000000" w:fill="FFFFFF"/>
            <w:noWrap/>
            <w:vAlign w:val="bottom"/>
            <w:hideMark/>
          </w:tcPr>
          <w:p w14:paraId="2EECC70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19" w:type="dxa"/>
            <w:tcBorders>
              <w:top w:val="nil"/>
              <w:left w:val="nil"/>
              <w:bottom w:val="nil"/>
              <w:right w:val="nil"/>
            </w:tcBorders>
            <w:shd w:val="clear" w:color="000000" w:fill="FFFFFF"/>
            <w:noWrap/>
            <w:vAlign w:val="bottom"/>
            <w:hideMark/>
          </w:tcPr>
          <w:p w14:paraId="4C9B629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0C353B86" w14:textId="77777777" w:rsidTr="00623FD7">
        <w:trPr>
          <w:trHeight w:val="480"/>
        </w:trPr>
        <w:tc>
          <w:tcPr>
            <w:tcW w:w="4951" w:type="dxa"/>
            <w:gridSpan w:val="6"/>
            <w:tcBorders>
              <w:top w:val="nil"/>
              <w:left w:val="nil"/>
              <w:bottom w:val="single" w:sz="4" w:space="0" w:color="auto"/>
              <w:right w:val="single" w:sz="4" w:space="0" w:color="000000"/>
            </w:tcBorders>
            <w:shd w:val="clear" w:color="000000" w:fill="FFFFFF"/>
            <w:noWrap/>
            <w:vAlign w:val="bottom"/>
            <w:hideMark/>
          </w:tcPr>
          <w:p w14:paraId="27E50A97"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767"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18D412E2"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570" w:type="dxa"/>
            <w:tcBorders>
              <w:top w:val="single" w:sz="4" w:space="0" w:color="auto"/>
              <w:left w:val="nil"/>
              <w:bottom w:val="nil"/>
              <w:right w:val="single" w:sz="4" w:space="0" w:color="auto"/>
            </w:tcBorders>
            <w:shd w:val="clear" w:color="000000" w:fill="FFFFFF"/>
            <w:noWrap/>
            <w:vAlign w:val="center"/>
            <w:hideMark/>
          </w:tcPr>
          <w:p w14:paraId="1AE529AB"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3153" w:type="dxa"/>
            <w:gridSpan w:val="5"/>
            <w:tcBorders>
              <w:top w:val="single" w:sz="4" w:space="0" w:color="auto"/>
              <w:left w:val="nil"/>
              <w:bottom w:val="single" w:sz="4" w:space="0" w:color="auto"/>
              <w:right w:val="single" w:sz="4" w:space="0" w:color="auto"/>
            </w:tcBorders>
            <w:shd w:val="clear" w:color="000000" w:fill="FFFFFF"/>
            <w:vAlign w:val="center"/>
            <w:hideMark/>
          </w:tcPr>
          <w:p w14:paraId="647C361F"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623FD7" w:rsidRPr="00E275E0" w14:paraId="4E0783FB" w14:textId="77777777" w:rsidTr="00623FD7">
        <w:trPr>
          <w:trHeight w:val="1425"/>
        </w:trPr>
        <w:tc>
          <w:tcPr>
            <w:tcW w:w="4951"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71394B9C"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¿La sociedad pone a disposición de los accionistas toda la información relativa a los puntos contenidos en la agenda de la JGA y las propuestas de los acuerdos que se plantean adoptar (mociones)?</w:t>
            </w:r>
          </w:p>
        </w:tc>
        <w:tc>
          <w:tcPr>
            <w:tcW w:w="767" w:type="dxa"/>
            <w:gridSpan w:val="2"/>
            <w:tcBorders>
              <w:top w:val="single" w:sz="4" w:space="0" w:color="auto"/>
              <w:left w:val="nil"/>
              <w:bottom w:val="single" w:sz="4" w:space="0" w:color="auto"/>
              <w:right w:val="single" w:sz="4" w:space="0" w:color="000000"/>
            </w:tcBorders>
            <w:shd w:val="clear" w:color="000000" w:fill="EBF1DE"/>
            <w:noWrap/>
            <w:vAlign w:val="center"/>
            <w:hideMark/>
          </w:tcPr>
          <w:p w14:paraId="3E1687E6"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570" w:type="dxa"/>
            <w:tcBorders>
              <w:top w:val="single" w:sz="4" w:space="0" w:color="auto"/>
              <w:left w:val="nil"/>
              <w:bottom w:val="single" w:sz="4" w:space="0" w:color="auto"/>
              <w:right w:val="single" w:sz="4" w:space="0" w:color="auto"/>
            </w:tcBorders>
            <w:shd w:val="clear" w:color="000000" w:fill="EBF1DE"/>
            <w:noWrap/>
            <w:vAlign w:val="center"/>
            <w:hideMark/>
          </w:tcPr>
          <w:p w14:paraId="01684F83"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153" w:type="dxa"/>
            <w:gridSpan w:val="5"/>
            <w:tcBorders>
              <w:top w:val="single" w:sz="4" w:space="0" w:color="auto"/>
              <w:left w:val="nil"/>
              <w:bottom w:val="single" w:sz="4" w:space="0" w:color="auto"/>
              <w:right w:val="single" w:sz="4" w:space="0" w:color="000000"/>
            </w:tcBorders>
            <w:shd w:val="clear" w:color="000000" w:fill="EBF1DE"/>
            <w:hideMark/>
          </w:tcPr>
          <w:p w14:paraId="19BEF69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087CE8CD" w14:textId="77777777" w:rsidTr="00623FD7">
        <w:trPr>
          <w:trHeight w:val="264"/>
        </w:trPr>
        <w:tc>
          <w:tcPr>
            <w:tcW w:w="9441" w:type="dxa"/>
            <w:gridSpan w:val="14"/>
            <w:tcBorders>
              <w:top w:val="nil"/>
              <w:left w:val="nil"/>
              <w:bottom w:val="nil"/>
              <w:right w:val="nil"/>
            </w:tcBorders>
            <w:shd w:val="clear" w:color="000000" w:fill="FFFFFF"/>
            <w:vAlign w:val="center"/>
            <w:hideMark/>
          </w:tcPr>
          <w:p w14:paraId="115F1A3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67BCE5B8" w14:textId="77777777" w:rsidTr="00623FD7">
        <w:trPr>
          <w:trHeight w:val="315"/>
        </w:trPr>
        <w:tc>
          <w:tcPr>
            <w:tcW w:w="9441" w:type="dxa"/>
            <w:gridSpan w:val="14"/>
            <w:tcBorders>
              <w:top w:val="nil"/>
              <w:left w:val="nil"/>
              <w:bottom w:val="nil"/>
              <w:right w:val="nil"/>
            </w:tcBorders>
            <w:shd w:val="clear" w:color="000000" w:fill="FFFFFF"/>
            <w:vAlign w:val="center"/>
            <w:hideMark/>
          </w:tcPr>
          <w:p w14:paraId="3AFBC4E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En los avisos de convocatoria realizados por la sociedad durante el ejercicio:</w:t>
            </w:r>
          </w:p>
        </w:tc>
      </w:tr>
      <w:tr w:rsidR="00623FD7" w:rsidRPr="00E275E0" w14:paraId="3CF911D3" w14:textId="77777777" w:rsidTr="00623FD7">
        <w:trPr>
          <w:trHeight w:val="264"/>
        </w:trPr>
        <w:tc>
          <w:tcPr>
            <w:tcW w:w="7356" w:type="dxa"/>
            <w:gridSpan w:val="11"/>
            <w:tcBorders>
              <w:top w:val="nil"/>
              <w:left w:val="nil"/>
              <w:bottom w:val="single" w:sz="4" w:space="0" w:color="auto"/>
              <w:right w:val="single" w:sz="4" w:space="0" w:color="000000"/>
            </w:tcBorders>
            <w:shd w:val="clear" w:color="000000" w:fill="FFFFFF"/>
            <w:noWrap/>
            <w:vAlign w:val="bottom"/>
            <w:hideMark/>
          </w:tcPr>
          <w:p w14:paraId="54C5B8F5"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166" w:type="dxa"/>
            <w:gridSpan w:val="2"/>
            <w:tcBorders>
              <w:top w:val="single" w:sz="4" w:space="0" w:color="auto"/>
              <w:left w:val="nil"/>
              <w:bottom w:val="single" w:sz="4" w:space="0" w:color="auto"/>
              <w:right w:val="single" w:sz="4" w:space="0" w:color="auto"/>
            </w:tcBorders>
            <w:shd w:val="clear" w:color="000000" w:fill="FFFFFF"/>
            <w:vAlign w:val="center"/>
            <w:hideMark/>
          </w:tcPr>
          <w:p w14:paraId="4055652C"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919" w:type="dxa"/>
            <w:tcBorders>
              <w:top w:val="single" w:sz="4" w:space="0" w:color="auto"/>
              <w:left w:val="nil"/>
              <w:bottom w:val="single" w:sz="4" w:space="0" w:color="auto"/>
              <w:right w:val="single" w:sz="4" w:space="0" w:color="auto"/>
            </w:tcBorders>
            <w:shd w:val="clear" w:color="000000" w:fill="FFFFFF"/>
            <w:vAlign w:val="center"/>
            <w:hideMark/>
          </w:tcPr>
          <w:p w14:paraId="27171E7B"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r>
      <w:tr w:rsidR="00623FD7" w:rsidRPr="00E275E0" w14:paraId="6298FDC5" w14:textId="77777777" w:rsidTr="00623FD7">
        <w:trPr>
          <w:trHeight w:val="600"/>
        </w:trPr>
        <w:tc>
          <w:tcPr>
            <w:tcW w:w="7356"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3A2DADE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¿Se precisó el lugar donde se encontraba la información referida a los puntos de agenda a tratar en las Juntas?</w:t>
            </w:r>
          </w:p>
        </w:tc>
        <w:tc>
          <w:tcPr>
            <w:tcW w:w="1166" w:type="dxa"/>
            <w:gridSpan w:val="2"/>
            <w:tcBorders>
              <w:top w:val="single" w:sz="4" w:space="0" w:color="auto"/>
              <w:left w:val="single" w:sz="4" w:space="0" w:color="auto"/>
              <w:bottom w:val="single" w:sz="4" w:space="0" w:color="auto"/>
              <w:right w:val="single" w:sz="4" w:space="0" w:color="000000"/>
            </w:tcBorders>
            <w:shd w:val="clear" w:color="000000" w:fill="EBF1DE"/>
            <w:noWrap/>
            <w:vAlign w:val="center"/>
            <w:hideMark/>
          </w:tcPr>
          <w:p w14:paraId="057495F7"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919" w:type="dxa"/>
            <w:tcBorders>
              <w:top w:val="nil"/>
              <w:left w:val="nil"/>
              <w:bottom w:val="single" w:sz="4" w:space="0" w:color="auto"/>
              <w:right w:val="single" w:sz="4" w:space="0" w:color="auto"/>
            </w:tcBorders>
            <w:shd w:val="clear" w:color="000000" w:fill="EBF1DE"/>
            <w:noWrap/>
            <w:vAlign w:val="center"/>
            <w:hideMark/>
          </w:tcPr>
          <w:p w14:paraId="64A9D68E"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799C4A20" w14:textId="77777777" w:rsidTr="00623FD7">
        <w:trPr>
          <w:trHeight w:val="600"/>
        </w:trPr>
        <w:tc>
          <w:tcPr>
            <w:tcW w:w="7356"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224C55E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¿Se incluyó como puntos de agenda: “otros temas”, “puntos varios” o similares? </w:t>
            </w:r>
          </w:p>
        </w:tc>
        <w:tc>
          <w:tcPr>
            <w:tcW w:w="1166" w:type="dxa"/>
            <w:gridSpan w:val="2"/>
            <w:tcBorders>
              <w:top w:val="single" w:sz="4" w:space="0" w:color="auto"/>
              <w:left w:val="single" w:sz="4" w:space="0" w:color="auto"/>
              <w:bottom w:val="single" w:sz="4" w:space="0" w:color="auto"/>
              <w:right w:val="single" w:sz="4" w:space="0" w:color="000000"/>
            </w:tcBorders>
            <w:shd w:val="clear" w:color="000000" w:fill="EBF1DE"/>
            <w:noWrap/>
            <w:vAlign w:val="center"/>
            <w:hideMark/>
          </w:tcPr>
          <w:p w14:paraId="6587F82C"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19" w:type="dxa"/>
            <w:tcBorders>
              <w:top w:val="nil"/>
              <w:left w:val="nil"/>
              <w:bottom w:val="single" w:sz="4" w:space="0" w:color="auto"/>
              <w:right w:val="single" w:sz="4" w:space="0" w:color="auto"/>
            </w:tcBorders>
            <w:shd w:val="clear" w:color="000000" w:fill="EBF1DE"/>
            <w:noWrap/>
            <w:vAlign w:val="center"/>
            <w:hideMark/>
          </w:tcPr>
          <w:p w14:paraId="2C48A2DA"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r>
    </w:tbl>
    <w:p w14:paraId="520BEB64" w14:textId="77777777" w:rsidR="00623FD7" w:rsidRPr="00E275E0" w:rsidRDefault="00623FD7">
      <w:pPr>
        <w:tabs>
          <w:tab w:val="left" w:leader="dot" w:pos="5954"/>
        </w:tabs>
        <w:rPr>
          <w:rFonts w:ascii="Arial" w:hAnsi="Arial" w:cs="Arial"/>
          <w:b/>
          <w:bCs/>
          <w:color w:val="002060"/>
          <w:sz w:val="20"/>
          <w:szCs w:val="20"/>
        </w:rPr>
      </w:pPr>
    </w:p>
    <w:p w14:paraId="7BD4B205" w14:textId="77777777" w:rsidR="00623FD7" w:rsidRPr="00E275E0" w:rsidRDefault="00623FD7">
      <w:pPr>
        <w:tabs>
          <w:tab w:val="left" w:leader="dot" w:pos="5954"/>
        </w:tabs>
        <w:rPr>
          <w:rFonts w:ascii="Arial" w:hAnsi="Arial" w:cs="Arial"/>
          <w:b/>
          <w:bCs/>
          <w:color w:val="002060"/>
          <w:sz w:val="20"/>
          <w:szCs w:val="20"/>
        </w:rPr>
      </w:pPr>
    </w:p>
    <w:tbl>
      <w:tblPr>
        <w:tblW w:w="9240" w:type="dxa"/>
        <w:tblCellMar>
          <w:left w:w="70" w:type="dxa"/>
          <w:right w:w="70" w:type="dxa"/>
        </w:tblCellMar>
        <w:tblLook w:val="04A0" w:firstRow="1" w:lastRow="0" w:firstColumn="1" w:lastColumn="0" w:noHBand="0" w:noVBand="1"/>
      </w:tblPr>
      <w:tblGrid>
        <w:gridCol w:w="400"/>
        <w:gridCol w:w="2480"/>
        <w:gridCol w:w="320"/>
        <w:gridCol w:w="320"/>
        <w:gridCol w:w="1580"/>
        <w:gridCol w:w="560"/>
        <w:gridCol w:w="620"/>
        <w:gridCol w:w="320"/>
        <w:gridCol w:w="2640"/>
      </w:tblGrid>
      <w:tr w:rsidR="00623FD7" w:rsidRPr="00E275E0" w14:paraId="1528B272" w14:textId="77777777" w:rsidTr="00623FD7">
        <w:trPr>
          <w:trHeight w:val="276"/>
        </w:trPr>
        <w:tc>
          <w:tcPr>
            <w:tcW w:w="9240" w:type="dxa"/>
            <w:gridSpan w:val="9"/>
            <w:tcBorders>
              <w:top w:val="nil"/>
              <w:left w:val="nil"/>
              <w:bottom w:val="nil"/>
              <w:right w:val="nil"/>
            </w:tcBorders>
            <w:shd w:val="clear" w:color="000000" w:fill="FFFFFF"/>
            <w:noWrap/>
            <w:vAlign w:val="center"/>
            <w:hideMark/>
          </w:tcPr>
          <w:p w14:paraId="1EA759B2" w14:textId="77777777" w:rsidR="00623FD7" w:rsidRPr="00E275E0" w:rsidRDefault="00623FD7" w:rsidP="00623FD7">
            <w:pPr>
              <w:rPr>
                <w:rFonts w:ascii="Arial" w:eastAsia="Times New Roman" w:hAnsi="Arial" w:cs="Arial"/>
                <w:b/>
                <w:bCs/>
                <w:color w:val="002060"/>
                <w:sz w:val="20"/>
                <w:szCs w:val="20"/>
                <w:lang w:val="es-PE" w:eastAsia="es-PE"/>
              </w:rPr>
            </w:pPr>
            <w:bookmarkStart w:id="11" w:name="RANGE!A1:I13"/>
            <w:bookmarkEnd w:id="11"/>
            <w:r w:rsidRPr="00E275E0">
              <w:rPr>
                <w:rFonts w:ascii="Arial" w:eastAsia="Times New Roman" w:hAnsi="Arial" w:cs="Arial"/>
                <w:b/>
                <w:bCs/>
                <w:color w:val="002060"/>
                <w:sz w:val="20"/>
                <w:szCs w:val="20"/>
                <w:lang w:val="es-PE" w:eastAsia="es-PE"/>
              </w:rPr>
              <w:t xml:space="preserve">Principio 11: Propuestas de puntos de agenda </w:t>
            </w:r>
          </w:p>
        </w:tc>
      </w:tr>
      <w:tr w:rsidR="00623FD7" w:rsidRPr="00E275E0" w14:paraId="587B7613" w14:textId="77777777" w:rsidTr="00623FD7">
        <w:trPr>
          <w:trHeight w:val="300"/>
        </w:trPr>
        <w:tc>
          <w:tcPr>
            <w:tcW w:w="9240" w:type="dxa"/>
            <w:gridSpan w:val="9"/>
            <w:tcBorders>
              <w:top w:val="nil"/>
              <w:left w:val="nil"/>
              <w:bottom w:val="nil"/>
              <w:right w:val="nil"/>
            </w:tcBorders>
            <w:shd w:val="clear" w:color="000000" w:fill="FFFFFF"/>
            <w:noWrap/>
            <w:vAlign w:val="bottom"/>
            <w:hideMark/>
          </w:tcPr>
          <w:p w14:paraId="55527C68" w14:textId="77777777" w:rsidR="00623FD7" w:rsidRPr="00E275E0" w:rsidRDefault="00623FD7" w:rsidP="00623FD7">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Pregunta II.5</w:t>
            </w:r>
          </w:p>
        </w:tc>
      </w:tr>
      <w:tr w:rsidR="00623FD7" w:rsidRPr="00E275E0" w14:paraId="6DFE93F1" w14:textId="77777777" w:rsidTr="00623FD7">
        <w:trPr>
          <w:trHeight w:val="264"/>
        </w:trPr>
        <w:tc>
          <w:tcPr>
            <w:tcW w:w="5100" w:type="dxa"/>
            <w:gridSpan w:val="5"/>
            <w:tcBorders>
              <w:top w:val="nil"/>
              <w:left w:val="nil"/>
              <w:bottom w:val="single" w:sz="4" w:space="0" w:color="auto"/>
              <w:right w:val="single" w:sz="4" w:space="0" w:color="000000"/>
            </w:tcBorders>
            <w:shd w:val="clear" w:color="000000" w:fill="FFFFFF"/>
            <w:noWrap/>
            <w:vAlign w:val="bottom"/>
            <w:hideMark/>
          </w:tcPr>
          <w:p w14:paraId="136D9E02"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60" w:type="dxa"/>
            <w:tcBorders>
              <w:top w:val="single" w:sz="4" w:space="0" w:color="auto"/>
              <w:left w:val="nil"/>
              <w:bottom w:val="nil"/>
              <w:right w:val="single" w:sz="4" w:space="0" w:color="auto"/>
            </w:tcBorders>
            <w:shd w:val="clear" w:color="000000" w:fill="FFFFFF"/>
            <w:noWrap/>
            <w:vAlign w:val="center"/>
            <w:hideMark/>
          </w:tcPr>
          <w:p w14:paraId="6F5363CD"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620" w:type="dxa"/>
            <w:tcBorders>
              <w:top w:val="single" w:sz="4" w:space="0" w:color="auto"/>
              <w:left w:val="nil"/>
              <w:bottom w:val="nil"/>
              <w:right w:val="single" w:sz="4" w:space="0" w:color="auto"/>
            </w:tcBorders>
            <w:shd w:val="clear" w:color="000000" w:fill="FFFFFF"/>
            <w:noWrap/>
            <w:vAlign w:val="center"/>
            <w:hideMark/>
          </w:tcPr>
          <w:p w14:paraId="6D28AEB3"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2960" w:type="dxa"/>
            <w:gridSpan w:val="2"/>
            <w:tcBorders>
              <w:top w:val="single" w:sz="4" w:space="0" w:color="auto"/>
              <w:left w:val="nil"/>
              <w:bottom w:val="single" w:sz="4" w:space="0" w:color="auto"/>
              <w:right w:val="single" w:sz="4" w:space="0" w:color="auto"/>
            </w:tcBorders>
            <w:shd w:val="clear" w:color="000000" w:fill="FFFFFF"/>
            <w:vAlign w:val="center"/>
            <w:hideMark/>
          </w:tcPr>
          <w:p w14:paraId="4CC2F35A"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623FD7" w:rsidRPr="00E275E0" w14:paraId="5D599537" w14:textId="77777777" w:rsidTr="00623FD7">
        <w:trPr>
          <w:trHeight w:val="1425"/>
        </w:trPr>
        <w:tc>
          <w:tcPr>
            <w:tcW w:w="5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5A7E72FE"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¿El Reglamento de JGA incluye mecanismos que permiten a los accionistas ejercer el derecho de formular propuestas de puntos de agenda a discutir en la JGA y los procedimientos para aceptar o denegar tales propuestas?</w:t>
            </w:r>
          </w:p>
        </w:tc>
        <w:tc>
          <w:tcPr>
            <w:tcW w:w="560" w:type="dxa"/>
            <w:tcBorders>
              <w:top w:val="single" w:sz="4" w:space="0" w:color="auto"/>
              <w:left w:val="nil"/>
              <w:bottom w:val="single" w:sz="4" w:space="0" w:color="auto"/>
              <w:right w:val="single" w:sz="4" w:space="0" w:color="auto"/>
            </w:tcBorders>
            <w:shd w:val="clear" w:color="000000" w:fill="EBF1DE"/>
            <w:noWrap/>
            <w:vAlign w:val="center"/>
            <w:hideMark/>
          </w:tcPr>
          <w:p w14:paraId="400E7096"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20" w:type="dxa"/>
            <w:tcBorders>
              <w:top w:val="single" w:sz="4" w:space="0" w:color="auto"/>
              <w:left w:val="nil"/>
              <w:bottom w:val="single" w:sz="4" w:space="0" w:color="auto"/>
              <w:right w:val="single" w:sz="4" w:space="0" w:color="auto"/>
            </w:tcBorders>
            <w:shd w:val="clear" w:color="000000" w:fill="EBF1DE"/>
            <w:noWrap/>
            <w:vAlign w:val="center"/>
            <w:hideMark/>
          </w:tcPr>
          <w:p w14:paraId="0501FD11"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2960" w:type="dxa"/>
            <w:gridSpan w:val="2"/>
            <w:tcBorders>
              <w:top w:val="single" w:sz="4" w:space="0" w:color="auto"/>
              <w:left w:val="nil"/>
              <w:bottom w:val="single" w:sz="4" w:space="0" w:color="auto"/>
              <w:right w:val="single" w:sz="4" w:space="0" w:color="000000"/>
            </w:tcBorders>
            <w:shd w:val="clear" w:color="000000" w:fill="EBF1DE"/>
            <w:hideMark/>
          </w:tcPr>
          <w:p w14:paraId="38562F1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 se cuenta con ese reglamento.</w:t>
            </w:r>
          </w:p>
        </w:tc>
      </w:tr>
      <w:tr w:rsidR="00623FD7" w:rsidRPr="00E275E0" w14:paraId="30E6704D" w14:textId="77777777" w:rsidTr="00623FD7">
        <w:trPr>
          <w:trHeight w:val="795"/>
        </w:trPr>
        <w:tc>
          <w:tcPr>
            <w:tcW w:w="9240" w:type="dxa"/>
            <w:gridSpan w:val="9"/>
            <w:tcBorders>
              <w:top w:val="nil"/>
              <w:left w:val="nil"/>
              <w:bottom w:val="nil"/>
              <w:right w:val="nil"/>
            </w:tcBorders>
            <w:shd w:val="clear" w:color="000000" w:fill="FFFFFF"/>
            <w:vAlign w:val="center"/>
            <w:hideMark/>
          </w:tcPr>
          <w:p w14:paraId="50BE559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a.      Indique el número de solicitudes presentadas por los accionistas durante el ejercicio para incluir puntos de agenda a discutir en la JGA, y cómo fueron resueltas:</w:t>
            </w:r>
          </w:p>
        </w:tc>
      </w:tr>
      <w:tr w:rsidR="00623FD7" w:rsidRPr="00E275E0" w14:paraId="39003DD7" w14:textId="77777777" w:rsidTr="00623FD7">
        <w:trPr>
          <w:trHeight w:val="315"/>
        </w:trPr>
        <w:tc>
          <w:tcPr>
            <w:tcW w:w="400" w:type="dxa"/>
            <w:tcBorders>
              <w:top w:val="nil"/>
              <w:left w:val="nil"/>
              <w:bottom w:val="nil"/>
              <w:right w:val="nil"/>
            </w:tcBorders>
            <w:shd w:val="clear" w:color="000000" w:fill="FFFFFF"/>
            <w:noWrap/>
            <w:vAlign w:val="bottom"/>
            <w:hideMark/>
          </w:tcPr>
          <w:p w14:paraId="136F09C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8840"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25D6B591"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Número de solicitudes</w:t>
            </w:r>
          </w:p>
        </w:tc>
      </w:tr>
      <w:tr w:rsidR="00623FD7" w:rsidRPr="00E275E0" w14:paraId="26F579C6" w14:textId="77777777" w:rsidTr="00623FD7">
        <w:trPr>
          <w:trHeight w:val="420"/>
        </w:trPr>
        <w:tc>
          <w:tcPr>
            <w:tcW w:w="400" w:type="dxa"/>
            <w:tcBorders>
              <w:top w:val="nil"/>
              <w:left w:val="nil"/>
              <w:bottom w:val="nil"/>
              <w:right w:val="nil"/>
            </w:tcBorders>
            <w:shd w:val="clear" w:color="000000" w:fill="FFFFFF"/>
            <w:noWrap/>
            <w:vAlign w:val="bottom"/>
            <w:hideMark/>
          </w:tcPr>
          <w:p w14:paraId="5951237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80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18CB7011"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Recibidas</w:t>
            </w:r>
          </w:p>
        </w:tc>
        <w:tc>
          <w:tcPr>
            <w:tcW w:w="3400" w:type="dxa"/>
            <w:gridSpan w:val="5"/>
            <w:tcBorders>
              <w:top w:val="single" w:sz="4" w:space="0" w:color="auto"/>
              <w:left w:val="nil"/>
              <w:bottom w:val="single" w:sz="4" w:space="0" w:color="auto"/>
              <w:right w:val="single" w:sz="4" w:space="0" w:color="000000"/>
            </w:tcBorders>
            <w:shd w:val="clear" w:color="000000" w:fill="FFFFFF"/>
            <w:vAlign w:val="center"/>
            <w:hideMark/>
          </w:tcPr>
          <w:p w14:paraId="4F97071A"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Aceptadas</w:t>
            </w:r>
          </w:p>
        </w:tc>
        <w:tc>
          <w:tcPr>
            <w:tcW w:w="2640" w:type="dxa"/>
            <w:tcBorders>
              <w:top w:val="nil"/>
              <w:left w:val="nil"/>
              <w:bottom w:val="single" w:sz="4" w:space="0" w:color="auto"/>
              <w:right w:val="single" w:sz="4" w:space="0" w:color="auto"/>
            </w:tcBorders>
            <w:shd w:val="clear" w:color="000000" w:fill="FFFFFF"/>
            <w:vAlign w:val="center"/>
            <w:hideMark/>
          </w:tcPr>
          <w:p w14:paraId="6FF862DC"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Denegadas</w:t>
            </w:r>
          </w:p>
        </w:tc>
      </w:tr>
      <w:tr w:rsidR="00623FD7" w:rsidRPr="00E275E0" w14:paraId="5B327AC6" w14:textId="77777777" w:rsidTr="00623FD7">
        <w:trPr>
          <w:trHeight w:val="264"/>
        </w:trPr>
        <w:tc>
          <w:tcPr>
            <w:tcW w:w="400" w:type="dxa"/>
            <w:tcBorders>
              <w:top w:val="nil"/>
              <w:left w:val="nil"/>
              <w:bottom w:val="nil"/>
              <w:right w:val="nil"/>
            </w:tcBorders>
            <w:shd w:val="clear" w:color="000000" w:fill="FFFFFF"/>
            <w:noWrap/>
            <w:vAlign w:val="bottom"/>
            <w:hideMark/>
          </w:tcPr>
          <w:p w14:paraId="324D717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lastRenderedPageBreak/>
              <w:t> </w:t>
            </w:r>
          </w:p>
        </w:tc>
        <w:tc>
          <w:tcPr>
            <w:tcW w:w="2800" w:type="dxa"/>
            <w:gridSpan w:val="2"/>
            <w:tcBorders>
              <w:top w:val="single" w:sz="4" w:space="0" w:color="auto"/>
              <w:left w:val="single" w:sz="4" w:space="0" w:color="auto"/>
              <w:bottom w:val="single" w:sz="4" w:space="0" w:color="auto"/>
              <w:right w:val="single" w:sz="4" w:space="0" w:color="000000"/>
            </w:tcBorders>
            <w:shd w:val="clear" w:color="000000" w:fill="EBF1DE"/>
            <w:hideMark/>
          </w:tcPr>
          <w:p w14:paraId="60073946"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400" w:type="dxa"/>
            <w:gridSpan w:val="5"/>
            <w:tcBorders>
              <w:top w:val="single" w:sz="4" w:space="0" w:color="auto"/>
              <w:left w:val="nil"/>
              <w:bottom w:val="single" w:sz="4" w:space="0" w:color="auto"/>
              <w:right w:val="single" w:sz="4" w:space="0" w:color="000000"/>
            </w:tcBorders>
            <w:shd w:val="clear" w:color="000000" w:fill="EBF1DE"/>
            <w:hideMark/>
          </w:tcPr>
          <w:p w14:paraId="102D181C"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640" w:type="dxa"/>
            <w:tcBorders>
              <w:top w:val="nil"/>
              <w:left w:val="nil"/>
              <w:bottom w:val="single" w:sz="4" w:space="0" w:color="auto"/>
              <w:right w:val="single" w:sz="4" w:space="0" w:color="auto"/>
            </w:tcBorders>
            <w:shd w:val="clear" w:color="000000" w:fill="EBF1DE"/>
            <w:hideMark/>
          </w:tcPr>
          <w:p w14:paraId="2D02B04E"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2F700255" w14:textId="77777777" w:rsidTr="00623FD7">
        <w:trPr>
          <w:trHeight w:val="405"/>
        </w:trPr>
        <w:tc>
          <w:tcPr>
            <w:tcW w:w="9240" w:type="dxa"/>
            <w:gridSpan w:val="9"/>
            <w:tcBorders>
              <w:top w:val="nil"/>
              <w:left w:val="nil"/>
              <w:bottom w:val="nil"/>
              <w:right w:val="nil"/>
            </w:tcBorders>
            <w:shd w:val="clear" w:color="000000" w:fill="FFFFFF"/>
            <w:vAlign w:val="center"/>
            <w:hideMark/>
          </w:tcPr>
          <w:p w14:paraId="3A9CE0F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2CD8E364" w14:textId="77777777" w:rsidTr="00623FD7">
        <w:trPr>
          <w:trHeight w:val="525"/>
        </w:trPr>
        <w:tc>
          <w:tcPr>
            <w:tcW w:w="9240" w:type="dxa"/>
            <w:gridSpan w:val="9"/>
            <w:tcBorders>
              <w:top w:val="nil"/>
              <w:left w:val="nil"/>
              <w:bottom w:val="nil"/>
              <w:right w:val="nil"/>
            </w:tcBorders>
            <w:shd w:val="clear" w:color="000000" w:fill="FFFFFF"/>
            <w:vAlign w:val="center"/>
            <w:hideMark/>
          </w:tcPr>
          <w:p w14:paraId="7716481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b.      En caso se hayan denegado en el ejercicio solicitudes para incluir puntos de agenda a discutir en la JGA indique si la sociedad comunicó el sustento de la denegatoria a los accionistas solicitantes.</w:t>
            </w:r>
          </w:p>
        </w:tc>
      </w:tr>
      <w:tr w:rsidR="00623FD7" w:rsidRPr="00E275E0" w14:paraId="54EA2AEF" w14:textId="77777777" w:rsidTr="00623FD7">
        <w:trPr>
          <w:trHeight w:val="120"/>
        </w:trPr>
        <w:tc>
          <w:tcPr>
            <w:tcW w:w="400" w:type="dxa"/>
            <w:tcBorders>
              <w:top w:val="nil"/>
              <w:left w:val="nil"/>
              <w:bottom w:val="nil"/>
              <w:right w:val="nil"/>
            </w:tcBorders>
            <w:shd w:val="clear" w:color="000000" w:fill="FFFFFF"/>
            <w:vAlign w:val="center"/>
            <w:hideMark/>
          </w:tcPr>
          <w:p w14:paraId="179833F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480" w:type="dxa"/>
            <w:tcBorders>
              <w:top w:val="nil"/>
              <w:left w:val="nil"/>
              <w:bottom w:val="nil"/>
              <w:right w:val="nil"/>
            </w:tcBorders>
            <w:shd w:val="clear" w:color="000000" w:fill="FFFFFF"/>
            <w:vAlign w:val="center"/>
            <w:hideMark/>
          </w:tcPr>
          <w:p w14:paraId="450F67B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20" w:type="dxa"/>
            <w:tcBorders>
              <w:top w:val="nil"/>
              <w:left w:val="nil"/>
              <w:bottom w:val="nil"/>
              <w:right w:val="nil"/>
            </w:tcBorders>
            <w:shd w:val="clear" w:color="000000" w:fill="FFFFFF"/>
            <w:vAlign w:val="center"/>
            <w:hideMark/>
          </w:tcPr>
          <w:p w14:paraId="7B0BE75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20" w:type="dxa"/>
            <w:tcBorders>
              <w:top w:val="nil"/>
              <w:left w:val="nil"/>
              <w:bottom w:val="nil"/>
              <w:right w:val="nil"/>
            </w:tcBorders>
            <w:shd w:val="clear" w:color="000000" w:fill="FFFFFF"/>
            <w:vAlign w:val="center"/>
            <w:hideMark/>
          </w:tcPr>
          <w:p w14:paraId="12B8115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580" w:type="dxa"/>
            <w:tcBorders>
              <w:top w:val="nil"/>
              <w:left w:val="nil"/>
              <w:bottom w:val="nil"/>
              <w:right w:val="nil"/>
            </w:tcBorders>
            <w:shd w:val="clear" w:color="000000" w:fill="FFFFFF"/>
            <w:vAlign w:val="center"/>
            <w:hideMark/>
          </w:tcPr>
          <w:p w14:paraId="3A7CEFD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60" w:type="dxa"/>
            <w:tcBorders>
              <w:top w:val="nil"/>
              <w:left w:val="nil"/>
              <w:bottom w:val="nil"/>
              <w:right w:val="nil"/>
            </w:tcBorders>
            <w:shd w:val="clear" w:color="000000" w:fill="FFFFFF"/>
            <w:vAlign w:val="center"/>
            <w:hideMark/>
          </w:tcPr>
          <w:p w14:paraId="6609293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20" w:type="dxa"/>
            <w:tcBorders>
              <w:top w:val="nil"/>
              <w:left w:val="nil"/>
              <w:bottom w:val="nil"/>
              <w:right w:val="nil"/>
            </w:tcBorders>
            <w:shd w:val="clear" w:color="000000" w:fill="FFFFFF"/>
            <w:vAlign w:val="center"/>
            <w:hideMark/>
          </w:tcPr>
          <w:p w14:paraId="08804D8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20" w:type="dxa"/>
            <w:tcBorders>
              <w:top w:val="nil"/>
              <w:left w:val="nil"/>
              <w:bottom w:val="nil"/>
              <w:right w:val="nil"/>
            </w:tcBorders>
            <w:shd w:val="clear" w:color="000000" w:fill="FFFFFF"/>
            <w:vAlign w:val="center"/>
            <w:hideMark/>
          </w:tcPr>
          <w:p w14:paraId="3D2BD0C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640" w:type="dxa"/>
            <w:tcBorders>
              <w:top w:val="nil"/>
              <w:left w:val="nil"/>
              <w:bottom w:val="nil"/>
              <w:right w:val="nil"/>
            </w:tcBorders>
            <w:shd w:val="clear" w:color="000000" w:fill="FFFFFF"/>
            <w:vAlign w:val="center"/>
            <w:hideMark/>
          </w:tcPr>
          <w:p w14:paraId="54F4F86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03C08733" w14:textId="77777777" w:rsidTr="00623FD7">
        <w:trPr>
          <w:trHeight w:val="300"/>
        </w:trPr>
        <w:tc>
          <w:tcPr>
            <w:tcW w:w="400" w:type="dxa"/>
            <w:tcBorders>
              <w:top w:val="nil"/>
              <w:left w:val="nil"/>
              <w:bottom w:val="nil"/>
              <w:right w:val="nil"/>
            </w:tcBorders>
            <w:shd w:val="clear" w:color="000000" w:fill="FFFFFF"/>
            <w:noWrap/>
            <w:vAlign w:val="bottom"/>
            <w:hideMark/>
          </w:tcPr>
          <w:p w14:paraId="367DF06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480" w:type="dxa"/>
            <w:tcBorders>
              <w:top w:val="nil"/>
              <w:left w:val="nil"/>
              <w:bottom w:val="nil"/>
              <w:right w:val="nil"/>
            </w:tcBorders>
            <w:shd w:val="clear" w:color="000000" w:fill="FFFFFF"/>
            <w:vAlign w:val="center"/>
            <w:hideMark/>
          </w:tcPr>
          <w:p w14:paraId="187CC0F7"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Sí     </w:t>
            </w:r>
          </w:p>
        </w:tc>
        <w:tc>
          <w:tcPr>
            <w:tcW w:w="320" w:type="dxa"/>
            <w:tcBorders>
              <w:top w:val="nil"/>
              <w:left w:val="nil"/>
              <w:bottom w:val="nil"/>
              <w:right w:val="nil"/>
            </w:tcBorders>
            <w:shd w:val="clear" w:color="000000" w:fill="FFFFFF"/>
            <w:vAlign w:val="center"/>
            <w:hideMark/>
          </w:tcPr>
          <w:p w14:paraId="05038EE3"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20"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748D550E"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140" w:type="dxa"/>
            <w:gridSpan w:val="2"/>
            <w:tcBorders>
              <w:top w:val="nil"/>
              <w:left w:val="nil"/>
              <w:bottom w:val="nil"/>
              <w:right w:val="nil"/>
            </w:tcBorders>
            <w:shd w:val="clear" w:color="000000" w:fill="FFFFFF"/>
            <w:noWrap/>
            <w:vAlign w:val="bottom"/>
            <w:hideMark/>
          </w:tcPr>
          <w:p w14:paraId="6D04FBEF"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20" w:type="dxa"/>
            <w:tcBorders>
              <w:top w:val="nil"/>
              <w:left w:val="nil"/>
              <w:bottom w:val="nil"/>
              <w:right w:val="nil"/>
            </w:tcBorders>
            <w:shd w:val="clear" w:color="000000" w:fill="FFFFFF"/>
            <w:vAlign w:val="center"/>
            <w:hideMark/>
          </w:tcPr>
          <w:p w14:paraId="7341F7C8" w14:textId="77777777" w:rsidR="00623FD7" w:rsidRPr="00E275E0" w:rsidRDefault="00623FD7" w:rsidP="00623FD7">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w:t>
            </w:r>
          </w:p>
        </w:tc>
        <w:tc>
          <w:tcPr>
            <w:tcW w:w="320"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44CBAC84"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2640" w:type="dxa"/>
            <w:tcBorders>
              <w:top w:val="nil"/>
              <w:left w:val="nil"/>
              <w:bottom w:val="nil"/>
              <w:right w:val="nil"/>
            </w:tcBorders>
            <w:shd w:val="clear" w:color="000000" w:fill="FFFFFF"/>
            <w:noWrap/>
            <w:vAlign w:val="bottom"/>
            <w:hideMark/>
          </w:tcPr>
          <w:p w14:paraId="54A61D5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bl>
    <w:p w14:paraId="29BE6886" w14:textId="77777777" w:rsidR="00623FD7" w:rsidRPr="00E275E0" w:rsidRDefault="00623FD7">
      <w:pPr>
        <w:tabs>
          <w:tab w:val="left" w:leader="dot" w:pos="5954"/>
        </w:tabs>
        <w:rPr>
          <w:rFonts w:ascii="Arial" w:hAnsi="Arial" w:cs="Arial"/>
          <w:b/>
          <w:bCs/>
          <w:color w:val="002060"/>
          <w:sz w:val="20"/>
          <w:szCs w:val="20"/>
        </w:rPr>
      </w:pPr>
    </w:p>
    <w:p w14:paraId="0C0F54EC" w14:textId="77777777" w:rsidR="00623FD7" w:rsidRPr="00E275E0" w:rsidRDefault="00623FD7">
      <w:pPr>
        <w:tabs>
          <w:tab w:val="left" w:leader="dot" w:pos="5954"/>
        </w:tabs>
        <w:rPr>
          <w:rFonts w:ascii="Arial" w:hAnsi="Arial" w:cs="Arial"/>
          <w:b/>
          <w:bCs/>
          <w:color w:val="002060"/>
          <w:sz w:val="20"/>
          <w:szCs w:val="20"/>
        </w:rPr>
      </w:pPr>
    </w:p>
    <w:tbl>
      <w:tblPr>
        <w:tblW w:w="9380" w:type="dxa"/>
        <w:tblCellMar>
          <w:left w:w="70" w:type="dxa"/>
          <w:right w:w="70" w:type="dxa"/>
        </w:tblCellMar>
        <w:tblLook w:val="04A0" w:firstRow="1" w:lastRow="0" w:firstColumn="1" w:lastColumn="0" w:noHBand="0" w:noVBand="1"/>
      </w:tblPr>
      <w:tblGrid>
        <w:gridCol w:w="196"/>
        <w:gridCol w:w="1855"/>
        <w:gridCol w:w="826"/>
        <w:gridCol w:w="756"/>
        <w:gridCol w:w="922"/>
        <w:gridCol w:w="686"/>
        <w:gridCol w:w="370"/>
        <w:gridCol w:w="501"/>
        <w:gridCol w:w="1231"/>
        <w:gridCol w:w="2039"/>
      </w:tblGrid>
      <w:tr w:rsidR="00623FD7" w:rsidRPr="00E275E0" w14:paraId="23496C47" w14:textId="77777777" w:rsidTr="00623FD7">
        <w:trPr>
          <w:trHeight w:val="276"/>
        </w:trPr>
        <w:tc>
          <w:tcPr>
            <w:tcW w:w="9380" w:type="dxa"/>
            <w:gridSpan w:val="10"/>
            <w:tcBorders>
              <w:top w:val="nil"/>
              <w:left w:val="nil"/>
              <w:bottom w:val="nil"/>
              <w:right w:val="nil"/>
            </w:tcBorders>
            <w:shd w:val="clear" w:color="000000" w:fill="FFFFFF"/>
            <w:noWrap/>
            <w:vAlign w:val="center"/>
            <w:hideMark/>
          </w:tcPr>
          <w:p w14:paraId="0586E69B" w14:textId="77777777" w:rsidR="00623FD7" w:rsidRPr="00E275E0" w:rsidRDefault="00623FD7" w:rsidP="00623FD7">
            <w:pPr>
              <w:rPr>
                <w:rFonts w:ascii="Arial" w:eastAsia="Times New Roman" w:hAnsi="Arial" w:cs="Arial"/>
                <w:b/>
                <w:bCs/>
                <w:color w:val="002060"/>
                <w:sz w:val="20"/>
                <w:szCs w:val="20"/>
                <w:lang w:val="es-PE" w:eastAsia="es-PE"/>
              </w:rPr>
            </w:pPr>
            <w:bookmarkStart w:id="12" w:name="RANGE!A1:K26"/>
            <w:bookmarkEnd w:id="12"/>
            <w:r w:rsidRPr="00E275E0">
              <w:rPr>
                <w:rFonts w:ascii="Arial" w:eastAsia="Times New Roman" w:hAnsi="Arial" w:cs="Arial"/>
                <w:b/>
                <w:bCs/>
                <w:color w:val="002060"/>
                <w:sz w:val="20"/>
                <w:szCs w:val="20"/>
                <w:lang w:val="es-PE" w:eastAsia="es-PE"/>
              </w:rPr>
              <w:t>Principio 12: Procedimientos para el ejercicio del voto</w:t>
            </w:r>
          </w:p>
        </w:tc>
      </w:tr>
      <w:tr w:rsidR="00623FD7" w:rsidRPr="00E275E0" w14:paraId="67F18352" w14:textId="77777777" w:rsidTr="00623FD7">
        <w:trPr>
          <w:trHeight w:val="300"/>
        </w:trPr>
        <w:tc>
          <w:tcPr>
            <w:tcW w:w="9380" w:type="dxa"/>
            <w:gridSpan w:val="10"/>
            <w:tcBorders>
              <w:top w:val="nil"/>
              <w:left w:val="nil"/>
              <w:bottom w:val="nil"/>
              <w:right w:val="nil"/>
            </w:tcBorders>
            <w:shd w:val="clear" w:color="000000" w:fill="FFFFFF"/>
            <w:noWrap/>
            <w:vAlign w:val="bottom"/>
            <w:hideMark/>
          </w:tcPr>
          <w:p w14:paraId="52CB9A76" w14:textId="77777777" w:rsidR="00623FD7" w:rsidRPr="00E275E0" w:rsidRDefault="00623FD7" w:rsidP="00623FD7">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 xml:space="preserve">Pregunta II.6 </w:t>
            </w:r>
          </w:p>
        </w:tc>
      </w:tr>
      <w:tr w:rsidR="00623FD7" w:rsidRPr="00E275E0" w14:paraId="4FFD88D0" w14:textId="77777777" w:rsidTr="00623FD7">
        <w:trPr>
          <w:trHeight w:val="264"/>
        </w:trPr>
        <w:tc>
          <w:tcPr>
            <w:tcW w:w="5239" w:type="dxa"/>
            <w:gridSpan w:val="6"/>
            <w:tcBorders>
              <w:top w:val="nil"/>
              <w:left w:val="nil"/>
              <w:bottom w:val="single" w:sz="4" w:space="0" w:color="auto"/>
              <w:right w:val="single" w:sz="4" w:space="0" w:color="000000"/>
            </w:tcBorders>
            <w:shd w:val="clear" w:color="000000" w:fill="FFFFFF"/>
            <w:noWrap/>
            <w:vAlign w:val="bottom"/>
            <w:hideMark/>
          </w:tcPr>
          <w:p w14:paraId="3747D48E"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70" w:type="dxa"/>
            <w:tcBorders>
              <w:top w:val="single" w:sz="4" w:space="0" w:color="auto"/>
              <w:left w:val="nil"/>
              <w:bottom w:val="nil"/>
              <w:right w:val="single" w:sz="4" w:space="0" w:color="auto"/>
            </w:tcBorders>
            <w:shd w:val="clear" w:color="000000" w:fill="FFFFFF"/>
            <w:noWrap/>
            <w:vAlign w:val="center"/>
            <w:hideMark/>
          </w:tcPr>
          <w:p w14:paraId="59B2176A"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501" w:type="dxa"/>
            <w:tcBorders>
              <w:top w:val="single" w:sz="4" w:space="0" w:color="auto"/>
              <w:left w:val="nil"/>
              <w:bottom w:val="nil"/>
              <w:right w:val="single" w:sz="4" w:space="0" w:color="auto"/>
            </w:tcBorders>
            <w:shd w:val="clear" w:color="000000" w:fill="FFFFFF"/>
            <w:noWrap/>
            <w:vAlign w:val="center"/>
            <w:hideMark/>
          </w:tcPr>
          <w:p w14:paraId="20391075"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3270" w:type="dxa"/>
            <w:gridSpan w:val="2"/>
            <w:tcBorders>
              <w:top w:val="single" w:sz="4" w:space="0" w:color="auto"/>
              <w:left w:val="nil"/>
              <w:bottom w:val="single" w:sz="4" w:space="0" w:color="auto"/>
              <w:right w:val="single" w:sz="4" w:space="0" w:color="000000"/>
            </w:tcBorders>
            <w:shd w:val="clear" w:color="000000" w:fill="FFFFFF"/>
            <w:vAlign w:val="center"/>
            <w:hideMark/>
          </w:tcPr>
          <w:p w14:paraId="48390EE7"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623FD7" w:rsidRPr="00E275E0" w14:paraId="10B72987" w14:textId="77777777" w:rsidTr="00623FD7">
        <w:trPr>
          <w:trHeight w:val="1350"/>
        </w:trPr>
        <w:tc>
          <w:tcPr>
            <w:tcW w:w="5239"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4C7665AF"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¿La sociedad tiene habilitados los mecanismos que permiten al accionista el ejercicio del voto a distancia por medios seguros, electrónicos o postales, que garanticen que la persona que emite el voto es efectivamente el accionista?</w:t>
            </w:r>
          </w:p>
        </w:tc>
        <w:tc>
          <w:tcPr>
            <w:tcW w:w="370" w:type="dxa"/>
            <w:tcBorders>
              <w:top w:val="single" w:sz="4" w:space="0" w:color="auto"/>
              <w:left w:val="nil"/>
              <w:bottom w:val="single" w:sz="4" w:space="0" w:color="auto"/>
              <w:right w:val="single" w:sz="4" w:space="0" w:color="auto"/>
            </w:tcBorders>
            <w:shd w:val="clear" w:color="000000" w:fill="EBF1DE"/>
            <w:noWrap/>
            <w:vAlign w:val="center"/>
            <w:hideMark/>
          </w:tcPr>
          <w:p w14:paraId="7527C768"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501" w:type="dxa"/>
            <w:tcBorders>
              <w:top w:val="single" w:sz="4" w:space="0" w:color="auto"/>
              <w:left w:val="nil"/>
              <w:bottom w:val="single" w:sz="4" w:space="0" w:color="auto"/>
              <w:right w:val="single" w:sz="4" w:space="0" w:color="auto"/>
            </w:tcBorders>
            <w:shd w:val="clear" w:color="000000" w:fill="EBF1DE"/>
            <w:noWrap/>
            <w:vAlign w:val="center"/>
            <w:hideMark/>
          </w:tcPr>
          <w:p w14:paraId="1219E302"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270" w:type="dxa"/>
            <w:gridSpan w:val="2"/>
            <w:tcBorders>
              <w:top w:val="single" w:sz="4" w:space="0" w:color="auto"/>
              <w:left w:val="nil"/>
              <w:bottom w:val="single" w:sz="4" w:space="0" w:color="auto"/>
              <w:right w:val="single" w:sz="4" w:space="0" w:color="000000"/>
            </w:tcBorders>
            <w:shd w:val="clear" w:color="000000" w:fill="EBF1DE"/>
            <w:hideMark/>
          </w:tcPr>
          <w:p w14:paraId="062691E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4809B7CD" w14:textId="77777777" w:rsidTr="00623FD7">
        <w:trPr>
          <w:trHeight w:val="750"/>
        </w:trPr>
        <w:tc>
          <w:tcPr>
            <w:tcW w:w="9380" w:type="dxa"/>
            <w:gridSpan w:val="10"/>
            <w:tcBorders>
              <w:top w:val="single" w:sz="4" w:space="0" w:color="auto"/>
              <w:left w:val="nil"/>
              <w:bottom w:val="nil"/>
              <w:right w:val="nil"/>
            </w:tcBorders>
            <w:shd w:val="clear" w:color="000000" w:fill="FFFFFF"/>
            <w:vAlign w:val="center"/>
            <w:hideMark/>
          </w:tcPr>
          <w:p w14:paraId="5DC0C9C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a.      De ser el caso, indique los mecanismos o medios que la sociedad tiene para el ejercicio del voto a distancia.</w:t>
            </w:r>
          </w:p>
        </w:tc>
      </w:tr>
      <w:tr w:rsidR="00623FD7" w:rsidRPr="00E275E0" w14:paraId="7D91C24F" w14:textId="77777777" w:rsidTr="00623FD7">
        <w:trPr>
          <w:trHeight w:val="276"/>
        </w:trPr>
        <w:tc>
          <w:tcPr>
            <w:tcW w:w="145" w:type="dxa"/>
            <w:tcBorders>
              <w:top w:val="nil"/>
              <w:left w:val="nil"/>
              <w:bottom w:val="nil"/>
              <w:right w:val="nil"/>
            </w:tcBorders>
            <w:shd w:val="clear" w:color="000000" w:fill="FFFFFF"/>
            <w:noWrap/>
            <w:vAlign w:val="bottom"/>
            <w:hideMark/>
          </w:tcPr>
          <w:p w14:paraId="37DD0B8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486"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360F8AD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Voto por medio electrónico</w:t>
            </w:r>
          </w:p>
        </w:tc>
        <w:tc>
          <w:tcPr>
            <w:tcW w:w="922" w:type="dxa"/>
            <w:tcBorders>
              <w:top w:val="single" w:sz="4" w:space="0" w:color="auto"/>
              <w:left w:val="nil"/>
              <w:bottom w:val="single" w:sz="4" w:space="0" w:color="auto"/>
              <w:right w:val="single" w:sz="4" w:space="0" w:color="auto"/>
            </w:tcBorders>
            <w:shd w:val="clear" w:color="000000" w:fill="EBF1DE"/>
            <w:noWrap/>
            <w:vAlign w:val="center"/>
            <w:hideMark/>
          </w:tcPr>
          <w:p w14:paraId="0D4E2350"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2788" w:type="dxa"/>
            <w:gridSpan w:val="4"/>
            <w:tcBorders>
              <w:top w:val="single" w:sz="4" w:space="0" w:color="auto"/>
              <w:left w:val="nil"/>
              <w:bottom w:val="single" w:sz="4" w:space="0" w:color="auto"/>
              <w:right w:val="single" w:sz="4" w:space="0" w:color="000000"/>
            </w:tcBorders>
            <w:shd w:val="clear" w:color="000000" w:fill="FFFFFF"/>
            <w:vAlign w:val="center"/>
            <w:hideMark/>
          </w:tcPr>
          <w:p w14:paraId="09AD794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Voto por medio postal</w:t>
            </w:r>
          </w:p>
        </w:tc>
        <w:tc>
          <w:tcPr>
            <w:tcW w:w="2039" w:type="dxa"/>
            <w:tcBorders>
              <w:top w:val="single" w:sz="4" w:space="0" w:color="auto"/>
              <w:left w:val="nil"/>
              <w:bottom w:val="single" w:sz="4" w:space="0" w:color="auto"/>
              <w:right w:val="single" w:sz="4" w:space="0" w:color="auto"/>
            </w:tcBorders>
            <w:shd w:val="clear" w:color="000000" w:fill="EBF1DE"/>
            <w:noWrap/>
            <w:vAlign w:val="center"/>
            <w:hideMark/>
          </w:tcPr>
          <w:p w14:paraId="5F132C27"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14B5BEE4" w14:textId="77777777" w:rsidTr="00623FD7">
        <w:trPr>
          <w:trHeight w:val="555"/>
        </w:trPr>
        <w:tc>
          <w:tcPr>
            <w:tcW w:w="9380" w:type="dxa"/>
            <w:gridSpan w:val="10"/>
            <w:tcBorders>
              <w:top w:val="nil"/>
              <w:left w:val="nil"/>
              <w:bottom w:val="nil"/>
              <w:right w:val="nil"/>
            </w:tcBorders>
            <w:shd w:val="clear" w:color="000000" w:fill="FFFFFF"/>
            <w:noWrap/>
            <w:vAlign w:val="center"/>
            <w:hideMark/>
          </w:tcPr>
          <w:p w14:paraId="5BD8515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b.      De haberse utilizado durante el ejercicio el voto a distancia, precise la siguiente información:</w:t>
            </w:r>
          </w:p>
        </w:tc>
      </w:tr>
      <w:tr w:rsidR="00623FD7" w:rsidRPr="00E275E0" w14:paraId="2C9462A4" w14:textId="77777777" w:rsidTr="00623FD7">
        <w:trPr>
          <w:trHeight w:val="780"/>
        </w:trPr>
        <w:tc>
          <w:tcPr>
            <w:tcW w:w="145" w:type="dxa"/>
            <w:tcBorders>
              <w:top w:val="nil"/>
              <w:left w:val="nil"/>
              <w:bottom w:val="nil"/>
              <w:right w:val="nil"/>
            </w:tcBorders>
            <w:shd w:val="clear" w:color="000000" w:fill="FFFFFF"/>
            <w:noWrap/>
            <w:vAlign w:val="bottom"/>
            <w:hideMark/>
          </w:tcPr>
          <w:p w14:paraId="1B68F87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109339"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Fecha de la Junta</w:t>
            </w:r>
          </w:p>
        </w:tc>
        <w:tc>
          <w:tcPr>
            <w:tcW w:w="3233" w:type="dxa"/>
            <w:gridSpan w:val="4"/>
            <w:tcBorders>
              <w:top w:val="single" w:sz="4" w:space="0" w:color="auto"/>
              <w:left w:val="nil"/>
              <w:bottom w:val="single" w:sz="4" w:space="0" w:color="auto"/>
              <w:right w:val="single" w:sz="4" w:space="0" w:color="auto"/>
            </w:tcBorders>
            <w:shd w:val="clear" w:color="000000" w:fill="FFFFFF"/>
            <w:vAlign w:val="center"/>
            <w:hideMark/>
          </w:tcPr>
          <w:p w14:paraId="07ECA8B5"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voto a distancia</w:t>
            </w:r>
          </w:p>
        </w:tc>
        <w:tc>
          <w:tcPr>
            <w:tcW w:w="4141" w:type="dxa"/>
            <w:gridSpan w:val="4"/>
            <w:tcBorders>
              <w:top w:val="single" w:sz="4" w:space="0" w:color="auto"/>
              <w:left w:val="nil"/>
              <w:bottom w:val="single" w:sz="4" w:space="0" w:color="auto"/>
              <w:right w:val="single" w:sz="4" w:space="0" w:color="auto"/>
            </w:tcBorders>
            <w:shd w:val="clear" w:color="000000" w:fill="FFFFFF"/>
            <w:vAlign w:val="center"/>
            <w:hideMark/>
          </w:tcPr>
          <w:p w14:paraId="1D10E7AC"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voto distancia / total</w:t>
            </w:r>
          </w:p>
        </w:tc>
      </w:tr>
      <w:tr w:rsidR="00623FD7" w:rsidRPr="00E275E0" w14:paraId="1CD9BF25" w14:textId="77777777" w:rsidTr="00623FD7">
        <w:trPr>
          <w:trHeight w:val="1215"/>
        </w:trPr>
        <w:tc>
          <w:tcPr>
            <w:tcW w:w="145" w:type="dxa"/>
            <w:tcBorders>
              <w:top w:val="nil"/>
              <w:left w:val="nil"/>
              <w:bottom w:val="nil"/>
              <w:right w:val="nil"/>
            </w:tcBorders>
            <w:shd w:val="clear" w:color="000000" w:fill="FFFFFF"/>
            <w:noWrap/>
            <w:vAlign w:val="bottom"/>
            <w:hideMark/>
          </w:tcPr>
          <w:p w14:paraId="5398E70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61" w:type="dxa"/>
            <w:vMerge/>
            <w:tcBorders>
              <w:top w:val="single" w:sz="4" w:space="0" w:color="auto"/>
              <w:left w:val="single" w:sz="4" w:space="0" w:color="auto"/>
              <w:bottom w:val="single" w:sz="4" w:space="0" w:color="auto"/>
              <w:right w:val="single" w:sz="4" w:space="0" w:color="auto"/>
            </w:tcBorders>
            <w:vAlign w:val="center"/>
            <w:hideMark/>
          </w:tcPr>
          <w:p w14:paraId="2BE49D6A" w14:textId="77777777" w:rsidR="00623FD7" w:rsidRPr="00E275E0" w:rsidRDefault="00623FD7" w:rsidP="00623FD7">
            <w:pPr>
              <w:rPr>
                <w:rFonts w:ascii="Arial" w:eastAsia="Times New Roman" w:hAnsi="Arial" w:cs="Arial"/>
                <w:color w:val="000000"/>
                <w:sz w:val="20"/>
                <w:szCs w:val="20"/>
                <w:lang w:val="es-PE" w:eastAsia="es-PE"/>
              </w:rPr>
            </w:pPr>
          </w:p>
        </w:tc>
        <w:tc>
          <w:tcPr>
            <w:tcW w:w="855" w:type="dxa"/>
            <w:tcBorders>
              <w:top w:val="nil"/>
              <w:left w:val="nil"/>
              <w:bottom w:val="single" w:sz="4" w:space="0" w:color="auto"/>
              <w:right w:val="single" w:sz="4" w:space="0" w:color="auto"/>
            </w:tcBorders>
            <w:shd w:val="clear" w:color="000000" w:fill="FFFFFF"/>
            <w:textDirection w:val="btLr"/>
            <w:vAlign w:val="center"/>
            <w:hideMark/>
          </w:tcPr>
          <w:p w14:paraId="7C77AE1E"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Correo electrónico</w:t>
            </w:r>
          </w:p>
        </w:tc>
        <w:tc>
          <w:tcPr>
            <w:tcW w:w="770" w:type="dxa"/>
            <w:tcBorders>
              <w:top w:val="nil"/>
              <w:left w:val="nil"/>
              <w:bottom w:val="single" w:sz="4" w:space="0" w:color="auto"/>
              <w:right w:val="single" w:sz="4" w:space="0" w:color="auto"/>
            </w:tcBorders>
            <w:shd w:val="clear" w:color="000000" w:fill="FFFFFF"/>
            <w:textDirection w:val="btLr"/>
            <w:vAlign w:val="center"/>
            <w:hideMark/>
          </w:tcPr>
          <w:p w14:paraId="165FA119"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Página web corporativa</w:t>
            </w:r>
          </w:p>
        </w:tc>
        <w:tc>
          <w:tcPr>
            <w:tcW w:w="922" w:type="dxa"/>
            <w:tcBorders>
              <w:top w:val="nil"/>
              <w:left w:val="nil"/>
              <w:bottom w:val="single" w:sz="4" w:space="0" w:color="auto"/>
              <w:right w:val="single" w:sz="4" w:space="0" w:color="auto"/>
            </w:tcBorders>
            <w:shd w:val="clear" w:color="000000" w:fill="FFFFFF"/>
            <w:textDirection w:val="btLr"/>
            <w:vAlign w:val="center"/>
            <w:hideMark/>
          </w:tcPr>
          <w:p w14:paraId="6DB3FAA5"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Correo postal</w:t>
            </w:r>
          </w:p>
        </w:tc>
        <w:tc>
          <w:tcPr>
            <w:tcW w:w="686" w:type="dxa"/>
            <w:tcBorders>
              <w:top w:val="nil"/>
              <w:left w:val="nil"/>
              <w:bottom w:val="single" w:sz="4" w:space="0" w:color="auto"/>
              <w:right w:val="single" w:sz="4" w:space="0" w:color="auto"/>
            </w:tcBorders>
            <w:shd w:val="clear" w:color="000000" w:fill="FFFFFF"/>
            <w:textDirection w:val="btLr"/>
            <w:vAlign w:val="center"/>
            <w:hideMark/>
          </w:tcPr>
          <w:p w14:paraId="2CA37F7B"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Otros</w:t>
            </w:r>
          </w:p>
        </w:tc>
        <w:tc>
          <w:tcPr>
            <w:tcW w:w="4141" w:type="dxa"/>
            <w:gridSpan w:val="4"/>
            <w:tcBorders>
              <w:top w:val="single" w:sz="4" w:space="0" w:color="auto"/>
              <w:left w:val="nil"/>
              <w:bottom w:val="single" w:sz="4" w:space="0" w:color="auto"/>
              <w:right w:val="single" w:sz="4" w:space="0" w:color="auto"/>
            </w:tcBorders>
            <w:shd w:val="clear" w:color="000000" w:fill="FFFFFF"/>
            <w:textDirection w:val="btLr"/>
            <w:vAlign w:val="center"/>
            <w:hideMark/>
          </w:tcPr>
          <w:p w14:paraId="175E6F1F"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7988BBEC" w14:textId="77777777" w:rsidTr="00623FD7">
        <w:trPr>
          <w:trHeight w:val="264"/>
        </w:trPr>
        <w:tc>
          <w:tcPr>
            <w:tcW w:w="145" w:type="dxa"/>
            <w:tcBorders>
              <w:top w:val="nil"/>
              <w:left w:val="nil"/>
              <w:bottom w:val="nil"/>
              <w:right w:val="nil"/>
            </w:tcBorders>
            <w:shd w:val="clear" w:color="000000" w:fill="FFFFFF"/>
            <w:noWrap/>
            <w:vAlign w:val="bottom"/>
            <w:hideMark/>
          </w:tcPr>
          <w:p w14:paraId="6886C1D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61" w:type="dxa"/>
            <w:tcBorders>
              <w:top w:val="nil"/>
              <w:left w:val="single" w:sz="4" w:space="0" w:color="auto"/>
              <w:bottom w:val="single" w:sz="4" w:space="0" w:color="auto"/>
              <w:right w:val="single" w:sz="4" w:space="0" w:color="auto"/>
            </w:tcBorders>
            <w:shd w:val="clear" w:color="000000" w:fill="EBF1DE"/>
            <w:vAlign w:val="center"/>
            <w:hideMark/>
          </w:tcPr>
          <w:p w14:paraId="14C70EF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855" w:type="dxa"/>
            <w:tcBorders>
              <w:top w:val="nil"/>
              <w:left w:val="nil"/>
              <w:bottom w:val="single" w:sz="4" w:space="0" w:color="auto"/>
              <w:right w:val="single" w:sz="4" w:space="0" w:color="auto"/>
            </w:tcBorders>
            <w:shd w:val="clear" w:color="000000" w:fill="EBF1DE"/>
            <w:vAlign w:val="center"/>
            <w:hideMark/>
          </w:tcPr>
          <w:p w14:paraId="339562C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770" w:type="dxa"/>
            <w:tcBorders>
              <w:top w:val="nil"/>
              <w:left w:val="nil"/>
              <w:bottom w:val="single" w:sz="4" w:space="0" w:color="auto"/>
              <w:right w:val="single" w:sz="4" w:space="0" w:color="auto"/>
            </w:tcBorders>
            <w:shd w:val="clear" w:color="000000" w:fill="EBF1DE"/>
            <w:vAlign w:val="center"/>
            <w:hideMark/>
          </w:tcPr>
          <w:p w14:paraId="04FC739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22" w:type="dxa"/>
            <w:tcBorders>
              <w:top w:val="nil"/>
              <w:left w:val="nil"/>
              <w:bottom w:val="single" w:sz="4" w:space="0" w:color="auto"/>
              <w:right w:val="single" w:sz="4" w:space="0" w:color="auto"/>
            </w:tcBorders>
            <w:shd w:val="clear" w:color="000000" w:fill="EBF1DE"/>
            <w:vAlign w:val="center"/>
            <w:hideMark/>
          </w:tcPr>
          <w:p w14:paraId="63EA6FB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86" w:type="dxa"/>
            <w:tcBorders>
              <w:top w:val="nil"/>
              <w:left w:val="nil"/>
              <w:bottom w:val="single" w:sz="4" w:space="0" w:color="auto"/>
              <w:right w:val="single" w:sz="4" w:space="0" w:color="auto"/>
            </w:tcBorders>
            <w:shd w:val="clear" w:color="000000" w:fill="EBF1DE"/>
            <w:vAlign w:val="center"/>
            <w:hideMark/>
          </w:tcPr>
          <w:p w14:paraId="33CDC5B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4141" w:type="dxa"/>
            <w:gridSpan w:val="4"/>
            <w:tcBorders>
              <w:top w:val="single" w:sz="4" w:space="0" w:color="auto"/>
              <w:left w:val="nil"/>
              <w:bottom w:val="single" w:sz="4" w:space="0" w:color="auto"/>
              <w:right w:val="single" w:sz="4" w:space="0" w:color="auto"/>
            </w:tcBorders>
            <w:shd w:val="clear" w:color="000000" w:fill="EBF1DE"/>
            <w:vAlign w:val="center"/>
            <w:hideMark/>
          </w:tcPr>
          <w:p w14:paraId="782689FE"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6C17F73D" w14:textId="77777777" w:rsidTr="00623FD7">
        <w:trPr>
          <w:trHeight w:val="264"/>
        </w:trPr>
        <w:tc>
          <w:tcPr>
            <w:tcW w:w="145" w:type="dxa"/>
            <w:tcBorders>
              <w:top w:val="nil"/>
              <w:left w:val="nil"/>
              <w:bottom w:val="nil"/>
              <w:right w:val="nil"/>
            </w:tcBorders>
            <w:shd w:val="clear" w:color="000000" w:fill="FFFFFF"/>
            <w:noWrap/>
            <w:vAlign w:val="bottom"/>
            <w:hideMark/>
          </w:tcPr>
          <w:p w14:paraId="0D9E473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61" w:type="dxa"/>
            <w:tcBorders>
              <w:top w:val="nil"/>
              <w:left w:val="single" w:sz="4" w:space="0" w:color="auto"/>
              <w:bottom w:val="single" w:sz="4" w:space="0" w:color="auto"/>
              <w:right w:val="single" w:sz="4" w:space="0" w:color="auto"/>
            </w:tcBorders>
            <w:shd w:val="clear" w:color="000000" w:fill="EBF1DE"/>
            <w:vAlign w:val="center"/>
            <w:hideMark/>
          </w:tcPr>
          <w:p w14:paraId="0C1FEEC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855" w:type="dxa"/>
            <w:tcBorders>
              <w:top w:val="nil"/>
              <w:left w:val="nil"/>
              <w:bottom w:val="single" w:sz="4" w:space="0" w:color="auto"/>
              <w:right w:val="single" w:sz="4" w:space="0" w:color="auto"/>
            </w:tcBorders>
            <w:shd w:val="clear" w:color="000000" w:fill="EBF1DE"/>
            <w:vAlign w:val="center"/>
            <w:hideMark/>
          </w:tcPr>
          <w:p w14:paraId="4017957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770" w:type="dxa"/>
            <w:tcBorders>
              <w:top w:val="nil"/>
              <w:left w:val="nil"/>
              <w:bottom w:val="single" w:sz="4" w:space="0" w:color="auto"/>
              <w:right w:val="single" w:sz="4" w:space="0" w:color="auto"/>
            </w:tcBorders>
            <w:shd w:val="clear" w:color="000000" w:fill="EBF1DE"/>
            <w:vAlign w:val="center"/>
            <w:hideMark/>
          </w:tcPr>
          <w:p w14:paraId="63CED6C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22" w:type="dxa"/>
            <w:tcBorders>
              <w:top w:val="nil"/>
              <w:left w:val="nil"/>
              <w:bottom w:val="single" w:sz="4" w:space="0" w:color="auto"/>
              <w:right w:val="single" w:sz="4" w:space="0" w:color="auto"/>
            </w:tcBorders>
            <w:shd w:val="clear" w:color="000000" w:fill="EBF1DE"/>
            <w:vAlign w:val="center"/>
            <w:hideMark/>
          </w:tcPr>
          <w:p w14:paraId="11120EC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86" w:type="dxa"/>
            <w:tcBorders>
              <w:top w:val="nil"/>
              <w:left w:val="nil"/>
              <w:bottom w:val="single" w:sz="4" w:space="0" w:color="auto"/>
              <w:right w:val="single" w:sz="4" w:space="0" w:color="auto"/>
            </w:tcBorders>
            <w:shd w:val="clear" w:color="000000" w:fill="EBF1DE"/>
            <w:vAlign w:val="center"/>
            <w:hideMark/>
          </w:tcPr>
          <w:p w14:paraId="7CCE69A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4141" w:type="dxa"/>
            <w:gridSpan w:val="4"/>
            <w:tcBorders>
              <w:top w:val="single" w:sz="4" w:space="0" w:color="auto"/>
              <w:left w:val="nil"/>
              <w:bottom w:val="single" w:sz="4" w:space="0" w:color="auto"/>
              <w:right w:val="single" w:sz="4" w:space="0" w:color="auto"/>
            </w:tcBorders>
            <w:shd w:val="clear" w:color="000000" w:fill="EBF1DE"/>
            <w:vAlign w:val="center"/>
            <w:hideMark/>
          </w:tcPr>
          <w:p w14:paraId="15B8C2DB"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372433C6" w14:textId="77777777" w:rsidTr="00623FD7">
        <w:trPr>
          <w:trHeight w:val="264"/>
        </w:trPr>
        <w:tc>
          <w:tcPr>
            <w:tcW w:w="145" w:type="dxa"/>
            <w:tcBorders>
              <w:top w:val="nil"/>
              <w:left w:val="nil"/>
              <w:bottom w:val="nil"/>
              <w:right w:val="nil"/>
            </w:tcBorders>
            <w:shd w:val="clear" w:color="000000" w:fill="FFFFFF"/>
            <w:noWrap/>
            <w:vAlign w:val="bottom"/>
            <w:hideMark/>
          </w:tcPr>
          <w:p w14:paraId="6E74DB6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61" w:type="dxa"/>
            <w:tcBorders>
              <w:top w:val="nil"/>
              <w:left w:val="single" w:sz="4" w:space="0" w:color="auto"/>
              <w:bottom w:val="single" w:sz="4" w:space="0" w:color="auto"/>
              <w:right w:val="single" w:sz="4" w:space="0" w:color="auto"/>
            </w:tcBorders>
            <w:shd w:val="clear" w:color="000000" w:fill="EBF1DE"/>
            <w:vAlign w:val="center"/>
            <w:hideMark/>
          </w:tcPr>
          <w:p w14:paraId="14116B7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855" w:type="dxa"/>
            <w:tcBorders>
              <w:top w:val="nil"/>
              <w:left w:val="nil"/>
              <w:bottom w:val="single" w:sz="4" w:space="0" w:color="auto"/>
              <w:right w:val="single" w:sz="4" w:space="0" w:color="auto"/>
            </w:tcBorders>
            <w:shd w:val="clear" w:color="000000" w:fill="EBF1DE"/>
            <w:vAlign w:val="center"/>
            <w:hideMark/>
          </w:tcPr>
          <w:p w14:paraId="7B54698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770" w:type="dxa"/>
            <w:tcBorders>
              <w:top w:val="nil"/>
              <w:left w:val="nil"/>
              <w:bottom w:val="single" w:sz="4" w:space="0" w:color="auto"/>
              <w:right w:val="single" w:sz="4" w:space="0" w:color="auto"/>
            </w:tcBorders>
            <w:shd w:val="clear" w:color="000000" w:fill="EBF1DE"/>
            <w:vAlign w:val="center"/>
            <w:hideMark/>
          </w:tcPr>
          <w:p w14:paraId="7060595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22" w:type="dxa"/>
            <w:tcBorders>
              <w:top w:val="nil"/>
              <w:left w:val="nil"/>
              <w:bottom w:val="single" w:sz="4" w:space="0" w:color="auto"/>
              <w:right w:val="single" w:sz="4" w:space="0" w:color="auto"/>
            </w:tcBorders>
            <w:shd w:val="clear" w:color="000000" w:fill="EBF1DE"/>
            <w:vAlign w:val="center"/>
            <w:hideMark/>
          </w:tcPr>
          <w:p w14:paraId="3B4F888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86" w:type="dxa"/>
            <w:tcBorders>
              <w:top w:val="nil"/>
              <w:left w:val="nil"/>
              <w:bottom w:val="single" w:sz="4" w:space="0" w:color="auto"/>
              <w:right w:val="single" w:sz="4" w:space="0" w:color="auto"/>
            </w:tcBorders>
            <w:shd w:val="clear" w:color="000000" w:fill="EBF1DE"/>
            <w:vAlign w:val="center"/>
            <w:hideMark/>
          </w:tcPr>
          <w:p w14:paraId="7534EED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4141" w:type="dxa"/>
            <w:gridSpan w:val="4"/>
            <w:tcBorders>
              <w:top w:val="single" w:sz="4" w:space="0" w:color="auto"/>
              <w:left w:val="nil"/>
              <w:bottom w:val="single" w:sz="4" w:space="0" w:color="auto"/>
              <w:right w:val="single" w:sz="4" w:space="0" w:color="auto"/>
            </w:tcBorders>
            <w:shd w:val="clear" w:color="000000" w:fill="EBF1DE"/>
            <w:vAlign w:val="center"/>
            <w:hideMark/>
          </w:tcPr>
          <w:p w14:paraId="0ABAB0FB"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58CFF15F" w14:textId="77777777" w:rsidTr="00623FD7">
        <w:trPr>
          <w:trHeight w:val="408"/>
        </w:trPr>
        <w:tc>
          <w:tcPr>
            <w:tcW w:w="9380" w:type="dxa"/>
            <w:gridSpan w:val="10"/>
            <w:tcBorders>
              <w:top w:val="nil"/>
              <w:left w:val="nil"/>
              <w:bottom w:val="nil"/>
              <w:right w:val="nil"/>
            </w:tcBorders>
            <w:shd w:val="clear" w:color="000000" w:fill="FFFFFF"/>
            <w:noWrap/>
            <w:vAlign w:val="center"/>
            <w:hideMark/>
          </w:tcPr>
          <w:p w14:paraId="02E2FB5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08807B36" w14:textId="77777777" w:rsidTr="00623FD7">
        <w:trPr>
          <w:trHeight w:val="264"/>
        </w:trPr>
        <w:tc>
          <w:tcPr>
            <w:tcW w:w="9380" w:type="dxa"/>
            <w:gridSpan w:val="10"/>
            <w:tcBorders>
              <w:top w:val="nil"/>
              <w:left w:val="nil"/>
              <w:bottom w:val="nil"/>
              <w:right w:val="nil"/>
            </w:tcBorders>
            <w:shd w:val="clear" w:color="000000" w:fill="FFFFFF"/>
            <w:noWrap/>
            <w:vAlign w:val="bottom"/>
            <w:hideMark/>
          </w:tcPr>
          <w:p w14:paraId="3C6BA407" w14:textId="77777777" w:rsidR="00623FD7" w:rsidRPr="00E275E0" w:rsidRDefault="00623FD7" w:rsidP="00623FD7">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 xml:space="preserve">Pregunta II.7 </w:t>
            </w:r>
          </w:p>
        </w:tc>
      </w:tr>
      <w:tr w:rsidR="00623FD7" w:rsidRPr="00E275E0" w14:paraId="432E19DA" w14:textId="77777777" w:rsidTr="00623FD7">
        <w:trPr>
          <w:trHeight w:val="264"/>
        </w:trPr>
        <w:tc>
          <w:tcPr>
            <w:tcW w:w="5239" w:type="dxa"/>
            <w:gridSpan w:val="6"/>
            <w:tcBorders>
              <w:top w:val="nil"/>
              <w:left w:val="nil"/>
              <w:bottom w:val="single" w:sz="4" w:space="0" w:color="auto"/>
              <w:right w:val="single" w:sz="4" w:space="0" w:color="000000"/>
            </w:tcBorders>
            <w:shd w:val="clear" w:color="000000" w:fill="FFFFFF"/>
            <w:noWrap/>
            <w:vAlign w:val="bottom"/>
            <w:hideMark/>
          </w:tcPr>
          <w:p w14:paraId="440371DA"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70" w:type="dxa"/>
            <w:tcBorders>
              <w:top w:val="single" w:sz="4" w:space="0" w:color="auto"/>
              <w:left w:val="nil"/>
              <w:bottom w:val="nil"/>
              <w:right w:val="single" w:sz="4" w:space="0" w:color="auto"/>
            </w:tcBorders>
            <w:shd w:val="clear" w:color="000000" w:fill="FFFFFF"/>
            <w:noWrap/>
            <w:vAlign w:val="center"/>
            <w:hideMark/>
          </w:tcPr>
          <w:p w14:paraId="53338A9E"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501" w:type="dxa"/>
            <w:tcBorders>
              <w:top w:val="single" w:sz="4" w:space="0" w:color="auto"/>
              <w:left w:val="nil"/>
              <w:bottom w:val="nil"/>
              <w:right w:val="single" w:sz="4" w:space="0" w:color="auto"/>
            </w:tcBorders>
            <w:shd w:val="clear" w:color="000000" w:fill="FFFFFF"/>
            <w:noWrap/>
            <w:vAlign w:val="center"/>
            <w:hideMark/>
          </w:tcPr>
          <w:p w14:paraId="7B59A1BE"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3270" w:type="dxa"/>
            <w:gridSpan w:val="2"/>
            <w:tcBorders>
              <w:top w:val="single" w:sz="4" w:space="0" w:color="auto"/>
              <w:left w:val="nil"/>
              <w:bottom w:val="single" w:sz="4" w:space="0" w:color="auto"/>
              <w:right w:val="single" w:sz="4" w:space="0" w:color="000000"/>
            </w:tcBorders>
            <w:shd w:val="clear" w:color="000000" w:fill="FFFFFF"/>
            <w:vAlign w:val="center"/>
            <w:hideMark/>
          </w:tcPr>
          <w:p w14:paraId="389EE7C4"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623FD7" w:rsidRPr="00E275E0" w14:paraId="45B1DBEA" w14:textId="77777777" w:rsidTr="00623FD7">
        <w:trPr>
          <w:trHeight w:val="1830"/>
        </w:trPr>
        <w:tc>
          <w:tcPr>
            <w:tcW w:w="5239"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5AA29D41"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¿La sociedad cuenta con documentos societarios que especifican con claridad que los accionistas pueden votar separadamente aquellos asuntos que sean sustancialmente independientes, de tal forma que puedan ejercer separadamente sus preferencias de voto?</w:t>
            </w:r>
          </w:p>
        </w:tc>
        <w:tc>
          <w:tcPr>
            <w:tcW w:w="370"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2B77B762"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01" w:type="dxa"/>
            <w:tcBorders>
              <w:top w:val="single" w:sz="4" w:space="0" w:color="auto"/>
              <w:left w:val="nil"/>
              <w:bottom w:val="single" w:sz="4" w:space="0" w:color="auto"/>
              <w:right w:val="single" w:sz="4" w:space="0" w:color="auto"/>
            </w:tcBorders>
            <w:shd w:val="clear" w:color="000000" w:fill="EBF1DE"/>
            <w:noWrap/>
            <w:vAlign w:val="center"/>
            <w:hideMark/>
          </w:tcPr>
          <w:p w14:paraId="2AC2EC3E"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3270" w:type="dxa"/>
            <w:gridSpan w:val="2"/>
            <w:tcBorders>
              <w:top w:val="single" w:sz="4" w:space="0" w:color="auto"/>
              <w:left w:val="nil"/>
              <w:bottom w:val="single" w:sz="4" w:space="0" w:color="auto"/>
              <w:right w:val="single" w:sz="4" w:space="0" w:color="000000"/>
            </w:tcBorders>
            <w:shd w:val="clear" w:color="000000" w:fill="EBF1DE"/>
            <w:hideMark/>
          </w:tcPr>
          <w:p w14:paraId="12EDBE7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Cada accionista puede ejercer su voto según la preferencia de voto que tenga. No existe disposición en el Estatuto Social de la Sociedad que impida ello. Teniendo en consideración la estructura accionaria de la Sociedad, ambos accionistas han sido informados previamente de ello.</w:t>
            </w:r>
          </w:p>
        </w:tc>
      </w:tr>
      <w:tr w:rsidR="00623FD7" w:rsidRPr="00E275E0" w14:paraId="0204A9C5" w14:textId="77777777" w:rsidTr="00623FD7">
        <w:trPr>
          <w:trHeight w:val="840"/>
        </w:trPr>
        <w:tc>
          <w:tcPr>
            <w:tcW w:w="9380" w:type="dxa"/>
            <w:gridSpan w:val="10"/>
            <w:tcBorders>
              <w:top w:val="nil"/>
              <w:left w:val="nil"/>
              <w:bottom w:val="nil"/>
              <w:right w:val="nil"/>
            </w:tcBorders>
            <w:shd w:val="clear" w:color="000000" w:fill="FFFFFF"/>
            <w:vAlign w:val="center"/>
            <w:hideMark/>
          </w:tcPr>
          <w:p w14:paraId="534E685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Indique si la sociedad cuenta con documentos societarios que especifican con claridad que los accionistas pueden votar separadamente por:</w:t>
            </w:r>
          </w:p>
        </w:tc>
      </w:tr>
      <w:tr w:rsidR="00623FD7" w:rsidRPr="00E275E0" w14:paraId="5EF51313" w14:textId="77777777" w:rsidTr="00623FD7">
        <w:trPr>
          <w:trHeight w:val="264"/>
        </w:trPr>
        <w:tc>
          <w:tcPr>
            <w:tcW w:w="6110" w:type="dxa"/>
            <w:gridSpan w:val="8"/>
            <w:tcBorders>
              <w:top w:val="nil"/>
              <w:left w:val="nil"/>
              <w:bottom w:val="single" w:sz="4" w:space="0" w:color="auto"/>
              <w:right w:val="single" w:sz="4" w:space="0" w:color="000000"/>
            </w:tcBorders>
            <w:shd w:val="clear" w:color="000000" w:fill="FFFFFF"/>
            <w:noWrap/>
            <w:vAlign w:val="bottom"/>
            <w:hideMark/>
          </w:tcPr>
          <w:p w14:paraId="07F1A2D7"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231" w:type="dxa"/>
            <w:tcBorders>
              <w:top w:val="single" w:sz="4" w:space="0" w:color="auto"/>
              <w:left w:val="nil"/>
              <w:bottom w:val="single" w:sz="4" w:space="0" w:color="auto"/>
              <w:right w:val="single" w:sz="4" w:space="0" w:color="auto"/>
            </w:tcBorders>
            <w:shd w:val="clear" w:color="000000" w:fill="FFFFFF"/>
            <w:vAlign w:val="center"/>
            <w:hideMark/>
          </w:tcPr>
          <w:p w14:paraId="5C00D564"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2039" w:type="dxa"/>
            <w:tcBorders>
              <w:top w:val="single" w:sz="4" w:space="0" w:color="auto"/>
              <w:left w:val="nil"/>
              <w:bottom w:val="single" w:sz="4" w:space="0" w:color="auto"/>
              <w:right w:val="single" w:sz="4" w:space="0" w:color="auto"/>
            </w:tcBorders>
            <w:shd w:val="clear" w:color="000000" w:fill="FFFFFF"/>
            <w:vAlign w:val="center"/>
            <w:hideMark/>
          </w:tcPr>
          <w:p w14:paraId="27075282"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r>
      <w:tr w:rsidR="00623FD7" w:rsidRPr="00E275E0" w14:paraId="240EC77C" w14:textId="77777777" w:rsidTr="00623FD7">
        <w:trPr>
          <w:trHeight w:val="690"/>
        </w:trPr>
        <w:tc>
          <w:tcPr>
            <w:tcW w:w="6110"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7AE9B58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El nombramiento o la ratificación de los Directores mediante voto individual por cada uno de ellos.</w:t>
            </w:r>
          </w:p>
        </w:tc>
        <w:tc>
          <w:tcPr>
            <w:tcW w:w="1231" w:type="dxa"/>
            <w:tcBorders>
              <w:top w:val="nil"/>
              <w:left w:val="single" w:sz="4" w:space="0" w:color="auto"/>
              <w:bottom w:val="single" w:sz="4" w:space="0" w:color="auto"/>
              <w:right w:val="single" w:sz="4" w:space="0" w:color="auto"/>
            </w:tcBorders>
            <w:shd w:val="clear" w:color="000000" w:fill="EBF1DE"/>
            <w:noWrap/>
            <w:vAlign w:val="center"/>
            <w:hideMark/>
          </w:tcPr>
          <w:p w14:paraId="72E64FB6"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039" w:type="dxa"/>
            <w:tcBorders>
              <w:top w:val="nil"/>
              <w:left w:val="nil"/>
              <w:bottom w:val="single" w:sz="4" w:space="0" w:color="auto"/>
              <w:right w:val="single" w:sz="4" w:space="0" w:color="auto"/>
            </w:tcBorders>
            <w:shd w:val="clear" w:color="000000" w:fill="EBF1DE"/>
            <w:noWrap/>
            <w:vAlign w:val="center"/>
            <w:hideMark/>
          </w:tcPr>
          <w:p w14:paraId="088CFE91"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r>
      <w:tr w:rsidR="00623FD7" w:rsidRPr="00E275E0" w14:paraId="694A20BD" w14:textId="77777777" w:rsidTr="00623FD7">
        <w:trPr>
          <w:trHeight w:val="750"/>
        </w:trPr>
        <w:tc>
          <w:tcPr>
            <w:tcW w:w="6110"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6607AC7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lastRenderedPageBreak/>
              <w:t>La modificación del Estatuto, por cada artículo o grupo de artículos que sean sustancialmente independientes.</w:t>
            </w:r>
          </w:p>
        </w:tc>
        <w:tc>
          <w:tcPr>
            <w:tcW w:w="1231" w:type="dxa"/>
            <w:tcBorders>
              <w:top w:val="nil"/>
              <w:left w:val="single" w:sz="4" w:space="0" w:color="auto"/>
              <w:bottom w:val="single" w:sz="4" w:space="0" w:color="auto"/>
              <w:right w:val="single" w:sz="4" w:space="0" w:color="auto"/>
            </w:tcBorders>
            <w:shd w:val="clear" w:color="000000" w:fill="EBF1DE"/>
            <w:noWrap/>
            <w:vAlign w:val="center"/>
            <w:hideMark/>
          </w:tcPr>
          <w:p w14:paraId="4F708249"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039" w:type="dxa"/>
            <w:tcBorders>
              <w:top w:val="nil"/>
              <w:left w:val="nil"/>
              <w:bottom w:val="single" w:sz="4" w:space="0" w:color="auto"/>
              <w:right w:val="single" w:sz="4" w:space="0" w:color="auto"/>
            </w:tcBorders>
            <w:shd w:val="clear" w:color="000000" w:fill="EBF1DE"/>
            <w:noWrap/>
            <w:vAlign w:val="center"/>
            <w:hideMark/>
          </w:tcPr>
          <w:p w14:paraId="2A430CAD"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r>
      <w:tr w:rsidR="00623FD7" w:rsidRPr="00E275E0" w14:paraId="510943C4" w14:textId="77777777" w:rsidTr="00623FD7">
        <w:trPr>
          <w:trHeight w:val="450"/>
        </w:trPr>
        <w:tc>
          <w:tcPr>
            <w:tcW w:w="286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5BD6CEF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Otras/ Detalle</w:t>
            </w:r>
          </w:p>
        </w:tc>
        <w:tc>
          <w:tcPr>
            <w:tcW w:w="6519" w:type="dxa"/>
            <w:gridSpan w:val="7"/>
            <w:tcBorders>
              <w:top w:val="single" w:sz="4" w:space="0" w:color="auto"/>
              <w:left w:val="nil"/>
              <w:bottom w:val="single" w:sz="4" w:space="0" w:color="auto"/>
              <w:right w:val="single" w:sz="4" w:space="0" w:color="000000"/>
            </w:tcBorders>
            <w:shd w:val="clear" w:color="000000" w:fill="EBF1DE"/>
            <w:hideMark/>
          </w:tcPr>
          <w:p w14:paraId="5ACEF7E7" w14:textId="77777777" w:rsidR="00623FD7" w:rsidRPr="00E275E0" w:rsidRDefault="00623FD7" w:rsidP="00623FD7">
            <w:pPr>
              <w:rPr>
                <w:rFonts w:ascii="Arial" w:eastAsia="Times New Roman" w:hAnsi="Arial" w:cs="Arial"/>
                <w:sz w:val="20"/>
                <w:szCs w:val="20"/>
                <w:lang w:val="es-PE" w:eastAsia="es-PE"/>
              </w:rPr>
            </w:pPr>
            <w:r w:rsidRPr="00E275E0">
              <w:rPr>
                <w:rFonts w:ascii="Arial" w:eastAsia="Times New Roman" w:hAnsi="Arial" w:cs="Arial"/>
                <w:sz w:val="20"/>
                <w:szCs w:val="20"/>
                <w:lang w:val="es-PE" w:eastAsia="es-PE"/>
              </w:rPr>
              <w:t> </w:t>
            </w:r>
          </w:p>
        </w:tc>
      </w:tr>
      <w:tr w:rsidR="00623FD7" w:rsidRPr="00E275E0" w14:paraId="31B48660" w14:textId="77777777" w:rsidTr="00623FD7">
        <w:trPr>
          <w:trHeight w:val="264"/>
        </w:trPr>
        <w:tc>
          <w:tcPr>
            <w:tcW w:w="9380" w:type="dxa"/>
            <w:gridSpan w:val="10"/>
            <w:tcBorders>
              <w:top w:val="nil"/>
              <w:left w:val="nil"/>
              <w:bottom w:val="nil"/>
              <w:right w:val="nil"/>
            </w:tcBorders>
            <w:shd w:val="clear" w:color="000000" w:fill="FFFFFF"/>
            <w:vAlign w:val="center"/>
            <w:hideMark/>
          </w:tcPr>
          <w:p w14:paraId="6B7990C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4621C5D8" w14:textId="77777777" w:rsidTr="00623FD7">
        <w:trPr>
          <w:trHeight w:val="264"/>
        </w:trPr>
        <w:tc>
          <w:tcPr>
            <w:tcW w:w="9380" w:type="dxa"/>
            <w:gridSpan w:val="10"/>
            <w:tcBorders>
              <w:top w:val="nil"/>
              <w:left w:val="nil"/>
              <w:bottom w:val="nil"/>
              <w:right w:val="nil"/>
            </w:tcBorders>
            <w:shd w:val="clear" w:color="000000" w:fill="FFFFFF"/>
            <w:noWrap/>
            <w:vAlign w:val="bottom"/>
            <w:hideMark/>
          </w:tcPr>
          <w:p w14:paraId="7593E76A" w14:textId="77777777" w:rsidR="00623FD7" w:rsidRPr="00E275E0" w:rsidRDefault="00623FD7" w:rsidP="00623FD7">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 xml:space="preserve">Pregunta II.8 </w:t>
            </w:r>
          </w:p>
        </w:tc>
      </w:tr>
      <w:tr w:rsidR="00623FD7" w:rsidRPr="00E275E0" w14:paraId="00BD4C10" w14:textId="77777777" w:rsidTr="00623FD7">
        <w:trPr>
          <w:trHeight w:val="264"/>
        </w:trPr>
        <w:tc>
          <w:tcPr>
            <w:tcW w:w="5239" w:type="dxa"/>
            <w:gridSpan w:val="6"/>
            <w:tcBorders>
              <w:top w:val="nil"/>
              <w:left w:val="nil"/>
              <w:bottom w:val="single" w:sz="4" w:space="0" w:color="auto"/>
              <w:right w:val="single" w:sz="4" w:space="0" w:color="000000"/>
            </w:tcBorders>
            <w:shd w:val="clear" w:color="000000" w:fill="FFFFFF"/>
            <w:noWrap/>
            <w:vAlign w:val="bottom"/>
            <w:hideMark/>
          </w:tcPr>
          <w:p w14:paraId="18AFBE85"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70" w:type="dxa"/>
            <w:tcBorders>
              <w:top w:val="single" w:sz="4" w:space="0" w:color="auto"/>
              <w:left w:val="nil"/>
              <w:bottom w:val="nil"/>
              <w:right w:val="single" w:sz="4" w:space="0" w:color="auto"/>
            </w:tcBorders>
            <w:shd w:val="clear" w:color="000000" w:fill="FFFFFF"/>
            <w:noWrap/>
            <w:vAlign w:val="center"/>
            <w:hideMark/>
          </w:tcPr>
          <w:p w14:paraId="292CBFFF"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501" w:type="dxa"/>
            <w:tcBorders>
              <w:top w:val="single" w:sz="4" w:space="0" w:color="auto"/>
              <w:left w:val="nil"/>
              <w:bottom w:val="nil"/>
              <w:right w:val="single" w:sz="4" w:space="0" w:color="auto"/>
            </w:tcBorders>
            <w:shd w:val="clear" w:color="000000" w:fill="FFFFFF"/>
            <w:noWrap/>
            <w:vAlign w:val="center"/>
            <w:hideMark/>
          </w:tcPr>
          <w:p w14:paraId="34CE5EA6"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3270" w:type="dxa"/>
            <w:gridSpan w:val="2"/>
            <w:tcBorders>
              <w:top w:val="single" w:sz="4" w:space="0" w:color="auto"/>
              <w:left w:val="nil"/>
              <w:bottom w:val="single" w:sz="4" w:space="0" w:color="auto"/>
              <w:right w:val="single" w:sz="4" w:space="0" w:color="auto"/>
            </w:tcBorders>
            <w:shd w:val="clear" w:color="000000" w:fill="FFFFFF"/>
            <w:vAlign w:val="center"/>
            <w:hideMark/>
          </w:tcPr>
          <w:p w14:paraId="6C11C4F1"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623FD7" w:rsidRPr="00E275E0" w14:paraId="05790E53" w14:textId="77777777" w:rsidTr="00623FD7">
        <w:trPr>
          <w:trHeight w:val="1395"/>
        </w:trPr>
        <w:tc>
          <w:tcPr>
            <w:tcW w:w="5239"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791BB4B0"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¿La sociedad permite, a quienes actúan por cuenta de varios accionistas, emitir votos diferenciados por cada accionista, de manera que cumplan con las instrucciones de cada representado?</w:t>
            </w:r>
          </w:p>
        </w:tc>
        <w:tc>
          <w:tcPr>
            <w:tcW w:w="370" w:type="dxa"/>
            <w:tcBorders>
              <w:top w:val="single" w:sz="4" w:space="0" w:color="auto"/>
              <w:left w:val="nil"/>
              <w:bottom w:val="single" w:sz="4" w:space="0" w:color="auto"/>
              <w:right w:val="single" w:sz="4" w:space="0" w:color="auto"/>
            </w:tcBorders>
            <w:shd w:val="clear" w:color="000000" w:fill="EBF1DE"/>
            <w:noWrap/>
            <w:vAlign w:val="center"/>
            <w:hideMark/>
          </w:tcPr>
          <w:p w14:paraId="36EFAA97"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501" w:type="dxa"/>
            <w:tcBorders>
              <w:top w:val="single" w:sz="4" w:space="0" w:color="auto"/>
              <w:left w:val="nil"/>
              <w:bottom w:val="single" w:sz="4" w:space="0" w:color="auto"/>
              <w:right w:val="single" w:sz="4" w:space="0" w:color="auto"/>
            </w:tcBorders>
            <w:shd w:val="clear" w:color="000000" w:fill="EBF1DE"/>
            <w:noWrap/>
            <w:vAlign w:val="center"/>
            <w:hideMark/>
          </w:tcPr>
          <w:p w14:paraId="23704264"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270" w:type="dxa"/>
            <w:gridSpan w:val="2"/>
            <w:tcBorders>
              <w:top w:val="single" w:sz="4" w:space="0" w:color="auto"/>
              <w:left w:val="nil"/>
              <w:bottom w:val="single" w:sz="4" w:space="0" w:color="auto"/>
              <w:right w:val="single" w:sz="4" w:space="0" w:color="000000"/>
            </w:tcBorders>
            <w:shd w:val="clear" w:color="000000" w:fill="EBF1DE"/>
            <w:hideMark/>
          </w:tcPr>
          <w:p w14:paraId="24AFC08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bl>
    <w:p w14:paraId="43398759" w14:textId="77777777" w:rsidR="00623FD7" w:rsidRPr="00E275E0" w:rsidRDefault="00623FD7">
      <w:pPr>
        <w:tabs>
          <w:tab w:val="left" w:leader="dot" w:pos="5954"/>
        </w:tabs>
        <w:rPr>
          <w:rFonts w:ascii="Arial" w:hAnsi="Arial" w:cs="Arial"/>
          <w:b/>
          <w:bCs/>
          <w:color w:val="002060"/>
          <w:sz w:val="20"/>
          <w:szCs w:val="20"/>
        </w:rPr>
      </w:pPr>
    </w:p>
    <w:p w14:paraId="10274A7D" w14:textId="77777777" w:rsidR="00623FD7" w:rsidRPr="00E275E0" w:rsidRDefault="00623FD7">
      <w:pPr>
        <w:tabs>
          <w:tab w:val="left" w:leader="dot" w:pos="5954"/>
        </w:tabs>
        <w:rPr>
          <w:rFonts w:ascii="Arial" w:hAnsi="Arial" w:cs="Arial"/>
          <w:b/>
          <w:bCs/>
          <w:color w:val="002060"/>
          <w:sz w:val="20"/>
          <w:szCs w:val="20"/>
        </w:rPr>
      </w:pPr>
    </w:p>
    <w:tbl>
      <w:tblPr>
        <w:tblW w:w="9240" w:type="dxa"/>
        <w:tblCellMar>
          <w:left w:w="70" w:type="dxa"/>
          <w:right w:w="70" w:type="dxa"/>
        </w:tblCellMar>
        <w:tblLook w:val="04A0" w:firstRow="1" w:lastRow="0" w:firstColumn="1" w:lastColumn="0" w:noHBand="0" w:noVBand="1"/>
      </w:tblPr>
      <w:tblGrid>
        <w:gridCol w:w="196"/>
        <w:gridCol w:w="3295"/>
        <w:gridCol w:w="430"/>
        <w:gridCol w:w="1507"/>
        <w:gridCol w:w="1547"/>
        <w:gridCol w:w="2281"/>
      </w:tblGrid>
      <w:tr w:rsidR="00623FD7" w:rsidRPr="00E275E0" w14:paraId="0955D7CB" w14:textId="77777777" w:rsidTr="00623FD7">
        <w:trPr>
          <w:trHeight w:val="276"/>
        </w:trPr>
        <w:tc>
          <w:tcPr>
            <w:tcW w:w="9240" w:type="dxa"/>
            <w:gridSpan w:val="6"/>
            <w:tcBorders>
              <w:top w:val="nil"/>
              <w:left w:val="nil"/>
              <w:bottom w:val="nil"/>
              <w:right w:val="nil"/>
            </w:tcBorders>
            <w:shd w:val="clear" w:color="000000" w:fill="FFFFFF"/>
            <w:noWrap/>
            <w:vAlign w:val="center"/>
            <w:hideMark/>
          </w:tcPr>
          <w:p w14:paraId="27F1FBCE" w14:textId="77777777" w:rsidR="00623FD7" w:rsidRPr="00E275E0" w:rsidRDefault="00623FD7" w:rsidP="00623FD7">
            <w:pPr>
              <w:rPr>
                <w:rFonts w:ascii="Arial" w:eastAsia="Times New Roman" w:hAnsi="Arial" w:cs="Arial"/>
                <w:b/>
                <w:bCs/>
                <w:color w:val="002060"/>
                <w:sz w:val="20"/>
                <w:szCs w:val="20"/>
                <w:lang w:val="es-PE" w:eastAsia="es-PE"/>
              </w:rPr>
            </w:pPr>
            <w:bookmarkStart w:id="13" w:name="RANGE!A1:F24"/>
            <w:bookmarkEnd w:id="13"/>
            <w:r w:rsidRPr="00E275E0">
              <w:rPr>
                <w:rFonts w:ascii="Arial" w:eastAsia="Times New Roman" w:hAnsi="Arial" w:cs="Arial"/>
                <w:b/>
                <w:bCs/>
                <w:color w:val="002060"/>
                <w:sz w:val="20"/>
                <w:szCs w:val="20"/>
                <w:lang w:val="es-PE" w:eastAsia="es-PE"/>
              </w:rPr>
              <w:t xml:space="preserve">Principio 13: Delegación de voto </w:t>
            </w:r>
          </w:p>
        </w:tc>
      </w:tr>
      <w:tr w:rsidR="00623FD7" w:rsidRPr="00E275E0" w14:paraId="7F157BE2" w14:textId="77777777" w:rsidTr="00623FD7">
        <w:trPr>
          <w:trHeight w:val="300"/>
        </w:trPr>
        <w:tc>
          <w:tcPr>
            <w:tcW w:w="9240" w:type="dxa"/>
            <w:gridSpan w:val="6"/>
            <w:tcBorders>
              <w:top w:val="nil"/>
              <w:left w:val="nil"/>
              <w:bottom w:val="nil"/>
              <w:right w:val="nil"/>
            </w:tcBorders>
            <w:shd w:val="clear" w:color="000000" w:fill="FFFFFF"/>
            <w:noWrap/>
            <w:vAlign w:val="bottom"/>
            <w:hideMark/>
          </w:tcPr>
          <w:p w14:paraId="3D4444F0" w14:textId="77777777" w:rsidR="00623FD7" w:rsidRPr="00E275E0" w:rsidRDefault="00623FD7" w:rsidP="00623FD7">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 xml:space="preserve">Pregunta II. 9 </w:t>
            </w:r>
          </w:p>
        </w:tc>
      </w:tr>
      <w:tr w:rsidR="00623FD7" w:rsidRPr="00E275E0" w14:paraId="7145C7CA" w14:textId="77777777" w:rsidTr="00623FD7">
        <w:trPr>
          <w:trHeight w:val="264"/>
        </w:trPr>
        <w:tc>
          <w:tcPr>
            <w:tcW w:w="3475" w:type="dxa"/>
            <w:gridSpan w:val="2"/>
            <w:tcBorders>
              <w:top w:val="nil"/>
              <w:left w:val="nil"/>
              <w:bottom w:val="single" w:sz="4" w:space="0" w:color="auto"/>
              <w:right w:val="single" w:sz="4" w:space="0" w:color="000000"/>
            </w:tcBorders>
            <w:shd w:val="clear" w:color="000000" w:fill="FFFFFF"/>
            <w:noWrap/>
            <w:vAlign w:val="bottom"/>
            <w:hideMark/>
          </w:tcPr>
          <w:p w14:paraId="763E7EFD"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430" w:type="dxa"/>
            <w:tcBorders>
              <w:top w:val="single" w:sz="4" w:space="0" w:color="auto"/>
              <w:left w:val="nil"/>
              <w:bottom w:val="nil"/>
              <w:right w:val="single" w:sz="4" w:space="0" w:color="auto"/>
            </w:tcBorders>
            <w:shd w:val="clear" w:color="000000" w:fill="FFFFFF"/>
            <w:noWrap/>
            <w:vAlign w:val="center"/>
            <w:hideMark/>
          </w:tcPr>
          <w:p w14:paraId="569AB3B5"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1507" w:type="dxa"/>
            <w:tcBorders>
              <w:top w:val="single" w:sz="4" w:space="0" w:color="auto"/>
              <w:left w:val="nil"/>
              <w:bottom w:val="nil"/>
              <w:right w:val="single" w:sz="4" w:space="0" w:color="auto"/>
            </w:tcBorders>
            <w:shd w:val="clear" w:color="000000" w:fill="FFFFFF"/>
            <w:noWrap/>
            <w:vAlign w:val="center"/>
            <w:hideMark/>
          </w:tcPr>
          <w:p w14:paraId="07ED1414"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3828" w:type="dxa"/>
            <w:gridSpan w:val="2"/>
            <w:tcBorders>
              <w:top w:val="single" w:sz="4" w:space="0" w:color="auto"/>
              <w:left w:val="nil"/>
              <w:bottom w:val="single" w:sz="4" w:space="0" w:color="auto"/>
              <w:right w:val="single" w:sz="4" w:space="0" w:color="auto"/>
            </w:tcBorders>
            <w:shd w:val="clear" w:color="000000" w:fill="FFFFFF"/>
            <w:vAlign w:val="center"/>
            <w:hideMark/>
          </w:tcPr>
          <w:p w14:paraId="2D27F744"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623FD7" w:rsidRPr="00E275E0" w14:paraId="037BC1E3" w14:textId="77777777" w:rsidTr="00623FD7">
        <w:trPr>
          <w:trHeight w:val="900"/>
        </w:trPr>
        <w:tc>
          <w:tcPr>
            <w:tcW w:w="347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D0E734A"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¿El Estatuto de la sociedad permite a sus accionistas  delegar su voto a favor de cualquier persona?</w:t>
            </w:r>
          </w:p>
        </w:tc>
        <w:tc>
          <w:tcPr>
            <w:tcW w:w="430" w:type="dxa"/>
            <w:tcBorders>
              <w:top w:val="single" w:sz="4" w:space="0" w:color="auto"/>
              <w:left w:val="nil"/>
              <w:bottom w:val="single" w:sz="4" w:space="0" w:color="auto"/>
              <w:right w:val="single" w:sz="4" w:space="0" w:color="auto"/>
            </w:tcBorders>
            <w:shd w:val="clear" w:color="000000" w:fill="EBF1DE"/>
            <w:noWrap/>
            <w:vAlign w:val="center"/>
            <w:hideMark/>
          </w:tcPr>
          <w:p w14:paraId="4E69AEBB"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1507" w:type="dxa"/>
            <w:tcBorders>
              <w:top w:val="single" w:sz="4" w:space="0" w:color="auto"/>
              <w:left w:val="nil"/>
              <w:bottom w:val="single" w:sz="4" w:space="0" w:color="auto"/>
              <w:right w:val="single" w:sz="4" w:space="0" w:color="auto"/>
            </w:tcBorders>
            <w:shd w:val="clear" w:color="000000" w:fill="EBF1DE"/>
            <w:noWrap/>
            <w:vAlign w:val="center"/>
            <w:hideMark/>
          </w:tcPr>
          <w:p w14:paraId="47611566"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828" w:type="dxa"/>
            <w:gridSpan w:val="2"/>
            <w:tcBorders>
              <w:top w:val="single" w:sz="4" w:space="0" w:color="auto"/>
              <w:left w:val="nil"/>
              <w:bottom w:val="single" w:sz="4" w:space="0" w:color="auto"/>
              <w:right w:val="single" w:sz="4" w:space="0" w:color="000000"/>
            </w:tcBorders>
            <w:shd w:val="clear" w:color="000000" w:fill="EBF1DE"/>
            <w:hideMark/>
          </w:tcPr>
          <w:p w14:paraId="727EBF3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00F58A81" w14:textId="77777777" w:rsidTr="00623FD7">
        <w:trPr>
          <w:trHeight w:val="645"/>
        </w:trPr>
        <w:tc>
          <w:tcPr>
            <w:tcW w:w="9240" w:type="dxa"/>
            <w:gridSpan w:val="6"/>
            <w:tcBorders>
              <w:top w:val="single" w:sz="4" w:space="0" w:color="auto"/>
              <w:left w:val="nil"/>
              <w:bottom w:val="nil"/>
              <w:right w:val="nil"/>
            </w:tcBorders>
            <w:shd w:val="clear" w:color="000000" w:fill="FFFFFF"/>
            <w:vAlign w:val="center"/>
            <w:hideMark/>
          </w:tcPr>
          <w:p w14:paraId="3DC9C77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En caso su respuesta sea negativa, indique si su Estatuto restringe el derecho de representación, a favor de alguna de las siguientes personas:</w:t>
            </w:r>
          </w:p>
        </w:tc>
      </w:tr>
      <w:tr w:rsidR="00623FD7" w:rsidRPr="00E275E0" w14:paraId="774B5D09" w14:textId="77777777" w:rsidTr="00623FD7">
        <w:trPr>
          <w:trHeight w:val="264"/>
        </w:trPr>
        <w:tc>
          <w:tcPr>
            <w:tcW w:w="180" w:type="dxa"/>
            <w:tcBorders>
              <w:top w:val="nil"/>
              <w:left w:val="nil"/>
              <w:bottom w:val="nil"/>
              <w:right w:val="nil"/>
            </w:tcBorders>
            <w:shd w:val="clear" w:color="000000" w:fill="FFFFFF"/>
            <w:noWrap/>
            <w:vAlign w:val="bottom"/>
            <w:hideMark/>
          </w:tcPr>
          <w:p w14:paraId="66CF36C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295" w:type="dxa"/>
            <w:tcBorders>
              <w:top w:val="nil"/>
              <w:left w:val="nil"/>
              <w:bottom w:val="nil"/>
              <w:right w:val="nil"/>
            </w:tcBorders>
            <w:shd w:val="clear" w:color="000000" w:fill="FFFFFF"/>
            <w:vAlign w:val="center"/>
            <w:hideMark/>
          </w:tcPr>
          <w:p w14:paraId="367547D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9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C50BB7F"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1547" w:type="dxa"/>
            <w:tcBorders>
              <w:top w:val="single" w:sz="4" w:space="0" w:color="auto"/>
              <w:left w:val="nil"/>
              <w:bottom w:val="single" w:sz="4" w:space="0" w:color="auto"/>
              <w:right w:val="single" w:sz="4" w:space="0" w:color="auto"/>
            </w:tcBorders>
            <w:shd w:val="clear" w:color="000000" w:fill="FFFFFF"/>
            <w:vAlign w:val="center"/>
            <w:hideMark/>
          </w:tcPr>
          <w:p w14:paraId="5035D52C"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2281" w:type="dxa"/>
            <w:tcBorders>
              <w:top w:val="nil"/>
              <w:left w:val="nil"/>
              <w:bottom w:val="nil"/>
              <w:right w:val="nil"/>
            </w:tcBorders>
            <w:shd w:val="clear" w:color="000000" w:fill="FFFFFF"/>
            <w:noWrap/>
            <w:vAlign w:val="bottom"/>
            <w:hideMark/>
          </w:tcPr>
          <w:p w14:paraId="3C3FD14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09754647" w14:textId="77777777" w:rsidTr="00623FD7">
        <w:trPr>
          <w:trHeight w:val="276"/>
        </w:trPr>
        <w:tc>
          <w:tcPr>
            <w:tcW w:w="180" w:type="dxa"/>
            <w:tcBorders>
              <w:top w:val="nil"/>
              <w:left w:val="nil"/>
              <w:bottom w:val="nil"/>
              <w:right w:val="nil"/>
            </w:tcBorders>
            <w:shd w:val="clear" w:color="000000" w:fill="FFFFFF"/>
            <w:noWrap/>
            <w:vAlign w:val="bottom"/>
            <w:hideMark/>
          </w:tcPr>
          <w:p w14:paraId="213D2BD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2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C79D7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De otro accionista</w:t>
            </w:r>
          </w:p>
        </w:tc>
        <w:tc>
          <w:tcPr>
            <w:tcW w:w="1937" w:type="dxa"/>
            <w:gridSpan w:val="2"/>
            <w:tcBorders>
              <w:top w:val="single" w:sz="4" w:space="0" w:color="auto"/>
              <w:left w:val="nil"/>
              <w:bottom w:val="single" w:sz="4" w:space="0" w:color="auto"/>
              <w:right w:val="single" w:sz="4" w:space="0" w:color="000000"/>
            </w:tcBorders>
            <w:shd w:val="clear" w:color="000000" w:fill="EBF1DE"/>
            <w:noWrap/>
            <w:vAlign w:val="center"/>
            <w:hideMark/>
          </w:tcPr>
          <w:p w14:paraId="7EF0A735"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547" w:type="dxa"/>
            <w:tcBorders>
              <w:top w:val="nil"/>
              <w:left w:val="nil"/>
              <w:bottom w:val="single" w:sz="4" w:space="0" w:color="auto"/>
              <w:right w:val="single" w:sz="4" w:space="0" w:color="auto"/>
            </w:tcBorders>
            <w:shd w:val="clear" w:color="000000" w:fill="EBF1DE"/>
            <w:noWrap/>
            <w:vAlign w:val="center"/>
            <w:hideMark/>
          </w:tcPr>
          <w:p w14:paraId="714B994E"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2281" w:type="dxa"/>
            <w:tcBorders>
              <w:top w:val="nil"/>
              <w:left w:val="nil"/>
              <w:bottom w:val="nil"/>
              <w:right w:val="nil"/>
            </w:tcBorders>
            <w:shd w:val="clear" w:color="000000" w:fill="FFFFFF"/>
            <w:noWrap/>
            <w:vAlign w:val="bottom"/>
            <w:hideMark/>
          </w:tcPr>
          <w:p w14:paraId="7C454BA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199A9E3A" w14:textId="77777777" w:rsidTr="00623FD7">
        <w:trPr>
          <w:trHeight w:val="276"/>
        </w:trPr>
        <w:tc>
          <w:tcPr>
            <w:tcW w:w="180" w:type="dxa"/>
            <w:tcBorders>
              <w:top w:val="nil"/>
              <w:left w:val="nil"/>
              <w:bottom w:val="nil"/>
              <w:right w:val="nil"/>
            </w:tcBorders>
            <w:shd w:val="clear" w:color="000000" w:fill="FFFFFF"/>
            <w:noWrap/>
            <w:vAlign w:val="bottom"/>
            <w:hideMark/>
          </w:tcPr>
          <w:p w14:paraId="7315D33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295" w:type="dxa"/>
            <w:tcBorders>
              <w:top w:val="nil"/>
              <w:left w:val="single" w:sz="4" w:space="0" w:color="auto"/>
              <w:bottom w:val="single" w:sz="4" w:space="0" w:color="auto"/>
              <w:right w:val="single" w:sz="4" w:space="0" w:color="auto"/>
            </w:tcBorders>
            <w:shd w:val="clear" w:color="000000" w:fill="FFFFFF"/>
            <w:vAlign w:val="center"/>
            <w:hideMark/>
          </w:tcPr>
          <w:p w14:paraId="275461A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De un Director</w:t>
            </w:r>
          </w:p>
        </w:tc>
        <w:tc>
          <w:tcPr>
            <w:tcW w:w="1937" w:type="dxa"/>
            <w:gridSpan w:val="2"/>
            <w:tcBorders>
              <w:top w:val="single" w:sz="4" w:space="0" w:color="auto"/>
              <w:left w:val="nil"/>
              <w:bottom w:val="single" w:sz="4" w:space="0" w:color="auto"/>
              <w:right w:val="single" w:sz="4" w:space="0" w:color="000000"/>
            </w:tcBorders>
            <w:shd w:val="clear" w:color="000000" w:fill="EBF1DE"/>
            <w:noWrap/>
            <w:vAlign w:val="center"/>
            <w:hideMark/>
          </w:tcPr>
          <w:p w14:paraId="6B3450B6"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547" w:type="dxa"/>
            <w:tcBorders>
              <w:top w:val="nil"/>
              <w:left w:val="nil"/>
              <w:bottom w:val="single" w:sz="4" w:space="0" w:color="auto"/>
              <w:right w:val="single" w:sz="4" w:space="0" w:color="auto"/>
            </w:tcBorders>
            <w:shd w:val="clear" w:color="000000" w:fill="EBF1DE"/>
            <w:noWrap/>
            <w:vAlign w:val="center"/>
            <w:hideMark/>
          </w:tcPr>
          <w:p w14:paraId="510943A9"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2281" w:type="dxa"/>
            <w:tcBorders>
              <w:top w:val="nil"/>
              <w:left w:val="nil"/>
              <w:bottom w:val="nil"/>
              <w:right w:val="nil"/>
            </w:tcBorders>
            <w:shd w:val="clear" w:color="000000" w:fill="FFFFFF"/>
            <w:noWrap/>
            <w:vAlign w:val="bottom"/>
            <w:hideMark/>
          </w:tcPr>
          <w:p w14:paraId="6B7599D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2AD199FF" w14:textId="77777777" w:rsidTr="00623FD7">
        <w:trPr>
          <w:trHeight w:val="276"/>
        </w:trPr>
        <w:tc>
          <w:tcPr>
            <w:tcW w:w="180" w:type="dxa"/>
            <w:tcBorders>
              <w:top w:val="nil"/>
              <w:left w:val="nil"/>
              <w:bottom w:val="nil"/>
              <w:right w:val="nil"/>
            </w:tcBorders>
            <w:shd w:val="clear" w:color="000000" w:fill="FFFFFF"/>
            <w:noWrap/>
            <w:vAlign w:val="bottom"/>
            <w:hideMark/>
          </w:tcPr>
          <w:p w14:paraId="5BB4CCA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295" w:type="dxa"/>
            <w:tcBorders>
              <w:top w:val="nil"/>
              <w:left w:val="single" w:sz="4" w:space="0" w:color="auto"/>
              <w:bottom w:val="single" w:sz="4" w:space="0" w:color="auto"/>
              <w:right w:val="single" w:sz="4" w:space="0" w:color="auto"/>
            </w:tcBorders>
            <w:shd w:val="clear" w:color="000000" w:fill="FFFFFF"/>
            <w:vAlign w:val="center"/>
            <w:hideMark/>
          </w:tcPr>
          <w:p w14:paraId="421BAAE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De un gerente</w:t>
            </w:r>
          </w:p>
        </w:tc>
        <w:tc>
          <w:tcPr>
            <w:tcW w:w="1937" w:type="dxa"/>
            <w:gridSpan w:val="2"/>
            <w:tcBorders>
              <w:top w:val="single" w:sz="4" w:space="0" w:color="auto"/>
              <w:left w:val="nil"/>
              <w:bottom w:val="single" w:sz="4" w:space="0" w:color="auto"/>
              <w:right w:val="single" w:sz="4" w:space="0" w:color="000000"/>
            </w:tcBorders>
            <w:shd w:val="clear" w:color="000000" w:fill="EBF1DE"/>
            <w:noWrap/>
            <w:vAlign w:val="center"/>
            <w:hideMark/>
          </w:tcPr>
          <w:p w14:paraId="3A7885BC"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547" w:type="dxa"/>
            <w:tcBorders>
              <w:top w:val="nil"/>
              <w:left w:val="nil"/>
              <w:bottom w:val="single" w:sz="4" w:space="0" w:color="auto"/>
              <w:right w:val="single" w:sz="4" w:space="0" w:color="auto"/>
            </w:tcBorders>
            <w:shd w:val="clear" w:color="000000" w:fill="EBF1DE"/>
            <w:noWrap/>
            <w:vAlign w:val="center"/>
            <w:hideMark/>
          </w:tcPr>
          <w:p w14:paraId="3CAF5603"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2281" w:type="dxa"/>
            <w:tcBorders>
              <w:top w:val="nil"/>
              <w:left w:val="nil"/>
              <w:bottom w:val="nil"/>
              <w:right w:val="nil"/>
            </w:tcBorders>
            <w:shd w:val="clear" w:color="000000" w:fill="FFFFFF"/>
            <w:noWrap/>
            <w:vAlign w:val="bottom"/>
            <w:hideMark/>
          </w:tcPr>
          <w:p w14:paraId="2D838D5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3558C4A3" w14:textId="77777777" w:rsidTr="00623FD7">
        <w:trPr>
          <w:trHeight w:val="288"/>
        </w:trPr>
        <w:tc>
          <w:tcPr>
            <w:tcW w:w="180" w:type="dxa"/>
            <w:tcBorders>
              <w:top w:val="nil"/>
              <w:left w:val="nil"/>
              <w:bottom w:val="nil"/>
              <w:right w:val="nil"/>
            </w:tcBorders>
            <w:shd w:val="clear" w:color="000000" w:fill="FFFFFF"/>
            <w:noWrap/>
            <w:vAlign w:val="center"/>
            <w:hideMark/>
          </w:tcPr>
          <w:p w14:paraId="460D943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295" w:type="dxa"/>
            <w:tcBorders>
              <w:top w:val="nil"/>
              <w:left w:val="nil"/>
              <w:bottom w:val="nil"/>
              <w:right w:val="nil"/>
            </w:tcBorders>
            <w:shd w:val="clear" w:color="000000" w:fill="FFFFFF"/>
            <w:noWrap/>
            <w:vAlign w:val="bottom"/>
            <w:hideMark/>
          </w:tcPr>
          <w:p w14:paraId="11FCE8B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430" w:type="dxa"/>
            <w:tcBorders>
              <w:top w:val="nil"/>
              <w:left w:val="nil"/>
              <w:bottom w:val="nil"/>
              <w:right w:val="nil"/>
            </w:tcBorders>
            <w:shd w:val="clear" w:color="000000" w:fill="FFFFFF"/>
            <w:noWrap/>
            <w:vAlign w:val="bottom"/>
            <w:hideMark/>
          </w:tcPr>
          <w:p w14:paraId="2E7968D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507" w:type="dxa"/>
            <w:tcBorders>
              <w:top w:val="nil"/>
              <w:left w:val="nil"/>
              <w:bottom w:val="nil"/>
              <w:right w:val="nil"/>
            </w:tcBorders>
            <w:shd w:val="clear" w:color="000000" w:fill="FFFFFF"/>
            <w:noWrap/>
            <w:vAlign w:val="bottom"/>
            <w:hideMark/>
          </w:tcPr>
          <w:p w14:paraId="02B6B85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547" w:type="dxa"/>
            <w:tcBorders>
              <w:top w:val="nil"/>
              <w:left w:val="nil"/>
              <w:bottom w:val="nil"/>
              <w:right w:val="nil"/>
            </w:tcBorders>
            <w:shd w:val="clear" w:color="000000" w:fill="FFFFFF"/>
            <w:noWrap/>
            <w:vAlign w:val="bottom"/>
            <w:hideMark/>
          </w:tcPr>
          <w:p w14:paraId="36CAFE6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281" w:type="dxa"/>
            <w:tcBorders>
              <w:top w:val="nil"/>
              <w:left w:val="nil"/>
              <w:bottom w:val="nil"/>
              <w:right w:val="nil"/>
            </w:tcBorders>
            <w:shd w:val="clear" w:color="000000" w:fill="FFFFFF"/>
            <w:noWrap/>
            <w:vAlign w:val="bottom"/>
            <w:hideMark/>
          </w:tcPr>
          <w:p w14:paraId="248FA27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28A34D16" w14:textId="77777777" w:rsidTr="00623FD7">
        <w:trPr>
          <w:trHeight w:val="264"/>
        </w:trPr>
        <w:tc>
          <w:tcPr>
            <w:tcW w:w="9240" w:type="dxa"/>
            <w:gridSpan w:val="6"/>
            <w:tcBorders>
              <w:top w:val="nil"/>
              <w:left w:val="nil"/>
              <w:bottom w:val="nil"/>
              <w:right w:val="nil"/>
            </w:tcBorders>
            <w:shd w:val="clear" w:color="000000" w:fill="FFFFFF"/>
            <w:noWrap/>
            <w:vAlign w:val="bottom"/>
            <w:hideMark/>
          </w:tcPr>
          <w:p w14:paraId="297C8266" w14:textId="77777777" w:rsidR="00623FD7" w:rsidRPr="00E275E0" w:rsidRDefault="00623FD7" w:rsidP="00623FD7">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 xml:space="preserve">Pregunta II.10 </w:t>
            </w:r>
          </w:p>
        </w:tc>
      </w:tr>
      <w:tr w:rsidR="00623FD7" w:rsidRPr="00E275E0" w14:paraId="112DFBC1" w14:textId="77777777" w:rsidTr="00623FD7">
        <w:trPr>
          <w:trHeight w:val="264"/>
        </w:trPr>
        <w:tc>
          <w:tcPr>
            <w:tcW w:w="3475" w:type="dxa"/>
            <w:gridSpan w:val="2"/>
            <w:tcBorders>
              <w:top w:val="nil"/>
              <w:left w:val="nil"/>
              <w:bottom w:val="single" w:sz="4" w:space="0" w:color="auto"/>
              <w:right w:val="single" w:sz="4" w:space="0" w:color="000000"/>
            </w:tcBorders>
            <w:shd w:val="clear" w:color="000000" w:fill="FFFFFF"/>
            <w:noWrap/>
            <w:vAlign w:val="bottom"/>
            <w:hideMark/>
          </w:tcPr>
          <w:p w14:paraId="1BD10A27"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430" w:type="dxa"/>
            <w:tcBorders>
              <w:top w:val="single" w:sz="4" w:space="0" w:color="auto"/>
              <w:left w:val="nil"/>
              <w:bottom w:val="nil"/>
              <w:right w:val="single" w:sz="4" w:space="0" w:color="auto"/>
            </w:tcBorders>
            <w:shd w:val="clear" w:color="000000" w:fill="FFFFFF"/>
            <w:noWrap/>
            <w:vAlign w:val="center"/>
            <w:hideMark/>
          </w:tcPr>
          <w:p w14:paraId="3D7F46BF"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1507" w:type="dxa"/>
            <w:tcBorders>
              <w:top w:val="single" w:sz="4" w:space="0" w:color="auto"/>
              <w:left w:val="nil"/>
              <w:bottom w:val="nil"/>
              <w:right w:val="single" w:sz="4" w:space="0" w:color="auto"/>
            </w:tcBorders>
            <w:shd w:val="clear" w:color="000000" w:fill="FFFFFF"/>
            <w:noWrap/>
            <w:vAlign w:val="center"/>
            <w:hideMark/>
          </w:tcPr>
          <w:p w14:paraId="56C9D94A"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3828" w:type="dxa"/>
            <w:gridSpan w:val="2"/>
            <w:tcBorders>
              <w:top w:val="single" w:sz="4" w:space="0" w:color="auto"/>
              <w:left w:val="nil"/>
              <w:bottom w:val="single" w:sz="4" w:space="0" w:color="auto"/>
              <w:right w:val="single" w:sz="4" w:space="0" w:color="auto"/>
            </w:tcBorders>
            <w:shd w:val="clear" w:color="000000" w:fill="FFFFFF"/>
            <w:vAlign w:val="center"/>
            <w:hideMark/>
          </w:tcPr>
          <w:p w14:paraId="18A1C5CD"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623FD7" w:rsidRPr="00E275E0" w14:paraId="24776778" w14:textId="77777777" w:rsidTr="00623FD7">
        <w:trPr>
          <w:trHeight w:val="1425"/>
        </w:trPr>
        <w:tc>
          <w:tcPr>
            <w:tcW w:w="347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C1FCA05"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a.   ¿La sociedad cuenta con procedimientos en los que se detallan las condiciones, los medios y las formalidades a cumplir en las situaciones de delegación de voto?</w:t>
            </w:r>
          </w:p>
        </w:tc>
        <w:tc>
          <w:tcPr>
            <w:tcW w:w="430" w:type="dxa"/>
            <w:tcBorders>
              <w:top w:val="single" w:sz="4" w:space="0" w:color="auto"/>
              <w:left w:val="nil"/>
              <w:bottom w:val="single" w:sz="4" w:space="0" w:color="auto"/>
              <w:right w:val="single" w:sz="4" w:space="0" w:color="auto"/>
            </w:tcBorders>
            <w:shd w:val="clear" w:color="000000" w:fill="EBF1DE"/>
            <w:noWrap/>
            <w:vAlign w:val="center"/>
            <w:hideMark/>
          </w:tcPr>
          <w:p w14:paraId="5A95F06A"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507" w:type="dxa"/>
            <w:tcBorders>
              <w:top w:val="single" w:sz="4" w:space="0" w:color="auto"/>
              <w:left w:val="nil"/>
              <w:bottom w:val="single" w:sz="4" w:space="0" w:color="auto"/>
              <w:right w:val="single" w:sz="4" w:space="0" w:color="auto"/>
            </w:tcBorders>
            <w:shd w:val="clear" w:color="000000" w:fill="EBF1DE"/>
            <w:noWrap/>
            <w:vAlign w:val="center"/>
            <w:hideMark/>
          </w:tcPr>
          <w:p w14:paraId="4535011A"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3828" w:type="dxa"/>
            <w:gridSpan w:val="2"/>
            <w:tcBorders>
              <w:top w:val="single" w:sz="4" w:space="0" w:color="auto"/>
              <w:left w:val="nil"/>
              <w:bottom w:val="single" w:sz="4" w:space="0" w:color="auto"/>
              <w:right w:val="single" w:sz="4" w:space="0" w:color="000000"/>
            </w:tcBorders>
            <w:shd w:val="clear" w:color="000000" w:fill="EBF1DE"/>
            <w:hideMark/>
          </w:tcPr>
          <w:p w14:paraId="1D78202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Aplica la ley General de Sociedades</w:t>
            </w:r>
          </w:p>
        </w:tc>
      </w:tr>
      <w:tr w:rsidR="00623FD7" w:rsidRPr="00E275E0" w14:paraId="01AD2369" w14:textId="77777777" w:rsidTr="00623FD7">
        <w:trPr>
          <w:trHeight w:val="2070"/>
        </w:trPr>
        <w:tc>
          <w:tcPr>
            <w:tcW w:w="347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13C92982"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b.   ¿La sociedad pone a disposición de los accionistas un modelo de carta de representación, donde se incluyen los datos de los representantes, los temas para los que el accionista delega su voto, y de ser el caso, el sentido de su voto para cada una de las propuestas?</w:t>
            </w:r>
          </w:p>
        </w:tc>
        <w:tc>
          <w:tcPr>
            <w:tcW w:w="430" w:type="dxa"/>
            <w:tcBorders>
              <w:top w:val="nil"/>
              <w:left w:val="nil"/>
              <w:bottom w:val="single" w:sz="4" w:space="0" w:color="auto"/>
              <w:right w:val="single" w:sz="4" w:space="0" w:color="auto"/>
            </w:tcBorders>
            <w:shd w:val="clear" w:color="000000" w:fill="EBF1DE"/>
            <w:noWrap/>
            <w:vAlign w:val="center"/>
            <w:hideMark/>
          </w:tcPr>
          <w:p w14:paraId="274A1B92"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507" w:type="dxa"/>
            <w:tcBorders>
              <w:top w:val="nil"/>
              <w:left w:val="nil"/>
              <w:bottom w:val="single" w:sz="4" w:space="0" w:color="auto"/>
              <w:right w:val="single" w:sz="4" w:space="0" w:color="auto"/>
            </w:tcBorders>
            <w:shd w:val="clear" w:color="000000" w:fill="EBF1DE"/>
            <w:noWrap/>
            <w:vAlign w:val="center"/>
            <w:hideMark/>
          </w:tcPr>
          <w:p w14:paraId="6110847B"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3828" w:type="dxa"/>
            <w:gridSpan w:val="2"/>
            <w:tcBorders>
              <w:top w:val="single" w:sz="4" w:space="0" w:color="auto"/>
              <w:left w:val="nil"/>
              <w:bottom w:val="single" w:sz="4" w:space="0" w:color="auto"/>
              <w:right w:val="single" w:sz="4" w:space="0" w:color="000000"/>
            </w:tcBorders>
            <w:shd w:val="clear" w:color="000000" w:fill="EBF1DE"/>
            <w:hideMark/>
          </w:tcPr>
          <w:p w14:paraId="51B757B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Aplica la ley General de Sociedades</w:t>
            </w:r>
          </w:p>
        </w:tc>
      </w:tr>
      <w:tr w:rsidR="00623FD7" w:rsidRPr="00E275E0" w14:paraId="6DB1D3D2" w14:textId="77777777" w:rsidTr="00623FD7">
        <w:trPr>
          <w:trHeight w:val="795"/>
        </w:trPr>
        <w:tc>
          <w:tcPr>
            <w:tcW w:w="9240" w:type="dxa"/>
            <w:gridSpan w:val="6"/>
            <w:tcBorders>
              <w:top w:val="single" w:sz="4" w:space="0" w:color="auto"/>
              <w:left w:val="nil"/>
              <w:bottom w:val="nil"/>
              <w:right w:val="nil"/>
            </w:tcBorders>
            <w:shd w:val="clear" w:color="000000" w:fill="FFFFFF"/>
            <w:vAlign w:val="center"/>
            <w:hideMark/>
          </w:tcPr>
          <w:p w14:paraId="6A34266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Indique los requisitos y formalidades exigidas para que un accionista pueda ser representado en una Junta:</w:t>
            </w:r>
          </w:p>
        </w:tc>
      </w:tr>
      <w:tr w:rsidR="00623FD7" w:rsidRPr="00E275E0" w14:paraId="066325B5" w14:textId="77777777" w:rsidTr="00623FD7">
        <w:trPr>
          <w:trHeight w:val="675"/>
        </w:trPr>
        <w:tc>
          <w:tcPr>
            <w:tcW w:w="3905"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A181C0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Formalidad (indique si la sociedad exige carta simple, carta notarial, escritura pública u otros).</w:t>
            </w:r>
          </w:p>
        </w:tc>
        <w:tc>
          <w:tcPr>
            <w:tcW w:w="5335" w:type="dxa"/>
            <w:gridSpan w:val="3"/>
            <w:tcBorders>
              <w:top w:val="single" w:sz="4" w:space="0" w:color="auto"/>
              <w:left w:val="nil"/>
              <w:bottom w:val="single" w:sz="4" w:space="0" w:color="auto"/>
              <w:right w:val="single" w:sz="4" w:space="0" w:color="auto"/>
            </w:tcBorders>
            <w:shd w:val="clear" w:color="000000" w:fill="EBF1DE"/>
            <w:hideMark/>
          </w:tcPr>
          <w:p w14:paraId="69F8BC7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carta poder simple</w:t>
            </w:r>
          </w:p>
        </w:tc>
      </w:tr>
      <w:tr w:rsidR="00623FD7" w:rsidRPr="00E275E0" w14:paraId="66B67653" w14:textId="77777777" w:rsidTr="00623FD7">
        <w:trPr>
          <w:trHeight w:val="690"/>
        </w:trPr>
        <w:tc>
          <w:tcPr>
            <w:tcW w:w="3905"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4AA49A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Anticipación (número de días previos a la Junta con que debe presentarse el poder).</w:t>
            </w:r>
          </w:p>
        </w:tc>
        <w:tc>
          <w:tcPr>
            <w:tcW w:w="5335" w:type="dxa"/>
            <w:gridSpan w:val="3"/>
            <w:tcBorders>
              <w:top w:val="single" w:sz="4" w:space="0" w:color="auto"/>
              <w:left w:val="nil"/>
              <w:bottom w:val="single" w:sz="4" w:space="0" w:color="auto"/>
              <w:right w:val="single" w:sz="4" w:space="0" w:color="auto"/>
            </w:tcBorders>
            <w:shd w:val="clear" w:color="000000" w:fill="EBF1DE"/>
            <w:hideMark/>
          </w:tcPr>
          <w:p w14:paraId="33D753C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10F544E5" w14:textId="77777777" w:rsidTr="00623FD7">
        <w:trPr>
          <w:trHeight w:val="585"/>
        </w:trPr>
        <w:tc>
          <w:tcPr>
            <w:tcW w:w="3905"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0E6375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lastRenderedPageBreak/>
              <w:t>Costo (indique si existe un pago que exija la sociedad para estos efectos y a cuánto asciende).</w:t>
            </w:r>
          </w:p>
        </w:tc>
        <w:tc>
          <w:tcPr>
            <w:tcW w:w="5335" w:type="dxa"/>
            <w:gridSpan w:val="3"/>
            <w:tcBorders>
              <w:top w:val="single" w:sz="4" w:space="0" w:color="auto"/>
              <w:left w:val="nil"/>
              <w:bottom w:val="single" w:sz="4" w:space="0" w:color="auto"/>
              <w:right w:val="single" w:sz="4" w:space="0" w:color="auto"/>
            </w:tcBorders>
            <w:shd w:val="clear" w:color="000000" w:fill="EBF1DE"/>
            <w:hideMark/>
          </w:tcPr>
          <w:p w14:paraId="1AE6527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1597D9DC" w14:textId="77777777" w:rsidTr="00623FD7">
        <w:trPr>
          <w:trHeight w:val="264"/>
        </w:trPr>
        <w:tc>
          <w:tcPr>
            <w:tcW w:w="9240" w:type="dxa"/>
            <w:gridSpan w:val="6"/>
            <w:tcBorders>
              <w:top w:val="single" w:sz="4" w:space="0" w:color="auto"/>
              <w:left w:val="nil"/>
              <w:bottom w:val="nil"/>
              <w:right w:val="nil"/>
            </w:tcBorders>
            <w:shd w:val="clear" w:color="000000" w:fill="FFFFFF"/>
            <w:vAlign w:val="center"/>
            <w:hideMark/>
          </w:tcPr>
          <w:p w14:paraId="2C60B8A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3BA146D7" w14:textId="77777777" w:rsidTr="00623FD7">
        <w:trPr>
          <w:trHeight w:val="264"/>
        </w:trPr>
        <w:tc>
          <w:tcPr>
            <w:tcW w:w="9240" w:type="dxa"/>
            <w:gridSpan w:val="6"/>
            <w:tcBorders>
              <w:top w:val="nil"/>
              <w:left w:val="nil"/>
              <w:bottom w:val="nil"/>
              <w:right w:val="nil"/>
            </w:tcBorders>
            <w:shd w:val="clear" w:color="000000" w:fill="FFFFFF"/>
            <w:noWrap/>
            <w:vAlign w:val="bottom"/>
            <w:hideMark/>
          </w:tcPr>
          <w:p w14:paraId="7D8D9530" w14:textId="77777777" w:rsidR="00623FD7" w:rsidRPr="00E275E0" w:rsidRDefault="00623FD7" w:rsidP="00623FD7">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 xml:space="preserve">Pregunta II.11 </w:t>
            </w:r>
          </w:p>
        </w:tc>
      </w:tr>
      <w:tr w:rsidR="00623FD7" w:rsidRPr="00E275E0" w14:paraId="524428C1" w14:textId="77777777" w:rsidTr="00623FD7">
        <w:trPr>
          <w:trHeight w:val="525"/>
        </w:trPr>
        <w:tc>
          <w:tcPr>
            <w:tcW w:w="3475" w:type="dxa"/>
            <w:gridSpan w:val="2"/>
            <w:tcBorders>
              <w:top w:val="nil"/>
              <w:left w:val="nil"/>
              <w:bottom w:val="single" w:sz="4" w:space="0" w:color="auto"/>
              <w:right w:val="single" w:sz="4" w:space="0" w:color="000000"/>
            </w:tcBorders>
            <w:shd w:val="clear" w:color="000000" w:fill="FFFFFF"/>
            <w:noWrap/>
            <w:vAlign w:val="bottom"/>
            <w:hideMark/>
          </w:tcPr>
          <w:p w14:paraId="352773A8"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430" w:type="dxa"/>
            <w:tcBorders>
              <w:top w:val="single" w:sz="4" w:space="0" w:color="auto"/>
              <w:left w:val="nil"/>
              <w:bottom w:val="nil"/>
              <w:right w:val="single" w:sz="4" w:space="0" w:color="auto"/>
            </w:tcBorders>
            <w:shd w:val="clear" w:color="000000" w:fill="FFFFFF"/>
            <w:noWrap/>
            <w:vAlign w:val="center"/>
            <w:hideMark/>
          </w:tcPr>
          <w:p w14:paraId="458CCDCC"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1507" w:type="dxa"/>
            <w:tcBorders>
              <w:top w:val="single" w:sz="4" w:space="0" w:color="auto"/>
              <w:left w:val="nil"/>
              <w:bottom w:val="nil"/>
              <w:right w:val="single" w:sz="4" w:space="0" w:color="auto"/>
            </w:tcBorders>
            <w:shd w:val="clear" w:color="000000" w:fill="FFFFFF"/>
            <w:noWrap/>
            <w:vAlign w:val="center"/>
            <w:hideMark/>
          </w:tcPr>
          <w:p w14:paraId="45BFD5D0"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3828" w:type="dxa"/>
            <w:gridSpan w:val="2"/>
            <w:tcBorders>
              <w:top w:val="single" w:sz="4" w:space="0" w:color="auto"/>
              <w:left w:val="nil"/>
              <w:bottom w:val="single" w:sz="4" w:space="0" w:color="auto"/>
              <w:right w:val="single" w:sz="4" w:space="0" w:color="auto"/>
            </w:tcBorders>
            <w:shd w:val="clear" w:color="000000" w:fill="FFFFFF"/>
            <w:vAlign w:val="center"/>
            <w:hideMark/>
          </w:tcPr>
          <w:p w14:paraId="6B7A6A12"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623FD7" w:rsidRPr="00E275E0" w14:paraId="7B1A372F" w14:textId="77777777" w:rsidTr="00623FD7">
        <w:trPr>
          <w:trHeight w:val="1170"/>
        </w:trPr>
        <w:tc>
          <w:tcPr>
            <w:tcW w:w="347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1BDC4377"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a.   ¿La sociedad tiene como política establecer limitaciones al porcentaje de delegación de votos a favor de los miembros del Directorio o de la Alta Gerencia?</w:t>
            </w:r>
          </w:p>
        </w:tc>
        <w:tc>
          <w:tcPr>
            <w:tcW w:w="430" w:type="dxa"/>
            <w:tcBorders>
              <w:top w:val="single" w:sz="4" w:space="0" w:color="auto"/>
              <w:left w:val="nil"/>
              <w:bottom w:val="single" w:sz="4" w:space="0" w:color="auto"/>
              <w:right w:val="single" w:sz="4" w:space="0" w:color="auto"/>
            </w:tcBorders>
            <w:shd w:val="clear" w:color="000000" w:fill="EBF1DE"/>
            <w:noWrap/>
            <w:vAlign w:val="center"/>
            <w:hideMark/>
          </w:tcPr>
          <w:p w14:paraId="6C14ED6A"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507" w:type="dxa"/>
            <w:tcBorders>
              <w:top w:val="single" w:sz="4" w:space="0" w:color="auto"/>
              <w:left w:val="nil"/>
              <w:bottom w:val="single" w:sz="4" w:space="0" w:color="auto"/>
              <w:right w:val="single" w:sz="4" w:space="0" w:color="auto"/>
            </w:tcBorders>
            <w:shd w:val="clear" w:color="000000" w:fill="EBF1DE"/>
            <w:noWrap/>
            <w:vAlign w:val="center"/>
            <w:hideMark/>
          </w:tcPr>
          <w:p w14:paraId="79E4FCC2"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3828" w:type="dxa"/>
            <w:gridSpan w:val="2"/>
            <w:tcBorders>
              <w:top w:val="single" w:sz="4" w:space="0" w:color="auto"/>
              <w:left w:val="nil"/>
              <w:bottom w:val="single" w:sz="4" w:space="0" w:color="auto"/>
              <w:right w:val="single" w:sz="4" w:space="0" w:color="000000"/>
            </w:tcBorders>
            <w:shd w:val="clear" w:color="000000" w:fill="EBF1DE"/>
            <w:hideMark/>
          </w:tcPr>
          <w:p w14:paraId="60C1850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Aplica la Ley General de Sociedades y otras normativas.</w:t>
            </w:r>
          </w:p>
        </w:tc>
      </w:tr>
      <w:tr w:rsidR="00623FD7" w:rsidRPr="00E275E0" w14:paraId="62C2350F" w14:textId="77777777" w:rsidTr="00623FD7">
        <w:trPr>
          <w:trHeight w:val="1350"/>
        </w:trPr>
        <w:tc>
          <w:tcPr>
            <w:tcW w:w="347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7C402C1"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b.   En los casos de delegación de votos a favor de miembros del Directorio o de la Alta Gerencia, ¿La sociedad tiene como política que los accionistas que deleguen sus votos dejen claramente establecido el sentido de estos?</w:t>
            </w:r>
          </w:p>
        </w:tc>
        <w:tc>
          <w:tcPr>
            <w:tcW w:w="430" w:type="dxa"/>
            <w:tcBorders>
              <w:top w:val="nil"/>
              <w:left w:val="nil"/>
              <w:bottom w:val="single" w:sz="4" w:space="0" w:color="auto"/>
              <w:right w:val="single" w:sz="4" w:space="0" w:color="auto"/>
            </w:tcBorders>
            <w:shd w:val="clear" w:color="000000" w:fill="EBF1DE"/>
            <w:noWrap/>
            <w:vAlign w:val="center"/>
            <w:hideMark/>
          </w:tcPr>
          <w:p w14:paraId="75AA898A"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507" w:type="dxa"/>
            <w:tcBorders>
              <w:top w:val="nil"/>
              <w:left w:val="nil"/>
              <w:bottom w:val="single" w:sz="4" w:space="0" w:color="auto"/>
              <w:right w:val="single" w:sz="4" w:space="0" w:color="auto"/>
            </w:tcBorders>
            <w:shd w:val="clear" w:color="000000" w:fill="EBF1DE"/>
            <w:noWrap/>
            <w:vAlign w:val="center"/>
            <w:hideMark/>
          </w:tcPr>
          <w:p w14:paraId="2A6B74C3"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3828" w:type="dxa"/>
            <w:gridSpan w:val="2"/>
            <w:tcBorders>
              <w:top w:val="single" w:sz="4" w:space="0" w:color="auto"/>
              <w:left w:val="nil"/>
              <w:bottom w:val="single" w:sz="4" w:space="0" w:color="auto"/>
              <w:right w:val="single" w:sz="4" w:space="0" w:color="000000"/>
            </w:tcBorders>
            <w:shd w:val="clear" w:color="000000" w:fill="EBF1DE"/>
            <w:hideMark/>
          </w:tcPr>
          <w:p w14:paraId="776B199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Aplica la Ley General de Sociedades y otras normativas.</w:t>
            </w:r>
          </w:p>
        </w:tc>
      </w:tr>
    </w:tbl>
    <w:p w14:paraId="4E616A10" w14:textId="77777777" w:rsidR="00623FD7" w:rsidRPr="00E275E0" w:rsidRDefault="00623FD7">
      <w:pPr>
        <w:tabs>
          <w:tab w:val="left" w:leader="dot" w:pos="5954"/>
        </w:tabs>
        <w:rPr>
          <w:rFonts w:ascii="Arial" w:hAnsi="Arial" w:cs="Arial"/>
          <w:b/>
          <w:bCs/>
          <w:color w:val="002060"/>
          <w:sz w:val="20"/>
          <w:szCs w:val="20"/>
        </w:rPr>
      </w:pPr>
    </w:p>
    <w:p w14:paraId="4F7A7410" w14:textId="77777777" w:rsidR="00623FD7" w:rsidRPr="00E275E0" w:rsidRDefault="00623FD7">
      <w:pPr>
        <w:tabs>
          <w:tab w:val="left" w:leader="dot" w:pos="5954"/>
        </w:tabs>
        <w:rPr>
          <w:rFonts w:ascii="Arial" w:hAnsi="Arial" w:cs="Arial"/>
          <w:b/>
          <w:bCs/>
          <w:color w:val="002060"/>
          <w:sz w:val="20"/>
          <w:szCs w:val="20"/>
        </w:rPr>
      </w:pPr>
    </w:p>
    <w:tbl>
      <w:tblPr>
        <w:tblW w:w="9020" w:type="dxa"/>
        <w:tblCellMar>
          <w:left w:w="70" w:type="dxa"/>
          <w:right w:w="70" w:type="dxa"/>
        </w:tblCellMar>
        <w:tblLook w:val="04A0" w:firstRow="1" w:lastRow="0" w:firstColumn="1" w:lastColumn="0" w:noHBand="0" w:noVBand="1"/>
      </w:tblPr>
      <w:tblGrid>
        <w:gridCol w:w="3850"/>
        <w:gridCol w:w="1225"/>
        <w:gridCol w:w="382"/>
        <w:gridCol w:w="518"/>
        <w:gridCol w:w="3045"/>
      </w:tblGrid>
      <w:tr w:rsidR="00623FD7" w:rsidRPr="00E275E0" w14:paraId="4D38201E" w14:textId="77777777" w:rsidTr="00623FD7">
        <w:trPr>
          <w:trHeight w:val="276"/>
        </w:trPr>
        <w:tc>
          <w:tcPr>
            <w:tcW w:w="9020" w:type="dxa"/>
            <w:gridSpan w:val="5"/>
            <w:tcBorders>
              <w:top w:val="nil"/>
              <w:left w:val="nil"/>
              <w:bottom w:val="nil"/>
              <w:right w:val="nil"/>
            </w:tcBorders>
            <w:shd w:val="clear" w:color="000000" w:fill="FFFFFF"/>
            <w:noWrap/>
            <w:vAlign w:val="center"/>
            <w:hideMark/>
          </w:tcPr>
          <w:p w14:paraId="37943EC0" w14:textId="77777777" w:rsidR="00623FD7" w:rsidRPr="00E275E0" w:rsidRDefault="00623FD7" w:rsidP="00623FD7">
            <w:pPr>
              <w:rPr>
                <w:rFonts w:ascii="Arial" w:eastAsia="Times New Roman" w:hAnsi="Arial" w:cs="Arial"/>
                <w:b/>
                <w:bCs/>
                <w:color w:val="002060"/>
                <w:sz w:val="20"/>
                <w:szCs w:val="20"/>
                <w:lang w:val="es-PE" w:eastAsia="es-PE"/>
              </w:rPr>
            </w:pPr>
            <w:r w:rsidRPr="00E275E0">
              <w:rPr>
                <w:rFonts w:ascii="Arial" w:eastAsia="Times New Roman" w:hAnsi="Arial" w:cs="Arial"/>
                <w:b/>
                <w:bCs/>
                <w:color w:val="002060"/>
                <w:sz w:val="20"/>
                <w:szCs w:val="20"/>
                <w:lang w:val="es-PE" w:eastAsia="es-PE"/>
              </w:rPr>
              <w:t xml:space="preserve">Principio 14: Seguimiento de acuerdos de JGA </w:t>
            </w:r>
          </w:p>
        </w:tc>
      </w:tr>
      <w:tr w:rsidR="00623FD7" w:rsidRPr="00E275E0" w14:paraId="773F5969" w14:textId="77777777" w:rsidTr="00623FD7">
        <w:trPr>
          <w:trHeight w:val="300"/>
        </w:trPr>
        <w:tc>
          <w:tcPr>
            <w:tcW w:w="9020" w:type="dxa"/>
            <w:gridSpan w:val="5"/>
            <w:tcBorders>
              <w:top w:val="nil"/>
              <w:left w:val="nil"/>
              <w:bottom w:val="nil"/>
              <w:right w:val="nil"/>
            </w:tcBorders>
            <w:shd w:val="clear" w:color="000000" w:fill="FFFFFF"/>
            <w:noWrap/>
            <w:vAlign w:val="bottom"/>
            <w:hideMark/>
          </w:tcPr>
          <w:p w14:paraId="7D350CF7" w14:textId="77777777" w:rsidR="00623FD7" w:rsidRPr="00E275E0" w:rsidRDefault="00623FD7" w:rsidP="00623FD7">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 xml:space="preserve">Pregunta II.12 </w:t>
            </w:r>
          </w:p>
        </w:tc>
      </w:tr>
      <w:tr w:rsidR="00623FD7" w:rsidRPr="00E275E0" w14:paraId="1978DC9D" w14:textId="77777777" w:rsidTr="00623FD7">
        <w:trPr>
          <w:trHeight w:val="264"/>
        </w:trPr>
        <w:tc>
          <w:tcPr>
            <w:tcW w:w="5075" w:type="dxa"/>
            <w:gridSpan w:val="2"/>
            <w:tcBorders>
              <w:top w:val="nil"/>
              <w:left w:val="nil"/>
              <w:bottom w:val="single" w:sz="4" w:space="0" w:color="auto"/>
              <w:right w:val="single" w:sz="4" w:space="0" w:color="000000"/>
            </w:tcBorders>
            <w:shd w:val="clear" w:color="000000" w:fill="FFFFFF"/>
            <w:noWrap/>
            <w:vAlign w:val="bottom"/>
            <w:hideMark/>
          </w:tcPr>
          <w:p w14:paraId="545610BF"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82" w:type="dxa"/>
            <w:tcBorders>
              <w:top w:val="single" w:sz="4" w:space="0" w:color="auto"/>
              <w:left w:val="nil"/>
              <w:bottom w:val="nil"/>
              <w:right w:val="single" w:sz="4" w:space="0" w:color="auto"/>
            </w:tcBorders>
            <w:shd w:val="clear" w:color="000000" w:fill="FFFFFF"/>
            <w:noWrap/>
            <w:vAlign w:val="center"/>
            <w:hideMark/>
          </w:tcPr>
          <w:p w14:paraId="04CD561E"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518" w:type="dxa"/>
            <w:tcBorders>
              <w:top w:val="single" w:sz="4" w:space="0" w:color="auto"/>
              <w:left w:val="nil"/>
              <w:bottom w:val="nil"/>
              <w:right w:val="single" w:sz="4" w:space="0" w:color="auto"/>
            </w:tcBorders>
            <w:shd w:val="clear" w:color="000000" w:fill="FFFFFF"/>
            <w:noWrap/>
            <w:vAlign w:val="center"/>
            <w:hideMark/>
          </w:tcPr>
          <w:p w14:paraId="546D717F"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3045" w:type="dxa"/>
            <w:tcBorders>
              <w:top w:val="single" w:sz="4" w:space="0" w:color="auto"/>
              <w:left w:val="nil"/>
              <w:bottom w:val="single" w:sz="4" w:space="0" w:color="auto"/>
              <w:right w:val="single" w:sz="4" w:space="0" w:color="auto"/>
            </w:tcBorders>
            <w:shd w:val="clear" w:color="000000" w:fill="FFFFFF"/>
            <w:vAlign w:val="center"/>
            <w:hideMark/>
          </w:tcPr>
          <w:p w14:paraId="05A8029C"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623FD7" w:rsidRPr="00E275E0" w14:paraId="02832722" w14:textId="77777777" w:rsidTr="00623FD7">
        <w:trPr>
          <w:trHeight w:val="900"/>
        </w:trPr>
        <w:tc>
          <w:tcPr>
            <w:tcW w:w="507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CB42084"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a.    ¿La sociedad realiza el seguimiento de los acuerdos adoptados por la JGA?</w:t>
            </w:r>
          </w:p>
        </w:tc>
        <w:tc>
          <w:tcPr>
            <w:tcW w:w="382" w:type="dxa"/>
            <w:tcBorders>
              <w:top w:val="single" w:sz="4" w:space="0" w:color="auto"/>
              <w:left w:val="nil"/>
              <w:bottom w:val="single" w:sz="4" w:space="0" w:color="auto"/>
              <w:right w:val="single" w:sz="4" w:space="0" w:color="auto"/>
            </w:tcBorders>
            <w:shd w:val="clear" w:color="000000" w:fill="EBF1DE"/>
            <w:noWrap/>
            <w:vAlign w:val="center"/>
            <w:hideMark/>
          </w:tcPr>
          <w:p w14:paraId="35504B9C"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518" w:type="dxa"/>
            <w:tcBorders>
              <w:top w:val="single" w:sz="4" w:space="0" w:color="auto"/>
              <w:left w:val="nil"/>
              <w:bottom w:val="single" w:sz="4" w:space="0" w:color="auto"/>
              <w:right w:val="single" w:sz="4" w:space="0" w:color="auto"/>
            </w:tcBorders>
            <w:shd w:val="clear" w:color="000000" w:fill="EBF1DE"/>
            <w:noWrap/>
            <w:vAlign w:val="center"/>
            <w:hideMark/>
          </w:tcPr>
          <w:p w14:paraId="64716979"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045" w:type="dxa"/>
            <w:tcBorders>
              <w:top w:val="single" w:sz="4" w:space="0" w:color="auto"/>
              <w:left w:val="nil"/>
              <w:bottom w:val="single" w:sz="4" w:space="0" w:color="auto"/>
              <w:right w:val="single" w:sz="4" w:space="0" w:color="000000"/>
            </w:tcBorders>
            <w:shd w:val="clear" w:color="000000" w:fill="EBF1DE"/>
            <w:hideMark/>
          </w:tcPr>
          <w:p w14:paraId="6DE843E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4C7F223F" w14:textId="77777777" w:rsidTr="00623FD7">
        <w:trPr>
          <w:trHeight w:val="960"/>
        </w:trPr>
        <w:tc>
          <w:tcPr>
            <w:tcW w:w="507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C80E7D7"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b.    ¿La sociedad emite reportes periódicos al Directorio y son puestos a disposición de los accionistas?</w:t>
            </w:r>
          </w:p>
        </w:tc>
        <w:tc>
          <w:tcPr>
            <w:tcW w:w="382" w:type="dxa"/>
            <w:tcBorders>
              <w:top w:val="nil"/>
              <w:left w:val="nil"/>
              <w:bottom w:val="single" w:sz="4" w:space="0" w:color="auto"/>
              <w:right w:val="single" w:sz="4" w:space="0" w:color="auto"/>
            </w:tcBorders>
            <w:shd w:val="clear" w:color="000000" w:fill="EBF1DE"/>
            <w:noWrap/>
            <w:vAlign w:val="center"/>
            <w:hideMark/>
          </w:tcPr>
          <w:p w14:paraId="784B0E8D"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518" w:type="dxa"/>
            <w:tcBorders>
              <w:top w:val="nil"/>
              <w:left w:val="nil"/>
              <w:bottom w:val="single" w:sz="4" w:space="0" w:color="auto"/>
              <w:right w:val="single" w:sz="4" w:space="0" w:color="auto"/>
            </w:tcBorders>
            <w:shd w:val="clear" w:color="000000" w:fill="EBF1DE"/>
            <w:noWrap/>
            <w:vAlign w:val="center"/>
            <w:hideMark/>
          </w:tcPr>
          <w:p w14:paraId="727A3A45"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045" w:type="dxa"/>
            <w:tcBorders>
              <w:top w:val="single" w:sz="4" w:space="0" w:color="auto"/>
              <w:left w:val="nil"/>
              <w:bottom w:val="single" w:sz="4" w:space="0" w:color="auto"/>
              <w:right w:val="single" w:sz="4" w:space="0" w:color="000000"/>
            </w:tcBorders>
            <w:shd w:val="clear" w:color="000000" w:fill="EBF1DE"/>
            <w:hideMark/>
          </w:tcPr>
          <w:p w14:paraId="561A5D6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0BFB1BCE" w14:textId="77777777" w:rsidTr="00623FD7">
        <w:trPr>
          <w:trHeight w:val="1245"/>
        </w:trPr>
        <w:tc>
          <w:tcPr>
            <w:tcW w:w="9020" w:type="dxa"/>
            <w:gridSpan w:val="5"/>
            <w:tcBorders>
              <w:top w:val="single" w:sz="4" w:space="0" w:color="auto"/>
              <w:left w:val="nil"/>
              <w:bottom w:val="nil"/>
              <w:right w:val="nil"/>
            </w:tcBorders>
            <w:shd w:val="clear" w:color="000000" w:fill="FFFFFF"/>
            <w:vAlign w:val="center"/>
            <w:hideMark/>
          </w:tcPr>
          <w:p w14:paraId="4451AA3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De ser el caso, indique cuál es el área y/o persona encargada de realizar el seguimiento de los acuerdos adoptados por la JGA. En caso sea una persona la encargada, incluir adicionalmente su cargo y área en la que labora.</w:t>
            </w:r>
          </w:p>
        </w:tc>
      </w:tr>
      <w:tr w:rsidR="00623FD7" w:rsidRPr="00E275E0" w14:paraId="08600A7D" w14:textId="77777777" w:rsidTr="00623FD7">
        <w:trPr>
          <w:trHeight w:val="315"/>
        </w:trPr>
        <w:tc>
          <w:tcPr>
            <w:tcW w:w="3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6666EF"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Área encargada</w:t>
            </w:r>
          </w:p>
        </w:tc>
        <w:tc>
          <w:tcPr>
            <w:tcW w:w="5170" w:type="dxa"/>
            <w:gridSpan w:val="4"/>
            <w:tcBorders>
              <w:top w:val="single" w:sz="4" w:space="0" w:color="auto"/>
              <w:left w:val="nil"/>
              <w:bottom w:val="single" w:sz="4" w:space="0" w:color="auto"/>
              <w:right w:val="single" w:sz="4" w:space="0" w:color="000000"/>
            </w:tcBorders>
            <w:shd w:val="clear" w:color="000000" w:fill="EBF1DE"/>
            <w:hideMark/>
          </w:tcPr>
          <w:p w14:paraId="6287A20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Directorio</w:t>
            </w:r>
          </w:p>
        </w:tc>
      </w:tr>
      <w:tr w:rsidR="00623FD7" w:rsidRPr="00E275E0" w14:paraId="133009B0" w14:textId="77777777" w:rsidTr="00623FD7">
        <w:trPr>
          <w:trHeight w:val="300"/>
        </w:trPr>
        <w:tc>
          <w:tcPr>
            <w:tcW w:w="9020" w:type="dxa"/>
            <w:gridSpan w:val="5"/>
            <w:tcBorders>
              <w:top w:val="single" w:sz="4" w:space="0" w:color="auto"/>
              <w:left w:val="nil"/>
              <w:bottom w:val="single" w:sz="4" w:space="0" w:color="auto"/>
              <w:right w:val="nil"/>
            </w:tcBorders>
            <w:shd w:val="clear" w:color="000000" w:fill="FFFFFF"/>
            <w:vAlign w:val="center"/>
            <w:hideMark/>
          </w:tcPr>
          <w:p w14:paraId="677F215E"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0587D4A5" w14:textId="77777777" w:rsidTr="00623FD7">
        <w:trPr>
          <w:trHeight w:val="315"/>
        </w:trPr>
        <w:tc>
          <w:tcPr>
            <w:tcW w:w="902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34F0660D"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Persona encargada</w:t>
            </w:r>
          </w:p>
        </w:tc>
      </w:tr>
      <w:tr w:rsidR="00623FD7" w:rsidRPr="00E275E0" w14:paraId="5B8B381C" w14:textId="77777777" w:rsidTr="00623FD7">
        <w:trPr>
          <w:trHeight w:val="315"/>
        </w:trPr>
        <w:tc>
          <w:tcPr>
            <w:tcW w:w="3850" w:type="dxa"/>
            <w:tcBorders>
              <w:top w:val="nil"/>
              <w:left w:val="single" w:sz="4" w:space="0" w:color="auto"/>
              <w:bottom w:val="single" w:sz="4" w:space="0" w:color="auto"/>
              <w:right w:val="single" w:sz="4" w:space="0" w:color="auto"/>
            </w:tcBorders>
            <w:shd w:val="clear" w:color="000000" w:fill="FFFFFF"/>
            <w:vAlign w:val="center"/>
            <w:hideMark/>
          </w:tcPr>
          <w:p w14:paraId="46F58233"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Nombres y Apellidos</w:t>
            </w:r>
          </w:p>
        </w:tc>
        <w:tc>
          <w:tcPr>
            <w:tcW w:w="2125" w:type="dxa"/>
            <w:gridSpan w:val="3"/>
            <w:tcBorders>
              <w:top w:val="single" w:sz="4" w:space="0" w:color="auto"/>
              <w:left w:val="nil"/>
              <w:bottom w:val="single" w:sz="4" w:space="0" w:color="auto"/>
              <w:right w:val="single" w:sz="4" w:space="0" w:color="000000"/>
            </w:tcBorders>
            <w:shd w:val="clear" w:color="000000" w:fill="FFFFFF"/>
            <w:vAlign w:val="center"/>
            <w:hideMark/>
          </w:tcPr>
          <w:p w14:paraId="5390CA93"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Cargo</w:t>
            </w:r>
          </w:p>
        </w:tc>
        <w:tc>
          <w:tcPr>
            <w:tcW w:w="3045" w:type="dxa"/>
            <w:tcBorders>
              <w:top w:val="nil"/>
              <w:left w:val="nil"/>
              <w:bottom w:val="single" w:sz="4" w:space="0" w:color="auto"/>
              <w:right w:val="single" w:sz="4" w:space="0" w:color="auto"/>
            </w:tcBorders>
            <w:shd w:val="clear" w:color="000000" w:fill="FFFFFF"/>
            <w:vAlign w:val="center"/>
            <w:hideMark/>
          </w:tcPr>
          <w:p w14:paraId="74B84064"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Área</w:t>
            </w:r>
          </w:p>
        </w:tc>
      </w:tr>
      <w:tr w:rsidR="00623FD7" w:rsidRPr="00E275E0" w14:paraId="7049CEF5" w14:textId="77777777" w:rsidTr="00623FD7">
        <w:trPr>
          <w:trHeight w:val="315"/>
        </w:trPr>
        <w:tc>
          <w:tcPr>
            <w:tcW w:w="3850" w:type="dxa"/>
            <w:tcBorders>
              <w:top w:val="nil"/>
              <w:left w:val="single" w:sz="4" w:space="0" w:color="auto"/>
              <w:bottom w:val="single" w:sz="4" w:space="0" w:color="auto"/>
              <w:right w:val="single" w:sz="4" w:space="0" w:color="auto"/>
            </w:tcBorders>
            <w:shd w:val="clear" w:color="000000" w:fill="EBF1DE"/>
            <w:vAlign w:val="center"/>
            <w:hideMark/>
          </w:tcPr>
          <w:p w14:paraId="06F466B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125" w:type="dxa"/>
            <w:gridSpan w:val="3"/>
            <w:tcBorders>
              <w:top w:val="single" w:sz="4" w:space="0" w:color="auto"/>
              <w:left w:val="nil"/>
              <w:bottom w:val="single" w:sz="4" w:space="0" w:color="auto"/>
              <w:right w:val="single" w:sz="4" w:space="0" w:color="000000"/>
            </w:tcBorders>
            <w:shd w:val="clear" w:color="000000" w:fill="EBF1DE"/>
            <w:noWrap/>
            <w:vAlign w:val="bottom"/>
            <w:hideMark/>
          </w:tcPr>
          <w:p w14:paraId="6915141B"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045" w:type="dxa"/>
            <w:tcBorders>
              <w:top w:val="nil"/>
              <w:left w:val="nil"/>
              <w:bottom w:val="single" w:sz="4" w:space="0" w:color="auto"/>
              <w:right w:val="single" w:sz="4" w:space="0" w:color="auto"/>
            </w:tcBorders>
            <w:shd w:val="clear" w:color="000000" w:fill="EBF1DE"/>
            <w:vAlign w:val="center"/>
            <w:hideMark/>
          </w:tcPr>
          <w:p w14:paraId="68B12E4A"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bl>
    <w:p w14:paraId="27C36E11" w14:textId="77777777" w:rsidR="00623FD7" w:rsidRPr="00E275E0" w:rsidRDefault="00623FD7">
      <w:pPr>
        <w:tabs>
          <w:tab w:val="left" w:leader="dot" w:pos="5954"/>
        </w:tabs>
        <w:rPr>
          <w:rFonts w:ascii="Arial" w:hAnsi="Arial" w:cs="Arial"/>
          <w:b/>
          <w:bCs/>
          <w:color w:val="002060"/>
          <w:sz w:val="20"/>
          <w:szCs w:val="20"/>
        </w:rPr>
      </w:pPr>
    </w:p>
    <w:p w14:paraId="5A95736E" w14:textId="77777777" w:rsidR="00623FD7" w:rsidRPr="00E275E0" w:rsidRDefault="00623FD7">
      <w:pPr>
        <w:tabs>
          <w:tab w:val="left" w:leader="dot" w:pos="5954"/>
        </w:tabs>
        <w:rPr>
          <w:rFonts w:ascii="Arial" w:hAnsi="Arial" w:cs="Arial"/>
          <w:b/>
          <w:bCs/>
          <w:color w:val="002060"/>
          <w:sz w:val="20"/>
          <w:szCs w:val="20"/>
        </w:rPr>
      </w:pPr>
    </w:p>
    <w:tbl>
      <w:tblPr>
        <w:tblW w:w="9180" w:type="dxa"/>
        <w:tblCellMar>
          <w:left w:w="70" w:type="dxa"/>
          <w:right w:w="70" w:type="dxa"/>
        </w:tblCellMar>
        <w:tblLook w:val="04A0" w:firstRow="1" w:lastRow="0" w:firstColumn="1" w:lastColumn="0" w:noHBand="0" w:noVBand="1"/>
      </w:tblPr>
      <w:tblGrid>
        <w:gridCol w:w="196"/>
        <w:gridCol w:w="1808"/>
        <w:gridCol w:w="1486"/>
        <w:gridCol w:w="528"/>
        <w:gridCol w:w="652"/>
        <w:gridCol w:w="684"/>
        <w:gridCol w:w="905"/>
        <w:gridCol w:w="504"/>
        <w:gridCol w:w="1368"/>
        <w:gridCol w:w="1183"/>
      </w:tblGrid>
      <w:tr w:rsidR="00623FD7" w:rsidRPr="00E275E0" w14:paraId="3F5A37A8" w14:textId="77777777" w:rsidTr="00623FD7">
        <w:trPr>
          <w:trHeight w:val="525"/>
        </w:trPr>
        <w:tc>
          <w:tcPr>
            <w:tcW w:w="9180" w:type="dxa"/>
            <w:gridSpan w:val="10"/>
            <w:tcBorders>
              <w:top w:val="nil"/>
              <w:left w:val="single" w:sz="8" w:space="0" w:color="auto"/>
              <w:bottom w:val="nil"/>
              <w:right w:val="nil"/>
            </w:tcBorders>
            <w:shd w:val="clear" w:color="000000" w:fill="335988"/>
            <w:vAlign w:val="center"/>
            <w:hideMark/>
          </w:tcPr>
          <w:p w14:paraId="0750BC73" w14:textId="77777777" w:rsidR="00623FD7" w:rsidRPr="00E275E0" w:rsidRDefault="00623FD7" w:rsidP="00623FD7">
            <w:pPr>
              <w:jc w:val="center"/>
              <w:rPr>
                <w:rFonts w:ascii="Arial" w:eastAsia="Times New Roman" w:hAnsi="Arial" w:cs="Arial"/>
                <w:b/>
                <w:bCs/>
                <w:color w:val="FFFFFF"/>
                <w:sz w:val="20"/>
                <w:szCs w:val="20"/>
                <w:lang w:val="es-PE" w:eastAsia="es-PE"/>
              </w:rPr>
            </w:pPr>
            <w:bookmarkStart w:id="14" w:name="RANGE!A1:J53"/>
            <w:bookmarkEnd w:id="14"/>
            <w:r w:rsidRPr="00E275E0">
              <w:rPr>
                <w:rFonts w:ascii="Arial" w:eastAsia="Times New Roman" w:hAnsi="Arial" w:cs="Arial"/>
                <w:b/>
                <w:bCs/>
                <w:color w:val="FFFFFF"/>
                <w:sz w:val="20"/>
                <w:szCs w:val="20"/>
                <w:lang w:val="es-PE" w:eastAsia="es-PE"/>
              </w:rPr>
              <w:t xml:space="preserve">PILAR III: EL DIRECTORIO Y LA ALTA GERENCIA </w:t>
            </w:r>
          </w:p>
        </w:tc>
      </w:tr>
      <w:tr w:rsidR="00623FD7" w:rsidRPr="00E275E0" w14:paraId="7EB73527" w14:textId="77777777" w:rsidTr="00623FD7">
        <w:trPr>
          <w:trHeight w:val="288"/>
        </w:trPr>
        <w:tc>
          <w:tcPr>
            <w:tcW w:w="9180" w:type="dxa"/>
            <w:gridSpan w:val="10"/>
            <w:tcBorders>
              <w:top w:val="nil"/>
              <w:left w:val="nil"/>
              <w:bottom w:val="nil"/>
              <w:right w:val="nil"/>
            </w:tcBorders>
            <w:shd w:val="clear" w:color="000000" w:fill="FFFFFF"/>
            <w:noWrap/>
            <w:vAlign w:val="center"/>
            <w:hideMark/>
          </w:tcPr>
          <w:p w14:paraId="0316047F" w14:textId="77777777" w:rsidR="00623FD7" w:rsidRPr="00E275E0" w:rsidRDefault="00623FD7" w:rsidP="00623FD7">
            <w:pPr>
              <w:rPr>
                <w:rFonts w:ascii="Arial" w:eastAsia="Times New Roman" w:hAnsi="Arial" w:cs="Arial"/>
                <w:b/>
                <w:bCs/>
                <w:color w:val="002060"/>
                <w:sz w:val="20"/>
                <w:szCs w:val="20"/>
                <w:lang w:val="es-PE" w:eastAsia="es-PE"/>
              </w:rPr>
            </w:pPr>
            <w:r w:rsidRPr="00E275E0">
              <w:rPr>
                <w:rFonts w:ascii="Arial" w:eastAsia="Times New Roman" w:hAnsi="Arial" w:cs="Arial"/>
                <w:b/>
                <w:bCs/>
                <w:color w:val="002060"/>
                <w:sz w:val="20"/>
                <w:szCs w:val="20"/>
                <w:lang w:val="es-PE" w:eastAsia="es-PE"/>
              </w:rPr>
              <w:t>Principio 15: Conformación del Directorio</w:t>
            </w:r>
          </w:p>
        </w:tc>
      </w:tr>
      <w:tr w:rsidR="00623FD7" w:rsidRPr="00E275E0" w14:paraId="094D8B22" w14:textId="77777777" w:rsidTr="00623FD7">
        <w:trPr>
          <w:trHeight w:val="300"/>
        </w:trPr>
        <w:tc>
          <w:tcPr>
            <w:tcW w:w="9180" w:type="dxa"/>
            <w:gridSpan w:val="10"/>
            <w:tcBorders>
              <w:top w:val="nil"/>
              <w:left w:val="nil"/>
              <w:bottom w:val="nil"/>
              <w:right w:val="nil"/>
            </w:tcBorders>
            <w:shd w:val="clear" w:color="000000" w:fill="FFFFFF"/>
            <w:noWrap/>
            <w:vAlign w:val="bottom"/>
            <w:hideMark/>
          </w:tcPr>
          <w:p w14:paraId="557F2223" w14:textId="77777777" w:rsidR="00623FD7" w:rsidRPr="00E275E0" w:rsidRDefault="00623FD7" w:rsidP="00623FD7">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Pregunta III.1</w:t>
            </w:r>
          </w:p>
        </w:tc>
      </w:tr>
      <w:tr w:rsidR="00623FD7" w:rsidRPr="00E275E0" w14:paraId="75FF6DAA" w14:textId="77777777" w:rsidTr="00623FD7">
        <w:trPr>
          <w:trHeight w:val="288"/>
        </w:trPr>
        <w:tc>
          <w:tcPr>
            <w:tcW w:w="4536" w:type="dxa"/>
            <w:gridSpan w:val="5"/>
            <w:tcBorders>
              <w:top w:val="nil"/>
              <w:left w:val="nil"/>
              <w:bottom w:val="single" w:sz="4" w:space="0" w:color="auto"/>
              <w:right w:val="single" w:sz="4" w:space="0" w:color="000000"/>
            </w:tcBorders>
            <w:shd w:val="clear" w:color="000000" w:fill="FFFFFF"/>
            <w:noWrap/>
            <w:vAlign w:val="bottom"/>
            <w:hideMark/>
          </w:tcPr>
          <w:p w14:paraId="7EDF58D6"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84" w:type="dxa"/>
            <w:tcBorders>
              <w:top w:val="single" w:sz="4" w:space="0" w:color="auto"/>
              <w:left w:val="nil"/>
              <w:bottom w:val="nil"/>
              <w:right w:val="single" w:sz="4" w:space="0" w:color="auto"/>
            </w:tcBorders>
            <w:shd w:val="clear" w:color="000000" w:fill="FFFFFF"/>
            <w:noWrap/>
            <w:vAlign w:val="center"/>
            <w:hideMark/>
          </w:tcPr>
          <w:p w14:paraId="59600081"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905" w:type="dxa"/>
            <w:tcBorders>
              <w:top w:val="single" w:sz="4" w:space="0" w:color="auto"/>
              <w:left w:val="nil"/>
              <w:bottom w:val="nil"/>
              <w:right w:val="single" w:sz="4" w:space="0" w:color="auto"/>
            </w:tcBorders>
            <w:shd w:val="clear" w:color="000000" w:fill="FFFFFF"/>
            <w:noWrap/>
            <w:vAlign w:val="center"/>
            <w:hideMark/>
          </w:tcPr>
          <w:p w14:paraId="53002AF4"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3055" w:type="dxa"/>
            <w:gridSpan w:val="3"/>
            <w:tcBorders>
              <w:top w:val="single" w:sz="4" w:space="0" w:color="auto"/>
              <w:left w:val="nil"/>
              <w:bottom w:val="single" w:sz="4" w:space="0" w:color="auto"/>
              <w:right w:val="single" w:sz="4" w:space="0" w:color="auto"/>
            </w:tcBorders>
            <w:shd w:val="clear" w:color="000000" w:fill="FFFFFF"/>
            <w:vAlign w:val="center"/>
            <w:hideMark/>
          </w:tcPr>
          <w:p w14:paraId="487CC787"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623FD7" w:rsidRPr="00E275E0" w14:paraId="42E6686C" w14:textId="77777777" w:rsidTr="00623FD7">
        <w:trPr>
          <w:trHeight w:val="1845"/>
        </w:trPr>
        <w:tc>
          <w:tcPr>
            <w:tcW w:w="453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631F1AFA"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lastRenderedPageBreak/>
              <w:t>¿El Directorio está conformado por personas con diferentes especialidades y competencias, con prestigio, ética, independencia económica, disponibilidad suficiente y otras cualidades relevantes para la sociedad, de manera que haya pluralidad de enfoques y opiniones?</w:t>
            </w:r>
          </w:p>
        </w:tc>
        <w:tc>
          <w:tcPr>
            <w:tcW w:w="684" w:type="dxa"/>
            <w:tcBorders>
              <w:top w:val="single" w:sz="4" w:space="0" w:color="auto"/>
              <w:left w:val="nil"/>
              <w:bottom w:val="single" w:sz="4" w:space="0" w:color="auto"/>
              <w:right w:val="single" w:sz="4" w:space="0" w:color="auto"/>
            </w:tcBorders>
            <w:shd w:val="clear" w:color="000000" w:fill="EBF1DE"/>
            <w:noWrap/>
            <w:vAlign w:val="center"/>
            <w:hideMark/>
          </w:tcPr>
          <w:p w14:paraId="3B5ACB5A"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905" w:type="dxa"/>
            <w:tcBorders>
              <w:top w:val="single" w:sz="4" w:space="0" w:color="auto"/>
              <w:left w:val="nil"/>
              <w:bottom w:val="single" w:sz="4" w:space="0" w:color="auto"/>
              <w:right w:val="single" w:sz="4" w:space="0" w:color="auto"/>
            </w:tcBorders>
            <w:shd w:val="clear" w:color="000000" w:fill="EBF1DE"/>
            <w:noWrap/>
            <w:vAlign w:val="center"/>
            <w:hideMark/>
          </w:tcPr>
          <w:p w14:paraId="25381011"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055" w:type="dxa"/>
            <w:gridSpan w:val="3"/>
            <w:tcBorders>
              <w:top w:val="single" w:sz="4" w:space="0" w:color="auto"/>
              <w:left w:val="nil"/>
              <w:bottom w:val="single" w:sz="4" w:space="0" w:color="auto"/>
              <w:right w:val="single" w:sz="4" w:space="0" w:color="000000"/>
            </w:tcBorders>
            <w:shd w:val="clear" w:color="000000" w:fill="EBF1DE"/>
            <w:hideMark/>
          </w:tcPr>
          <w:p w14:paraId="72CD23E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7D8A989B" w14:textId="77777777" w:rsidTr="00623FD7">
        <w:trPr>
          <w:trHeight w:val="825"/>
        </w:trPr>
        <w:tc>
          <w:tcPr>
            <w:tcW w:w="9180" w:type="dxa"/>
            <w:gridSpan w:val="10"/>
            <w:tcBorders>
              <w:top w:val="nil"/>
              <w:left w:val="nil"/>
              <w:bottom w:val="nil"/>
              <w:right w:val="nil"/>
            </w:tcBorders>
            <w:shd w:val="clear" w:color="000000" w:fill="FFFFFF"/>
            <w:vAlign w:val="center"/>
            <w:hideMark/>
          </w:tcPr>
          <w:p w14:paraId="1C40D07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a.      Indique la siguiente información correspondiente a los miembros del Directorio de la sociedad durante el ejercicio.</w:t>
            </w:r>
          </w:p>
        </w:tc>
      </w:tr>
      <w:tr w:rsidR="00623FD7" w:rsidRPr="00E275E0" w14:paraId="6E69A0F2" w14:textId="77777777" w:rsidTr="00623FD7">
        <w:trPr>
          <w:trHeight w:val="270"/>
        </w:trPr>
        <w:tc>
          <w:tcPr>
            <w:tcW w:w="62" w:type="dxa"/>
            <w:tcBorders>
              <w:top w:val="nil"/>
              <w:left w:val="nil"/>
              <w:bottom w:val="nil"/>
              <w:right w:val="nil"/>
            </w:tcBorders>
            <w:shd w:val="clear" w:color="000000" w:fill="FFFFFF"/>
            <w:noWrap/>
            <w:vAlign w:val="bottom"/>
            <w:hideMark/>
          </w:tcPr>
          <w:p w14:paraId="490D6CA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0EA76D"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Nombre y Apellido</w:t>
            </w:r>
          </w:p>
        </w:tc>
        <w:tc>
          <w:tcPr>
            <w:tcW w:w="20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439C922"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Formación Profesional </w:t>
            </w:r>
            <w:r w:rsidRPr="00E275E0">
              <w:rPr>
                <w:rFonts w:ascii="Arial" w:eastAsia="Times New Roman" w:hAnsi="Arial" w:cs="Arial"/>
                <w:color w:val="000000"/>
                <w:sz w:val="20"/>
                <w:szCs w:val="20"/>
                <w:vertAlign w:val="superscript"/>
                <w:lang w:val="es-PE" w:eastAsia="es-PE"/>
              </w:rPr>
              <w:t>(*)</w:t>
            </w:r>
          </w:p>
        </w:tc>
        <w:tc>
          <w:tcPr>
            <w:tcW w:w="2745" w:type="dxa"/>
            <w:gridSpan w:val="4"/>
            <w:tcBorders>
              <w:top w:val="single" w:sz="4" w:space="0" w:color="auto"/>
              <w:left w:val="nil"/>
              <w:bottom w:val="single" w:sz="4" w:space="0" w:color="auto"/>
              <w:right w:val="single" w:sz="4" w:space="0" w:color="auto"/>
            </w:tcBorders>
            <w:shd w:val="clear" w:color="000000" w:fill="FFFFFF"/>
            <w:vAlign w:val="center"/>
            <w:hideMark/>
          </w:tcPr>
          <w:p w14:paraId="37E5CA3C"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Fecha</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14:paraId="058C3212"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Part. Accionaria (****)</w:t>
            </w:r>
          </w:p>
        </w:tc>
      </w:tr>
      <w:tr w:rsidR="00623FD7" w:rsidRPr="00E275E0" w14:paraId="7F5B751E" w14:textId="77777777" w:rsidTr="00623FD7">
        <w:trPr>
          <w:trHeight w:val="528"/>
        </w:trPr>
        <w:tc>
          <w:tcPr>
            <w:tcW w:w="62" w:type="dxa"/>
            <w:tcBorders>
              <w:top w:val="nil"/>
              <w:left w:val="nil"/>
              <w:bottom w:val="nil"/>
              <w:right w:val="nil"/>
            </w:tcBorders>
            <w:shd w:val="clear" w:color="000000" w:fill="FFFFFF"/>
            <w:noWrap/>
            <w:vAlign w:val="bottom"/>
            <w:hideMark/>
          </w:tcPr>
          <w:p w14:paraId="65505DE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08" w:type="dxa"/>
            <w:vMerge/>
            <w:tcBorders>
              <w:top w:val="single" w:sz="4" w:space="0" w:color="auto"/>
              <w:left w:val="single" w:sz="4" w:space="0" w:color="auto"/>
              <w:bottom w:val="single" w:sz="4" w:space="0" w:color="auto"/>
              <w:right w:val="single" w:sz="4" w:space="0" w:color="auto"/>
            </w:tcBorders>
            <w:vAlign w:val="center"/>
            <w:hideMark/>
          </w:tcPr>
          <w:p w14:paraId="572F0F4E" w14:textId="77777777" w:rsidR="00623FD7" w:rsidRPr="00E275E0" w:rsidRDefault="00623FD7" w:rsidP="00623FD7">
            <w:pPr>
              <w:rPr>
                <w:rFonts w:ascii="Arial" w:eastAsia="Times New Roman" w:hAnsi="Arial" w:cs="Arial"/>
                <w:color w:val="000000"/>
                <w:sz w:val="20"/>
                <w:szCs w:val="20"/>
                <w:lang w:val="es-PE" w:eastAsia="es-PE"/>
              </w:rPr>
            </w:pPr>
          </w:p>
        </w:tc>
        <w:tc>
          <w:tcPr>
            <w:tcW w:w="2014" w:type="dxa"/>
            <w:gridSpan w:val="2"/>
            <w:vMerge/>
            <w:tcBorders>
              <w:top w:val="single" w:sz="4" w:space="0" w:color="auto"/>
              <w:left w:val="single" w:sz="4" w:space="0" w:color="auto"/>
              <w:bottom w:val="single" w:sz="4" w:space="0" w:color="000000"/>
              <w:right w:val="single" w:sz="4" w:space="0" w:color="000000"/>
            </w:tcBorders>
            <w:vAlign w:val="center"/>
            <w:hideMark/>
          </w:tcPr>
          <w:p w14:paraId="436AF981" w14:textId="77777777" w:rsidR="00623FD7" w:rsidRPr="00E275E0" w:rsidRDefault="00623FD7" w:rsidP="00623FD7">
            <w:pPr>
              <w:rPr>
                <w:rFonts w:ascii="Arial" w:eastAsia="Times New Roman" w:hAnsi="Arial" w:cs="Arial"/>
                <w:color w:val="000000"/>
                <w:sz w:val="20"/>
                <w:szCs w:val="20"/>
                <w:lang w:val="es-PE" w:eastAsia="es-PE"/>
              </w:rPr>
            </w:pPr>
          </w:p>
        </w:tc>
        <w:tc>
          <w:tcPr>
            <w:tcW w:w="1336" w:type="dxa"/>
            <w:gridSpan w:val="2"/>
            <w:tcBorders>
              <w:top w:val="single" w:sz="4" w:space="0" w:color="auto"/>
              <w:left w:val="nil"/>
              <w:bottom w:val="single" w:sz="4" w:space="0" w:color="auto"/>
              <w:right w:val="single" w:sz="4" w:space="0" w:color="auto"/>
            </w:tcBorders>
            <w:shd w:val="clear" w:color="000000" w:fill="FFFFFF"/>
            <w:vAlign w:val="center"/>
            <w:hideMark/>
          </w:tcPr>
          <w:p w14:paraId="79F29F5A"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Inicio (**)</w:t>
            </w:r>
          </w:p>
        </w:tc>
        <w:tc>
          <w:tcPr>
            <w:tcW w:w="1409" w:type="dxa"/>
            <w:gridSpan w:val="2"/>
            <w:tcBorders>
              <w:top w:val="single" w:sz="4" w:space="0" w:color="auto"/>
              <w:left w:val="nil"/>
              <w:bottom w:val="single" w:sz="4" w:space="0" w:color="auto"/>
              <w:right w:val="single" w:sz="4" w:space="0" w:color="auto"/>
            </w:tcBorders>
            <w:shd w:val="clear" w:color="000000" w:fill="FFFFFF"/>
            <w:vAlign w:val="center"/>
            <w:hideMark/>
          </w:tcPr>
          <w:p w14:paraId="6BD84990"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Término (***)</w:t>
            </w:r>
          </w:p>
        </w:tc>
        <w:tc>
          <w:tcPr>
            <w:tcW w:w="1368" w:type="dxa"/>
            <w:tcBorders>
              <w:top w:val="nil"/>
              <w:left w:val="nil"/>
              <w:bottom w:val="single" w:sz="4" w:space="0" w:color="auto"/>
              <w:right w:val="single" w:sz="4" w:space="0" w:color="auto"/>
            </w:tcBorders>
            <w:shd w:val="clear" w:color="000000" w:fill="FFFFFF"/>
            <w:vAlign w:val="center"/>
            <w:hideMark/>
          </w:tcPr>
          <w:p w14:paraId="638AFB8B"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 de acciones</w:t>
            </w:r>
          </w:p>
        </w:tc>
        <w:tc>
          <w:tcPr>
            <w:tcW w:w="1183" w:type="dxa"/>
            <w:tcBorders>
              <w:top w:val="nil"/>
              <w:left w:val="nil"/>
              <w:bottom w:val="single" w:sz="4" w:space="0" w:color="auto"/>
              <w:right w:val="single" w:sz="4" w:space="0" w:color="auto"/>
            </w:tcBorders>
            <w:shd w:val="clear" w:color="000000" w:fill="FFFFFF"/>
            <w:vAlign w:val="center"/>
            <w:hideMark/>
          </w:tcPr>
          <w:p w14:paraId="65E0E26E"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Part. (%)</w:t>
            </w:r>
          </w:p>
        </w:tc>
      </w:tr>
      <w:tr w:rsidR="00623FD7" w:rsidRPr="00E275E0" w14:paraId="6E72B0F2" w14:textId="77777777" w:rsidTr="00623FD7">
        <w:trPr>
          <w:trHeight w:val="435"/>
        </w:trPr>
        <w:tc>
          <w:tcPr>
            <w:tcW w:w="62" w:type="dxa"/>
            <w:tcBorders>
              <w:top w:val="nil"/>
              <w:left w:val="nil"/>
              <w:bottom w:val="nil"/>
              <w:right w:val="nil"/>
            </w:tcBorders>
            <w:shd w:val="clear" w:color="000000" w:fill="FFFFFF"/>
            <w:noWrap/>
            <w:vAlign w:val="bottom"/>
            <w:hideMark/>
          </w:tcPr>
          <w:p w14:paraId="72A8F3F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118"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56A40C2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Directores (sin incluir a los independientes)</w:t>
            </w:r>
          </w:p>
        </w:tc>
      </w:tr>
      <w:tr w:rsidR="00623FD7" w:rsidRPr="00E275E0" w14:paraId="6F791184" w14:textId="77777777" w:rsidTr="00623FD7">
        <w:trPr>
          <w:trHeight w:val="495"/>
        </w:trPr>
        <w:tc>
          <w:tcPr>
            <w:tcW w:w="62" w:type="dxa"/>
            <w:tcBorders>
              <w:top w:val="nil"/>
              <w:left w:val="nil"/>
              <w:bottom w:val="nil"/>
              <w:right w:val="nil"/>
            </w:tcBorders>
            <w:shd w:val="clear" w:color="000000" w:fill="FFFFFF"/>
            <w:noWrap/>
            <w:vAlign w:val="bottom"/>
            <w:hideMark/>
          </w:tcPr>
          <w:p w14:paraId="40FB150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08" w:type="dxa"/>
            <w:tcBorders>
              <w:top w:val="nil"/>
              <w:left w:val="single" w:sz="4" w:space="0" w:color="auto"/>
              <w:bottom w:val="single" w:sz="4" w:space="0" w:color="auto"/>
              <w:right w:val="single" w:sz="4" w:space="0" w:color="auto"/>
            </w:tcBorders>
            <w:shd w:val="clear" w:color="000000" w:fill="EBF1DE"/>
            <w:hideMark/>
          </w:tcPr>
          <w:p w14:paraId="7B624A3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Julian Siucho Dextre</w:t>
            </w:r>
          </w:p>
        </w:tc>
        <w:tc>
          <w:tcPr>
            <w:tcW w:w="2014" w:type="dxa"/>
            <w:gridSpan w:val="2"/>
            <w:tcBorders>
              <w:top w:val="single" w:sz="4" w:space="0" w:color="auto"/>
              <w:left w:val="nil"/>
              <w:bottom w:val="single" w:sz="4" w:space="0" w:color="auto"/>
              <w:right w:val="single" w:sz="4" w:space="0" w:color="000000"/>
            </w:tcBorders>
            <w:shd w:val="clear" w:color="000000" w:fill="EBF1DE"/>
            <w:hideMark/>
          </w:tcPr>
          <w:p w14:paraId="04C6F5C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Ingeniero Económico</w:t>
            </w:r>
          </w:p>
        </w:tc>
        <w:tc>
          <w:tcPr>
            <w:tcW w:w="1336" w:type="dxa"/>
            <w:gridSpan w:val="2"/>
            <w:tcBorders>
              <w:top w:val="single" w:sz="4" w:space="0" w:color="auto"/>
              <w:left w:val="nil"/>
              <w:bottom w:val="single" w:sz="4" w:space="0" w:color="auto"/>
              <w:right w:val="single" w:sz="4" w:space="0" w:color="auto"/>
            </w:tcBorders>
            <w:shd w:val="clear" w:color="000000" w:fill="EBF1DE"/>
            <w:hideMark/>
          </w:tcPr>
          <w:p w14:paraId="5FD0AC3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19/06/2012</w:t>
            </w:r>
          </w:p>
        </w:tc>
        <w:tc>
          <w:tcPr>
            <w:tcW w:w="1409" w:type="dxa"/>
            <w:gridSpan w:val="2"/>
            <w:tcBorders>
              <w:top w:val="single" w:sz="4" w:space="0" w:color="auto"/>
              <w:left w:val="nil"/>
              <w:bottom w:val="single" w:sz="4" w:space="0" w:color="auto"/>
              <w:right w:val="single" w:sz="4" w:space="0" w:color="auto"/>
            </w:tcBorders>
            <w:shd w:val="clear" w:color="000000" w:fill="EBF1DE"/>
            <w:hideMark/>
          </w:tcPr>
          <w:p w14:paraId="636A8AC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31/12/2017</w:t>
            </w:r>
          </w:p>
        </w:tc>
        <w:tc>
          <w:tcPr>
            <w:tcW w:w="1368" w:type="dxa"/>
            <w:tcBorders>
              <w:top w:val="nil"/>
              <w:left w:val="nil"/>
              <w:bottom w:val="single" w:sz="4" w:space="0" w:color="auto"/>
              <w:right w:val="single" w:sz="4" w:space="0" w:color="auto"/>
            </w:tcBorders>
            <w:shd w:val="clear" w:color="000000" w:fill="EBF1DE"/>
            <w:hideMark/>
          </w:tcPr>
          <w:p w14:paraId="095B9A6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183" w:type="dxa"/>
            <w:tcBorders>
              <w:top w:val="nil"/>
              <w:left w:val="nil"/>
              <w:bottom w:val="single" w:sz="4" w:space="0" w:color="auto"/>
              <w:right w:val="single" w:sz="4" w:space="0" w:color="auto"/>
            </w:tcBorders>
            <w:shd w:val="clear" w:color="000000" w:fill="EBF1DE"/>
            <w:hideMark/>
          </w:tcPr>
          <w:p w14:paraId="1A3E9F7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79AE43B3" w14:textId="77777777" w:rsidTr="00623FD7">
        <w:trPr>
          <w:trHeight w:val="495"/>
        </w:trPr>
        <w:tc>
          <w:tcPr>
            <w:tcW w:w="62" w:type="dxa"/>
            <w:tcBorders>
              <w:top w:val="nil"/>
              <w:left w:val="nil"/>
              <w:bottom w:val="nil"/>
              <w:right w:val="nil"/>
            </w:tcBorders>
            <w:shd w:val="clear" w:color="000000" w:fill="FFFFFF"/>
            <w:noWrap/>
            <w:vAlign w:val="bottom"/>
            <w:hideMark/>
          </w:tcPr>
          <w:p w14:paraId="12A1DB0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08" w:type="dxa"/>
            <w:tcBorders>
              <w:top w:val="nil"/>
              <w:left w:val="single" w:sz="4" w:space="0" w:color="auto"/>
              <w:bottom w:val="single" w:sz="4" w:space="0" w:color="auto"/>
              <w:right w:val="single" w:sz="4" w:space="0" w:color="auto"/>
            </w:tcBorders>
            <w:shd w:val="clear" w:color="000000" w:fill="EBF1DE"/>
            <w:hideMark/>
          </w:tcPr>
          <w:p w14:paraId="665B9E7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Raúl Siucho Dextre</w:t>
            </w:r>
          </w:p>
        </w:tc>
        <w:tc>
          <w:tcPr>
            <w:tcW w:w="2014" w:type="dxa"/>
            <w:gridSpan w:val="2"/>
            <w:tcBorders>
              <w:top w:val="single" w:sz="4" w:space="0" w:color="auto"/>
              <w:left w:val="nil"/>
              <w:bottom w:val="single" w:sz="4" w:space="0" w:color="auto"/>
              <w:right w:val="single" w:sz="4" w:space="0" w:color="000000"/>
            </w:tcBorders>
            <w:shd w:val="clear" w:color="000000" w:fill="EBF1DE"/>
            <w:hideMark/>
          </w:tcPr>
          <w:p w14:paraId="63DBF52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Ingeniero Civil</w:t>
            </w:r>
          </w:p>
        </w:tc>
        <w:tc>
          <w:tcPr>
            <w:tcW w:w="1336" w:type="dxa"/>
            <w:gridSpan w:val="2"/>
            <w:tcBorders>
              <w:top w:val="single" w:sz="4" w:space="0" w:color="auto"/>
              <w:left w:val="nil"/>
              <w:bottom w:val="single" w:sz="4" w:space="0" w:color="auto"/>
              <w:right w:val="single" w:sz="4" w:space="0" w:color="auto"/>
            </w:tcBorders>
            <w:shd w:val="clear" w:color="000000" w:fill="EBF1DE"/>
            <w:hideMark/>
          </w:tcPr>
          <w:p w14:paraId="0859C26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19/06/2012</w:t>
            </w:r>
          </w:p>
        </w:tc>
        <w:tc>
          <w:tcPr>
            <w:tcW w:w="1409" w:type="dxa"/>
            <w:gridSpan w:val="2"/>
            <w:tcBorders>
              <w:top w:val="single" w:sz="4" w:space="0" w:color="auto"/>
              <w:left w:val="nil"/>
              <w:bottom w:val="single" w:sz="4" w:space="0" w:color="auto"/>
              <w:right w:val="single" w:sz="4" w:space="0" w:color="auto"/>
            </w:tcBorders>
            <w:shd w:val="clear" w:color="000000" w:fill="EBF1DE"/>
            <w:hideMark/>
          </w:tcPr>
          <w:p w14:paraId="768390F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31/12/2017</w:t>
            </w:r>
          </w:p>
        </w:tc>
        <w:tc>
          <w:tcPr>
            <w:tcW w:w="1368" w:type="dxa"/>
            <w:tcBorders>
              <w:top w:val="nil"/>
              <w:left w:val="nil"/>
              <w:bottom w:val="single" w:sz="4" w:space="0" w:color="auto"/>
              <w:right w:val="single" w:sz="4" w:space="0" w:color="auto"/>
            </w:tcBorders>
            <w:shd w:val="clear" w:color="000000" w:fill="EBF1DE"/>
            <w:hideMark/>
          </w:tcPr>
          <w:p w14:paraId="305DC36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183" w:type="dxa"/>
            <w:tcBorders>
              <w:top w:val="nil"/>
              <w:left w:val="nil"/>
              <w:bottom w:val="single" w:sz="4" w:space="0" w:color="auto"/>
              <w:right w:val="single" w:sz="4" w:space="0" w:color="auto"/>
            </w:tcBorders>
            <w:shd w:val="clear" w:color="000000" w:fill="EBF1DE"/>
            <w:hideMark/>
          </w:tcPr>
          <w:p w14:paraId="181F092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65416FEB" w14:textId="77777777" w:rsidTr="00623FD7">
        <w:trPr>
          <w:trHeight w:val="495"/>
        </w:trPr>
        <w:tc>
          <w:tcPr>
            <w:tcW w:w="62" w:type="dxa"/>
            <w:tcBorders>
              <w:top w:val="nil"/>
              <w:left w:val="nil"/>
              <w:bottom w:val="nil"/>
              <w:right w:val="nil"/>
            </w:tcBorders>
            <w:shd w:val="clear" w:color="000000" w:fill="FFFFFF"/>
            <w:noWrap/>
            <w:vAlign w:val="bottom"/>
            <w:hideMark/>
          </w:tcPr>
          <w:p w14:paraId="2D682EE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08" w:type="dxa"/>
            <w:tcBorders>
              <w:top w:val="nil"/>
              <w:left w:val="single" w:sz="4" w:space="0" w:color="auto"/>
              <w:bottom w:val="single" w:sz="4" w:space="0" w:color="auto"/>
              <w:right w:val="single" w:sz="4" w:space="0" w:color="auto"/>
            </w:tcBorders>
            <w:shd w:val="clear" w:color="000000" w:fill="EBF1DE"/>
            <w:hideMark/>
          </w:tcPr>
          <w:p w14:paraId="10DB232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Iván Siucho Dextre</w:t>
            </w:r>
          </w:p>
        </w:tc>
        <w:tc>
          <w:tcPr>
            <w:tcW w:w="1486" w:type="dxa"/>
            <w:tcBorders>
              <w:top w:val="nil"/>
              <w:left w:val="nil"/>
              <w:bottom w:val="single" w:sz="4" w:space="0" w:color="auto"/>
              <w:right w:val="nil"/>
            </w:tcBorders>
            <w:shd w:val="clear" w:color="000000" w:fill="EBF1DE"/>
            <w:hideMark/>
          </w:tcPr>
          <w:p w14:paraId="41E0C94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Ingeniero Civil</w:t>
            </w:r>
          </w:p>
        </w:tc>
        <w:tc>
          <w:tcPr>
            <w:tcW w:w="528" w:type="dxa"/>
            <w:tcBorders>
              <w:top w:val="nil"/>
              <w:left w:val="nil"/>
              <w:bottom w:val="single" w:sz="4" w:space="0" w:color="auto"/>
              <w:right w:val="single" w:sz="4" w:space="0" w:color="auto"/>
            </w:tcBorders>
            <w:shd w:val="clear" w:color="000000" w:fill="EBF1DE"/>
            <w:hideMark/>
          </w:tcPr>
          <w:p w14:paraId="6796FD3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336" w:type="dxa"/>
            <w:gridSpan w:val="2"/>
            <w:tcBorders>
              <w:top w:val="single" w:sz="4" w:space="0" w:color="auto"/>
              <w:left w:val="nil"/>
              <w:bottom w:val="single" w:sz="4" w:space="0" w:color="auto"/>
              <w:right w:val="single" w:sz="4" w:space="0" w:color="auto"/>
            </w:tcBorders>
            <w:shd w:val="clear" w:color="000000" w:fill="EBF1DE"/>
            <w:hideMark/>
          </w:tcPr>
          <w:p w14:paraId="267CFEF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19/06/2012</w:t>
            </w:r>
          </w:p>
        </w:tc>
        <w:tc>
          <w:tcPr>
            <w:tcW w:w="1409" w:type="dxa"/>
            <w:gridSpan w:val="2"/>
            <w:tcBorders>
              <w:top w:val="single" w:sz="4" w:space="0" w:color="auto"/>
              <w:left w:val="nil"/>
              <w:bottom w:val="single" w:sz="4" w:space="0" w:color="auto"/>
              <w:right w:val="single" w:sz="4" w:space="0" w:color="auto"/>
            </w:tcBorders>
            <w:shd w:val="clear" w:color="000000" w:fill="EBF1DE"/>
            <w:hideMark/>
          </w:tcPr>
          <w:p w14:paraId="244D6D3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31/12/2017</w:t>
            </w:r>
          </w:p>
        </w:tc>
        <w:tc>
          <w:tcPr>
            <w:tcW w:w="1368" w:type="dxa"/>
            <w:tcBorders>
              <w:top w:val="nil"/>
              <w:left w:val="nil"/>
              <w:bottom w:val="single" w:sz="4" w:space="0" w:color="auto"/>
              <w:right w:val="single" w:sz="4" w:space="0" w:color="auto"/>
            </w:tcBorders>
            <w:shd w:val="clear" w:color="000000" w:fill="EBF1DE"/>
            <w:hideMark/>
          </w:tcPr>
          <w:p w14:paraId="4962E47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183" w:type="dxa"/>
            <w:tcBorders>
              <w:top w:val="nil"/>
              <w:left w:val="nil"/>
              <w:bottom w:val="single" w:sz="4" w:space="0" w:color="auto"/>
              <w:right w:val="single" w:sz="4" w:space="0" w:color="auto"/>
            </w:tcBorders>
            <w:shd w:val="clear" w:color="000000" w:fill="EBF1DE"/>
            <w:hideMark/>
          </w:tcPr>
          <w:p w14:paraId="71E47AA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5BC8FB4F" w14:textId="77777777" w:rsidTr="00623FD7">
        <w:trPr>
          <w:trHeight w:val="495"/>
        </w:trPr>
        <w:tc>
          <w:tcPr>
            <w:tcW w:w="62" w:type="dxa"/>
            <w:tcBorders>
              <w:top w:val="nil"/>
              <w:left w:val="nil"/>
              <w:bottom w:val="nil"/>
              <w:right w:val="nil"/>
            </w:tcBorders>
            <w:shd w:val="clear" w:color="000000" w:fill="FFFFFF"/>
            <w:noWrap/>
            <w:vAlign w:val="bottom"/>
            <w:hideMark/>
          </w:tcPr>
          <w:p w14:paraId="1A6F66E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08" w:type="dxa"/>
            <w:tcBorders>
              <w:top w:val="nil"/>
              <w:left w:val="single" w:sz="4" w:space="0" w:color="auto"/>
              <w:bottom w:val="single" w:sz="4" w:space="0" w:color="auto"/>
              <w:right w:val="single" w:sz="4" w:space="0" w:color="auto"/>
            </w:tcBorders>
            <w:shd w:val="clear" w:color="000000" w:fill="EBF1DE"/>
            <w:hideMark/>
          </w:tcPr>
          <w:p w14:paraId="3ECBB8A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Alsonso Brazzini Visconti</w:t>
            </w:r>
          </w:p>
        </w:tc>
        <w:tc>
          <w:tcPr>
            <w:tcW w:w="1486" w:type="dxa"/>
            <w:tcBorders>
              <w:top w:val="nil"/>
              <w:left w:val="nil"/>
              <w:bottom w:val="single" w:sz="4" w:space="0" w:color="auto"/>
              <w:right w:val="nil"/>
            </w:tcBorders>
            <w:shd w:val="clear" w:color="000000" w:fill="EBF1DE"/>
            <w:hideMark/>
          </w:tcPr>
          <w:p w14:paraId="2876FD5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Economista</w:t>
            </w:r>
          </w:p>
        </w:tc>
        <w:tc>
          <w:tcPr>
            <w:tcW w:w="528" w:type="dxa"/>
            <w:tcBorders>
              <w:top w:val="nil"/>
              <w:left w:val="nil"/>
              <w:bottom w:val="single" w:sz="4" w:space="0" w:color="auto"/>
              <w:right w:val="single" w:sz="4" w:space="0" w:color="auto"/>
            </w:tcBorders>
            <w:shd w:val="clear" w:color="000000" w:fill="EBF1DE"/>
            <w:hideMark/>
          </w:tcPr>
          <w:p w14:paraId="77E1A7F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336" w:type="dxa"/>
            <w:gridSpan w:val="2"/>
            <w:tcBorders>
              <w:top w:val="single" w:sz="4" w:space="0" w:color="auto"/>
              <w:left w:val="nil"/>
              <w:bottom w:val="single" w:sz="4" w:space="0" w:color="auto"/>
              <w:right w:val="single" w:sz="4" w:space="0" w:color="auto"/>
            </w:tcBorders>
            <w:shd w:val="clear" w:color="000000" w:fill="EBF1DE"/>
            <w:hideMark/>
          </w:tcPr>
          <w:p w14:paraId="26F5221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29/10/2015</w:t>
            </w:r>
          </w:p>
        </w:tc>
        <w:tc>
          <w:tcPr>
            <w:tcW w:w="1409" w:type="dxa"/>
            <w:gridSpan w:val="2"/>
            <w:tcBorders>
              <w:top w:val="single" w:sz="4" w:space="0" w:color="auto"/>
              <w:left w:val="nil"/>
              <w:bottom w:val="single" w:sz="4" w:space="0" w:color="auto"/>
              <w:right w:val="single" w:sz="4" w:space="0" w:color="auto"/>
            </w:tcBorders>
            <w:shd w:val="clear" w:color="000000" w:fill="EBF1DE"/>
            <w:hideMark/>
          </w:tcPr>
          <w:p w14:paraId="2528CBB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31/12/2017</w:t>
            </w:r>
          </w:p>
        </w:tc>
        <w:tc>
          <w:tcPr>
            <w:tcW w:w="1368" w:type="dxa"/>
            <w:tcBorders>
              <w:top w:val="nil"/>
              <w:left w:val="nil"/>
              <w:bottom w:val="single" w:sz="4" w:space="0" w:color="auto"/>
              <w:right w:val="single" w:sz="4" w:space="0" w:color="auto"/>
            </w:tcBorders>
            <w:shd w:val="clear" w:color="000000" w:fill="EBF1DE"/>
            <w:hideMark/>
          </w:tcPr>
          <w:p w14:paraId="291B96F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183" w:type="dxa"/>
            <w:tcBorders>
              <w:top w:val="nil"/>
              <w:left w:val="nil"/>
              <w:bottom w:val="single" w:sz="4" w:space="0" w:color="auto"/>
              <w:right w:val="single" w:sz="4" w:space="0" w:color="auto"/>
            </w:tcBorders>
            <w:shd w:val="clear" w:color="000000" w:fill="EBF1DE"/>
            <w:hideMark/>
          </w:tcPr>
          <w:p w14:paraId="227ACAF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0A6B2D6D" w14:textId="77777777" w:rsidTr="00623FD7">
        <w:trPr>
          <w:trHeight w:val="480"/>
        </w:trPr>
        <w:tc>
          <w:tcPr>
            <w:tcW w:w="62" w:type="dxa"/>
            <w:tcBorders>
              <w:top w:val="nil"/>
              <w:left w:val="nil"/>
              <w:bottom w:val="nil"/>
              <w:right w:val="nil"/>
            </w:tcBorders>
            <w:shd w:val="clear" w:color="000000" w:fill="FFFFFF"/>
            <w:noWrap/>
            <w:vAlign w:val="bottom"/>
            <w:hideMark/>
          </w:tcPr>
          <w:p w14:paraId="485DEB8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08" w:type="dxa"/>
            <w:tcBorders>
              <w:top w:val="nil"/>
              <w:left w:val="single" w:sz="4" w:space="0" w:color="auto"/>
              <w:bottom w:val="single" w:sz="4" w:space="0" w:color="auto"/>
              <w:right w:val="single" w:sz="4" w:space="0" w:color="auto"/>
            </w:tcBorders>
            <w:shd w:val="clear" w:color="000000" w:fill="EBF1DE"/>
            <w:hideMark/>
          </w:tcPr>
          <w:p w14:paraId="56216E1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014" w:type="dxa"/>
            <w:gridSpan w:val="2"/>
            <w:tcBorders>
              <w:top w:val="single" w:sz="4" w:space="0" w:color="auto"/>
              <w:left w:val="nil"/>
              <w:bottom w:val="single" w:sz="4" w:space="0" w:color="auto"/>
              <w:right w:val="single" w:sz="4" w:space="0" w:color="000000"/>
            </w:tcBorders>
            <w:shd w:val="clear" w:color="000000" w:fill="EBF1DE"/>
            <w:hideMark/>
          </w:tcPr>
          <w:p w14:paraId="5B8A20B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336" w:type="dxa"/>
            <w:gridSpan w:val="2"/>
            <w:tcBorders>
              <w:top w:val="single" w:sz="4" w:space="0" w:color="auto"/>
              <w:left w:val="nil"/>
              <w:bottom w:val="single" w:sz="4" w:space="0" w:color="auto"/>
              <w:right w:val="single" w:sz="4" w:space="0" w:color="auto"/>
            </w:tcBorders>
            <w:shd w:val="clear" w:color="000000" w:fill="EBF1DE"/>
            <w:hideMark/>
          </w:tcPr>
          <w:p w14:paraId="5D1689B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409" w:type="dxa"/>
            <w:gridSpan w:val="2"/>
            <w:tcBorders>
              <w:top w:val="single" w:sz="4" w:space="0" w:color="auto"/>
              <w:left w:val="nil"/>
              <w:bottom w:val="single" w:sz="4" w:space="0" w:color="auto"/>
              <w:right w:val="single" w:sz="4" w:space="0" w:color="auto"/>
            </w:tcBorders>
            <w:shd w:val="clear" w:color="000000" w:fill="EBF1DE"/>
            <w:hideMark/>
          </w:tcPr>
          <w:p w14:paraId="44AEEF6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368" w:type="dxa"/>
            <w:tcBorders>
              <w:top w:val="nil"/>
              <w:left w:val="nil"/>
              <w:bottom w:val="single" w:sz="4" w:space="0" w:color="auto"/>
              <w:right w:val="single" w:sz="4" w:space="0" w:color="auto"/>
            </w:tcBorders>
            <w:shd w:val="clear" w:color="000000" w:fill="EBF1DE"/>
            <w:hideMark/>
          </w:tcPr>
          <w:p w14:paraId="062310C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183" w:type="dxa"/>
            <w:tcBorders>
              <w:top w:val="nil"/>
              <w:left w:val="nil"/>
              <w:bottom w:val="single" w:sz="4" w:space="0" w:color="auto"/>
              <w:right w:val="single" w:sz="4" w:space="0" w:color="auto"/>
            </w:tcBorders>
            <w:shd w:val="clear" w:color="000000" w:fill="EBF1DE"/>
            <w:hideMark/>
          </w:tcPr>
          <w:p w14:paraId="0A48157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065B996D" w14:textId="77777777" w:rsidTr="00623FD7">
        <w:trPr>
          <w:trHeight w:val="432"/>
        </w:trPr>
        <w:tc>
          <w:tcPr>
            <w:tcW w:w="62" w:type="dxa"/>
            <w:tcBorders>
              <w:top w:val="nil"/>
              <w:left w:val="nil"/>
              <w:bottom w:val="nil"/>
              <w:right w:val="nil"/>
            </w:tcBorders>
            <w:shd w:val="clear" w:color="000000" w:fill="FFFFFF"/>
            <w:noWrap/>
            <w:vAlign w:val="bottom"/>
            <w:hideMark/>
          </w:tcPr>
          <w:p w14:paraId="4CBA69D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118"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14:paraId="267C372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Directores Independientes</w:t>
            </w:r>
          </w:p>
        </w:tc>
      </w:tr>
      <w:tr w:rsidR="00623FD7" w:rsidRPr="00E275E0" w14:paraId="5FCADBBD" w14:textId="77777777" w:rsidTr="00623FD7">
        <w:trPr>
          <w:trHeight w:val="495"/>
        </w:trPr>
        <w:tc>
          <w:tcPr>
            <w:tcW w:w="62" w:type="dxa"/>
            <w:tcBorders>
              <w:top w:val="nil"/>
              <w:left w:val="nil"/>
              <w:bottom w:val="nil"/>
              <w:right w:val="nil"/>
            </w:tcBorders>
            <w:shd w:val="clear" w:color="000000" w:fill="FFFFFF"/>
            <w:noWrap/>
            <w:vAlign w:val="bottom"/>
            <w:hideMark/>
          </w:tcPr>
          <w:p w14:paraId="0319931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08" w:type="dxa"/>
            <w:tcBorders>
              <w:top w:val="nil"/>
              <w:left w:val="single" w:sz="4" w:space="0" w:color="auto"/>
              <w:bottom w:val="single" w:sz="4" w:space="0" w:color="auto"/>
              <w:right w:val="single" w:sz="4" w:space="0" w:color="auto"/>
            </w:tcBorders>
            <w:shd w:val="clear" w:color="000000" w:fill="EBF1DE"/>
            <w:hideMark/>
          </w:tcPr>
          <w:p w14:paraId="072B839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014" w:type="dxa"/>
            <w:gridSpan w:val="2"/>
            <w:tcBorders>
              <w:top w:val="single" w:sz="4" w:space="0" w:color="auto"/>
              <w:left w:val="nil"/>
              <w:bottom w:val="single" w:sz="4" w:space="0" w:color="auto"/>
              <w:right w:val="single" w:sz="4" w:space="0" w:color="000000"/>
            </w:tcBorders>
            <w:shd w:val="clear" w:color="000000" w:fill="EBF1DE"/>
            <w:hideMark/>
          </w:tcPr>
          <w:p w14:paraId="2B63E2D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336" w:type="dxa"/>
            <w:gridSpan w:val="2"/>
            <w:tcBorders>
              <w:top w:val="single" w:sz="4" w:space="0" w:color="auto"/>
              <w:left w:val="nil"/>
              <w:bottom w:val="single" w:sz="4" w:space="0" w:color="auto"/>
              <w:right w:val="single" w:sz="4" w:space="0" w:color="auto"/>
            </w:tcBorders>
            <w:shd w:val="clear" w:color="000000" w:fill="EBF1DE"/>
            <w:hideMark/>
          </w:tcPr>
          <w:p w14:paraId="3203332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409" w:type="dxa"/>
            <w:gridSpan w:val="2"/>
            <w:tcBorders>
              <w:top w:val="single" w:sz="4" w:space="0" w:color="auto"/>
              <w:left w:val="nil"/>
              <w:bottom w:val="single" w:sz="4" w:space="0" w:color="auto"/>
              <w:right w:val="single" w:sz="4" w:space="0" w:color="auto"/>
            </w:tcBorders>
            <w:shd w:val="clear" w:color="000000" w:fill="EBF1DE"/>
            <w:hideMark/>
          </w:tcPr>
          <w:p w14:paraId="3FCE724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368" w:type="dxa"/>
            <w:tcBorders>
              <w:top w:val="nil"/>
              <w:left w:val="nil"/>
              <w:bottom w:val="single" w:sz="4" w:space="0" w:color="auto"/>
              <w:right w:val="single" w:sz="4" w:space="0" w:color="auto"/>
            </w:tcBorders>
            <w:shd w:val="clear" w:color="000000" w:fill="EBF1DE"/>
            <w:hideMark/>
          </w:tcPr>
          <w:p w14:paraId="6E03608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183" w:type="dxa"/>
            <w:tcBorders>
              <w:top w:val="nil"/>
              <w:left w:val="nil"/>
              <w:bottom w:val="single" w:sz="4" w:space="0" w:color="auto"/>
              <w:right w:val="single" w:sz="4" w:space="0" w:color="auto"/>
            </w:tcBorders>
            <w:shd w:val="clear" w:color="000000" w:fill="EBF1DE"/>
            <w:hideMark/>
          </w:tcPr>
          <w:p w14:paraId="129B02E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28AC3F87" w14:textId="77777777" w:rsidTr="00623FD7">
        <w:trPr>
          <w:trHeight w:val="450"/>
        </w:trPr>
        <w:tc>
          <w:tcPr>
            <w:tcW w:w="62" w:type="dxa"/>
            <w:tcBorders>
              <w:top w:val="nil"/>
              <w:left w:val="nil"/>
              <w:bottom w:val="nil"/>
              <w:right w:val="nil"/>
            </w:tcBorders>
            <w:shd w:val="clear" w:color="000000" w:fill="FFFFFF"/>
            <w:noWrap/>
            <w:vAlign w:val="bottom"/>
            <w:hideMark/>
          </w:tcPr>
          <w:p w14:paraId="045CC59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08" w:type="dxa"/>
            <w:tcBorders>
              <w:top w:val="nil"/>
              <w:left w:val="single" w:sz="4" w:space="0" w:color="auto"/>
              <w:bottom w:val="single" w:sz="4" w:space="0" w:color="auto"/>
              <w:right w:val="single" w:sz="4" w:space="0" w:color="auto"/>
            </w:tcBorders>
            <w:shd w:val="clear" w:color="000000" w:fill="EBF1DE"/>
            <w:hideMark/>
          </w:tcPr>
          <w:p w14:paraId="7615FDB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014" w:type="dxa"/>
            <w:gridSpan w:val="2"/>
            <w:tcBorders>
              <w:top w:val="single" w:sz="4" w:space="0" w:color="auto"/>
              <w:left w:val="nil"/>
              <w:bottom w:val="single" w:sz="4" w:space="0" w:color="auto"/>
              <w:right w:val="single" w:sz="4" w:space="0" w:color="000000"/>
            </w:tcBorders>
            <w:shd w:val="clear" w:color="000000" w:fill="EBF1DE"/>
            <w:hideMark/>
          </w:tcPr>
          <w:p w14:paraId="44B31B9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336" w:type="dxa"/>
            <w:gridSpan w:val="2"/>
            <w:tcBorders>
              <w:top w:val="single" w:sz="4" w:space="0" w:color="auto"/>
              <w:left w:val="nil"/>
              <w:bottom w:val="single" w:sz="4" w:space="0" w:color="auto"/>
              <w:right w:val="single" w:sz="4" w:space="0" w:color="auto"/>
            </w:tcBorders>
            <w:shd w:val="clear" w:color="000000" w:fill="EBF1DE"/>
            <w:hideMark/>
          </w:tcPr>
          <w:p w14:paraId="2637307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409" w:type="dxa"/>
            <w:gridSpan w:val="2"/>
            <w:tcBorders>
              <w:top w:val="single" w:sz="4" w:space="0" w:color="auto"/>
              <w:left w:val="nil"/>
              <w:bottom w:val="single" w:sz="4" w:space="0" w:color="auto"/>
              <w:right w:val="single" w:sz="4" w:space="0" w:color="auto"/>
            </w:tcBorders>
            <w:shd w:val="clear" w:color="000000" w:fill="EBF1DE"/>
            <w:hideMark/>
          </w:tcPr>
          <w:p w14:paraId="2E4B750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368" w:type="dxa"/>
            <w:tcBorders>
              <w:top w:val="nil"/>
              <w:left w:val="nil"/>
              <w:bottom w:val="single" w:sz="4" w:space="0" w:color="auto"/>
              <w:right w:val="single" w:sz="4" w:space="0" w:color="auto"/>
            </w:tcBorders>
            <w:shd w:val="clear" w:color="000000" w:fill="EBF1DE"/>
            <w:hideMark/>
          </w:tcPr>
          <w:p w14:paraId="1FD4D2E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183" w:type="dxa"/>
            <w:tcBorders>
              <w:top w:val="nil"/>
              <w:left w:val="nil"/>
              <w:bottom w:val="single" w:sz="4" w:space="0" w:color="auto"/>
              <w:right w:val="single" w:sz="4" w:space="0" w:color="auto"/>
            </w:tcBorders>
            <w:shd w:val="clear" w:color="000000" w:fill="EBF1DE"/>
            <w:hideMark/>
          </w:tcPr>
          <w:p w14:paraId="42AAAC9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2CBAA23E" w14:textId="77777777" w:rsidTr="00623FD7">
        <w:trPr>
          <w:trHeight w:val="780"/>
        </w:trPr>
        <w:tc>
          <w:tcPr>
            <w:tcW w:w="62" w:type="dxa"/>
            <w:tcBorders>
              <w:top w:val="nil"/>
              <w:left w:val="nil"/>
              <w:bottom w:val="nil"/>
              <w:right w:val="nil"/>
            </w:tcBorders>
            <w:shd w:val="clear" w:color="000000" w:fill="FFFFFF"/>
            <w:noWrap/>
            <w:vAlign w:val="bottom"/>
            <w:hideMark/>
          </w:tcPr>
          <w:p w14:paraId="730DDEA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118" w:type="dxa"/>
            <w:gridSpan w:val="9"/>
            <w:tcBorders>
              <w:top w:val="nil"/>
              <w:left w:val="nil"/>
              <w:bottom w:val="nil"/>
              <w:right w:val="nil"/>
            </w:tcBorders>
            <w:shd w:val="clear" w:color="000000" w:fill="FFFFFF"/>
            <w:vAlign w:val="center"/>
            <w:hideMark/>
          </w:tcPr>
          <w:p w14:paraId="7622B65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Detallar  adicionalmente si el Director participa simultáneamente en otros Directorios, precisando el número y si estos son parte del grupo económico de la sociedad que reporta. Para tal efecto debe considerarse la definición de grupo económico contenida en el Reglamento de Propiedad Indirecta, Vinculación y Grupos Económicos.</w:t>
            </w:r>
          </w:p>
        </w:tc>
      </w:tr>
      <w:tr w:rsidR="00623FD7" w:rsidRPr="00E275E0" w14:paraId="23E50FDB" w14:textId="77777777" w:rsidTr="00623FD7">
        <w:trPr>
          <w:trHeight w:val="288"/>
        </w:trPr>
        <w:tc>
          <w:tcPr>
            <w:tcW w:w="62" w:type="dxa"/>
            <w:tcBorders>
              <w:top w:val="nil"/>
              <w:left w:val="nil"/>
              <w:bottom w:val="nil"/>
              <w:right w:val="nil"/>
            </w:tcBorders>
            <w:shd w:val="clear" w:color="000000" w:fill="FFFFFF"/>
            <w:noWrap/>
            <w:vAlign w:val="bottom"/>
            <w:hideMark/>
          </w:tcPr>
          <w:p w14:paraId="0EEEEEA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118" w:type="dxa"/>
            <w:gridSpan w:val="9"/>
            <w:tcBorders>
              <w:top w:val="nil"/>
              <w:left w:val="nil"/>
              <w:bottom w:val="nil"/>
              <w:right w:val="nil"/>
            </w:tcBorders>
            <w:shd w:val="clear" w:color="000000" w:fill="FFFFFF"/>
            <w:vAlign w:val="center"/>
            <w:hideMark/>
          </w:tcPr>
          <w:p w14:paraId="7F45629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Corresponde al primer nombramiento en la sociedad que reporta.</w:t>
            </w:r>
          </w:p>
        </w:tc>
      </w:tr>
      <w:tr w:rsidR="00623FD7" w:rsidRPr="00E275E0" w14:paraId="3E0344A4" w14:textId="77777777" w:rsidTr="00623FD7">
        <w:trPr>
          <w:trHeight w:val="288"/>
        </w:trPr>
        <w:tc>
          <w:tcPr>
            <w:tcW w:w="62" w:type="dxa"/>
            <w:tcBorders>
              <w:top w:val="nil"/>
              <w:left w:val="nil"/>
              <w:bottom w:val="nil"/>
              <w:right w:val="nil"/>
            </w:tcBorders>
            <w:shd w:val="clear" w:color="000000" w:fill="FFFFFF"/>
            <w:noWrap/>
            <w:vAlign w:val="bottom"/>
            <w:hideMark/>
          </w:tcPr>
          <w:p w14:paraId="259E10E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118" w:type="dxa"/>
            <w:gridSpan w:val="9"/>
            <w:tcBorders>
              <w:top w:val="nil"/>
              <w:left w:val="nil"/>
              <w:bottom w:val="nil"/>
              <w:right w:val="nil"/>
            </w:tcBorders>
            <w:shd w:val="clear" w:color="000000" w:fill="FFFFFF"/>
            <w:vAlign w:val="center"/>
            <w:hideMark/>
          </w:tcPr>
          <w:p w14:paraId="3BFB980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Completar sólo en caso hubiera dejado de ejercer el cargo de Director durante el ejercicio.</w:t>
            </w:r>
          </w:p>
        </w:tc>
      </w:tr>
      <w:tr w:rsidR="00623FD7" w:rsidRPr="00E275E0" w14:paraId="767DF646" w14:textId="77777777" w:rsidTr="00623FD7">
        <w:trPr>
          <w:trHeight w:val="420"/>
        </w:trPr>
        <w:tc>
          <w:tcPr>
            <w:tcW w:w="62" w:type="dxa"/>
            <w:tcBorders>
              <w:top w:val="nil"/>
              <w:left w:val="nil"/>
              <w:bottom w:val="nil"/>
              <w:right w:val="nil"/>
            </w:tcBorders>
            <w:shd w:val="clear" w:color="000000" w:fill="FFFFFF"/>
            <w:noWrap/>
            <w:vAlign w:val="bottom"/>
            <w:hideMark/>
          </w:tcPr>
          <w:p w14:paraId="1E6D1F1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118" w:type="dxa"/>
            <w:gridSpan w:val="9"/>
            <w:tcBorders>
              <w:top w:val="nil"/>
              <w:left w:val="nil"/>
              <w:bottom w:val="nil"/>
              <w:right w:val="nil"/>
            </w:tcBorders>
            <w:shd w:val="clear" w:color="000000" w:fill="FFFFFF"/>
            <w:vAlign w:val="center"/>
            <w:hideMark/>
          </w:tcPr>
          <w:p w14:paraId="5B4EBB8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Aplicable obligatoriamente solo para los Directores con una participación sobre el capital social igual o mayor al 5% de las acciones de la sociedad que reporta.</w:t>
            </w:r>
          </w:p>
        </w:tc>
      </w:tr>
      <w:tr w:rsidR="00623FD7" w:rsidRPr="00E275E0" w14:paraId="7D448FB0" w14:textId="77777777" w:rsidTr="00623FD7">
        <w:trPr>
          <w:trHeight w:val="288"/>
        </w:trPr>
        <w:tc>
          <w:tcPr>
            <w:tcW w:w="9180" w:type="dxa"/>
            <w:gridSpan w:val="10"/>
            <w:tcBorders>
              <w:top w:val="nil"/>
              <w:left w:val="nil"/>
              <w:bottom w:val="nil"/>
              <w:right w:val="nil"/>
            </w:tcBorders>
            <w:shd w:val="clear" w:color="000000" w:fill="FFFFFF"/>
            <w:noWrap/>
            <w:vAlign w:val="bottom"/>
            <w:hideMark/>
          </w:tcPr>
          <w:p w14:paraId="595DC467"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4B731481" w14:textId="77777777" w:rsidTr="00623FD7">
        <w:trPr>
          <w:trHeight w:val="288"/>
        </w:trPr>
        <w:tc>
          <w:tcPr>
            <w:tcW w:w="62" w:type="dxa"/>
            <w:tcBorders>
              <w:top w:val="nil"/>
              <w:left w:val="nil"/>
              <w:bottom w:val="nil"/>
              <w:right w:val="nil"/>
            </w:tcBorders>
            <w:shd w:val="clear" w:color="000000" w:fill="FFFFFF"/>
            <w:noWrap/>
            <w:vAlign w:val="bottom"/>
            <w:hideMark/>
          </w:tcPr>
          <w:p w14:paraId="4A493ED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7935"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14:paraId="76FC60C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del total de acciones en poder de los Directores</w:t>
            </w:r>
          </w:p>
        </w:tc>
        <w:tc>
          <w:tcPr>
            <w:tcW w:w="1183" w:type="dxa"/>
            <w:tcBorders>
              <w:top w:val="single" w:sz="4" w:space="0" w:color="auto"/>
              <w:left w:val="nil"/>
              <w:bottom w:val="single" w:sz="4" w:space="0" w:color="auto"/>
              <w:right w:val="single" w:sz="4" w:space="0" w:color="auto"/>
            </w:tcBorders>
            <w:shd w:val="clear" w:color="000000" w:fill="EBF1DE"/>
            <w:hideMark/>
          </w:tcPr>
          <w:p w14:paraId="4B1A4FC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1DDE9D50" w14:textId="77777777" w:rsidTr="00623FD7">
        <w:trPr>
          <w:trHeight w:val="765"/>
        </w:trPr>
        <w:tc>
          <w:tcPr>
            <w:tcW w:w="62" w:type="dxa"/>
            <w:tcBorders>
              <w:top w:val="nil"/>
              <w:left w:val="nil"/>
              <w:bottom w:val="nil"/>
              <w:right w:val="nil"/>
            </w:tcBorders>
            <w:shd w:val="clear" w:color="000000" w:fill="FFFFFF"/>
            <w:noWrap/>
            <w:vAlign w:val="bottom"/>
            <w:hideMark/>
          </w:tcPr>
          <w:p w14:paraId="18E66DD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118" w:type="dxa"/>
            <w:gridSpan w:val="9"/>
            <w:tcBorders>
              <w:top w:val="single" w:sz="4" w:space="0" w:color="auto"/>
              <w:left w:val="nil"/>
              <w:bottom w:val="nil"/>
              <w:right w:val="nil"/>
            </w:tcBorders>
            <w:shd w:val="clear" w:color="000000" w:fill="FFFFFF"/>
            <w:vAlign w:val="center"/>
            <w:hideMark/>
          </w:tcPr>
          <w:p w14:paraId="5B105D7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Indique el número de Directores de la sociedad que se encuentran en cada uno de los rangos de edades siguientes:</w:t>
            </w:r>
          </w:p>
        </w:tc>
      </w:tr>
      <w:tr w:rsidR="00623FD7" w:rsidRPr="00E275E0" w14:paraId="7FF84E85" w14:textId="77777777" w:rsidTr="00623FD7">
        <w:trPr>
          <w:trHeight w:val="495"/>
        </w:trPr>
        <w:tc>
          <w:tcPr>
            <w:tcW w:w="62" w:type="dxa"/>
            <w:tcBorders>
              <w:top w:val="nil"/>
              <w:left w:val="nil"/>
              <w:bottom w:val="nil"/>
              <w:right w:val="nil"/>
            </w:tcBorders>
            <w:shd w:val="clear" w:color="000000" w:fill="FFFFFF"/>
            <w:noWrap/>
            <w:vAlign w:val="bottom"/>
            <w:hideMark/>
          </w:tcPr>
          <w:p w14:paraId="0045BBF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08" w:type="dxa"/>
            <w:tcBorders>
              <w:top w:val="nil"/>
              <w:left w:val="nil"/>
              <w:bottom w:val="nil"/>
              <w:right w:val="nil"/>
            </w:tcBorders>
            <w:shd w:val="clear" w:color="000000" w:fill="FFFFFF"/>
            <w:noWrap/>
            <w:vAlign w:val="bottom"/>
            <w:hideMark/>
          </w:tcPr>
          <w:p w14:paraId="0E47B0A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01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F5158BA"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  Menor a 35</w:t>
            </w:r>
          </w:p>
        </w:tc>
        <w:tc>
          <w:tcPr>
            <w:tcW w:w="1336" w:type="dxa"/>
            <w:gridSpan w:val="2"/>
            <w:tcBorders>
              <w:top w:val="single" w:sz="4" w:space="0" w:color="auto"/>
              <w:left w:val="nil"/>
              <w:bottom w:val="single" w:sz="4" w:space="0" w:color="auto"/>
              <w:right w:val="single" w:sz="4" w:space="0" w:color="auto"/>
            </w:tcBorders>
            <w:shd w:val="clear" w:color="000000" w:fill="FFFFFF"/>
            <w:vAlign w:val="center"/>
            <w:hideMark/>
          </w:tcPr>
          <w:p w14:paraId="1EC5C027"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Entre 35 a 55</w:t>
            </w:r>
          </w:p>
        </w:tc>
        <w:tc>
          <w:tcPr>
            <w:tcW w:w="1409" w:type="dxa"/>
            <w:gridSpan w:val="2"/>
            <w:tcBorders>
              <w:top w:val="single" w:sz="4" w:space="0" w:color="auto"/>
              <w:left w:val="nil"/>
              <w:bottom w:val="single" w:sz="4" w:space="0" w:color="auto"/>
              <w:right w:val="single" w:sz="4" w:space="0" w:color="auto"/>
            </w:tcBorders>
            <w:shd w:val="clear" w:color="000000" w:fill="FFFFFF"/>
            <w:vAlign w:val="center"/>
            <w:hideMark/>
          </w:tcPr>
          <w:p w14:paraId="23696978"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 Entre 55 a 65</w:t>
            </w:r>
          </w:p>
        </w:tc>
        <w:tc>
          <w:tcPr>
            <w:tcW w:w="1368" w:type="dxa"/>
            <w:tcBorders>
              <w:top w:val="single" w:sz="4" w:space="0" w:color="auto"/>
              <w:left w:val="nil"/>
              <w:bottom w:val="single" w:sz="4" w:space="0" w:color="auto"/>
              <w:right w:val="single" w:sz="4" w:space="0" w:color="auto"/>
            </w:tcBorders>
            <w:shd w:val="clear" w:color="000000" w:fill="FFFFFF"/>
            <w:vAlign w:val="center"/>
            <w:hideMark/>
          </w:tcPr>
          <w:p w14:paraId="1DFFD72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  Mayor a 65</w:t>
            </w:r>
          </w:p>
        </w:tc>
        <w:tc>
          <w:tcPr>
            <w:tcW w:w="1183" w:type="dxa"/>
            <w:tcBorders>
              <w:top w:val="nil"/>
              <w:left w:val="nil"/>
              <w:bottom w:val="nil"/>
              <w:right w:val="nil"/>
            </w:tcBorders>
            <w:shd w:val="clear" w:color="000000" w:fill="FFFFFF"/>
            <w:noWrap/>
            <w:vAlign w:val="bottom"/>
            <w:hideMark/>
          </w:tcPr>
          <w:p w14:paraId="7AED62E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6A61FA60" w14:textId="77777777" w:rsidTr="00623FD7">
        <w:trPr>
          <w:trHeight w:val="288"/>
        </w:trPr>
        <w:tc>
          <w:tcPr>
            <w:tcW w:w="62" w:type="dxa"/>
            <w:tcBorders>
              <w:top w:val="nil"/>
              <w:left w:val="nil"/>
              <w:bottom w:val="nil"/>
              <w:right w:val="nil"/>
            </w:tcBorders>
            <w:shd w:val="clear" w:color="000000" w:fill="FFFFFF"/>
            <w:noWrap/>
            <w:vAlign w:val="bottom"/>
            <w:hideMark/>
          </w:tcPr>
          <w:p w14:paraId="73E9486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08" w:type="dxa"/>
            <w:tcBorders>
              <w:top w:val="nil"/>
              <w:left w:val="nil"/>
              <w:bottom w:val="nil"/>
              <w:right w:val="nil"/>
            </w:tcBorders>
            <w:shd w:val="clear" w:color="000000" w:fill="FFFFFF"/>
            <w:noWrap/>
            <w:vAlign w:val="bottom"/>
            <w:hideMark/>
          </w:tcPr>
          <w:p w14:paraId="578BED5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014" w:type="dxa"/>
            <w:gridSpan w:val="2"/>
            <w:tcBorders>
              <w:top w:val="single" w:sz="4" w:space="0" w:color="auto"/>
              <w:left w:val="single" w:sz="4" w:space="0" w:color="auto"/>
              <w:bottom w:val="single" w:sz="4" w:space="0" w:color="auto"/>
              <w:right w:val="single" w:sz="4" w:space="0" w:color="000000"/>
            </w:tcBorders>
            <w:shd w:val="clear" w:color="000000" w:fill="EBF1DE"/>
            <w:noWrap/>
            <w:hideMark/>
          </w:tcPr>
          <w:p w14:paraId="2E1CEC9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336" w:type="dxa"/>
            <w:gridSpan w:val="2"/>
            <w:tcBorders>
              <w:top w:val="single" w:sz="4" w:space="0" w:color="auto"/>
              <w:left w:val="nil"/>
              <w:bottom w:val="single" w:sz="4" w:space="0" w:color="auto"/>
              <w:right w:val="single" w:sz="4" w:space="0" w:color="auto"/>
            </w:tcBorders>
            <w:shd w:val="clear" w:color="000000" w:fill="EBF1DE"/>
            <w:hideMark/>
          </w:tcPr>
          <w:p w14:paraId="26AC0E8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4</w:t>
            </w:r>
          </w:p>
        </w:tc>
        <w:tc>
          <w:tcPr>
            <w:tcW w:w="1409" w:type="dxa"/>
            <w:gridSpan w:val="2"/>
            <w:tcBorders>
              <w:top w:val="single" w:sz="4" w:space="0" w:color="auto"/>
              <w:left w:val="nil"/>
              <w:bottom w:val="single" w:sz="4" w:space="0" w:color="auto"/>
              <w:right w:val="single" w:sz="4" w:space="0" w:color="auto"/>
            </w:tcBorders>
            <w:shd w:val="clear" w:color="000000" w:fill="EBF1DE"/>
            <w:hideMark/>
          </w:tcPr>
          <w:p w14:paraId="31B53B9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368" w:type="dxa"/>
            <w:tcBorders>
              <w:top w:val="nil"/>
              <w:left w:val="nil"/>
              <w:bottom w:val="single" w:sz="4" w:space="0" w:color="auto"/>
              <w:right w:val="single" w:sz="4" w:space="0" w:color="auto"/>
            </w:tcBorders>
            <w:shd w:val="clear" w:color="000000" w:fill="EBF1DE"/>
            <w:hideMark/>
          </w:tcPr>
          <w:p w14:paraId="10BACED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183" w:type="dxa"/>
            <w:tcBorders>
              <w:top w:val="nil"/>
              <w:left w:val="nil"/>
              <w:bottom w:val="nil"/>
              <w:right w:val="nil"/>
            </w:tcBorders>
            <w:shd w:val="clear" w:color="000000" w:fill="FFFFFF"/>
            <w:noWrap/>
            <w:vAlign w:val="bottom"/>
            <w:hideMark/>
          </w:tcPr>
          <w:p w14:paraId="699DEB8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663CDD0F" w14:textId="77777777" w:rsidTr="00623FD7">
        <w:trPr>
          <w:trHeight w:val="885"/>
        </w:trPr>
        <w:tc>
          <w:tcPr>
            <w:tcW w:w="9180" w:type="dxa"/>
            <w:gridSpan w:val="10"/>
            <w:tcBorders>
              <w:top w:val="nil"/>
              <w:left w:val="nil"/>
              <w:bottom w:val="nil"/>
              <w:right w:val="nil"/>
            </w:tcBorders>
            <w:shd w:val="clear" w:color="000000" w:fill="FFFFFF"/>
            <w:vAlign w:val="center"/>
            <w:hideMark/>
          </w:tcPr>
          <w:p w14:paraId="4BCF2EA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b.      Indique si existen requisitos específicos para ser nombrado Presidente del Directorio,  adicionales a los que se requiere para ser designado Director.</w:t>
            </w:r>
          </w:p>
        </w:tc>
      </w:tr>
      <w:tr w:rsidR="00623FD7" w:rsidRPr="00E275E0" w14:paraId="1F6D2DE7" w14:textId="77777777" w:rsidTr="00623FD7">
        <w:trPr>
          <w:trHeight w:val="288"/>
        </w:trPr>
        <w:tc>
          <w:tcPr>
            <w:tcW w:w="3356" w:type="dxa"/>
            <w:gridSpan w:val="3"/>
            <w:tcBorders>
              <w:top w:val="nil"/>
              <w:left w:val="nil"/>
              <w:bottom w:val="nil"/>
              <w:right w:val="nil"/>
            </w:tcBorders>
            <w:shd w:val="clear" w:color="000000" w:fill="FFFFFF"/>
            <w:noWrap/>
            <w:vAlign w:val="bottom"/>
            <w:hideMark/>
          </w:tcPr>
          <w:p w14:paraId="47F96AFB"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28" w:type="dxa"/>
            <w:tcBorders>
              <w:top w:val="nil"/>
              <w:left w:val="nil"/>
              <w:bottom w:val="nil"/>
              <w:right w:val="nil"/>
            </w:tcBorders>
            <w:shd w:val="clear" w:color="auto" w:fill="auto"/>
            <w:noWrap/>
            <w:vAlign w:val="bottom"/>
            <w:hideMark/>
          </w:tcPr>
          <w:p w14:paraId="4689F38E" w14:textId="7B640666"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noProof/>
                <w:color w:val="000000"/>
                <w:sz w:val="20"/>
                <w:szCs w:val="20"/>
                <w:lang w:val="es-PE" w:eastAsia="es-PE"/>
              </w:rPr>
              <mc:AlternateContent>
                <mc:Choice Requires="wps">
                  <w:drawing>
                    <wp:anchor distT="0" distB="0" distL="114300" distR="114300" simplePos="0" relativeHeight="251666432" behindDoc="0" locked="0" layoutInCell="1" allowOverlap="1" wp14:anchorId="63FD346D" wp14:editId="32156F85">
                      <wp:simplePos x="0" y="0"/>
                      <wp:positionH relativeFrom="column">
                        <wp:posOffset>304800</wp:posOffset>
                      </wp:positionH>
                      <wp:positionV relativeFrom="paragraph">
                        <wp:posOffset>0</wp:posOffset>
                      </wp:positionV>
                      <wp:extent cx="7620" cy="137160"/>
                      <wp:effectExtent l="0" t="0" r="11430" b="15240"/>
                      <wp:wrapNone/>
                      <wp:docPr id="17412" name="Rectángulo 17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4030BB6E" id="Rectángulo 17412" o:spid="_x0000_s1026" style="position:absolute;margin-left:24pt;margin-top:0;width:.6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Go3AEAALADAAAOAAAAZHJzL2Uyb0RvYy54bWysU9uO0zAQfUfiHyy/0yQthRI1XaFdyssC&#10;FQsfMLWdxML2WLbbtJ/Dt/BjTNwLy0U8IPxgZTzj43POTJY3B2vYXoWo0TW8mpScKSdQatc1/POn&#10;9bMFZzGBk2DQqYYfVeQ3q6dPloOv1RR7NFIFRiAu1oNveJ+Sr4siil5ZiBP0ylGyxWAhURi6QgYY&#10;CN2aYlqWL4oBg/QBhYqRTu9OSb7K+G2rRPrQtlElZhpO3FLeQ963416sllB3AXyvxZkG/AMLC9rR&#10;o1eoO0jAdkH/BmW1CBixTROBtsC21UJlDaSmKn9R89CDV1kLmRP91ab4/2DF+/0mMC2pdy+fV1PO&#10;HFhq00cy7ttX1+0MslOCjBp8rKn+wW/CKDX6exRfInN424Pr1OsQcOgVSKJXjcYWP10Yg0hX2XZ4&#10;h5LegF3C7NmhDXYEJDfYIbfmeG2NOiQm6LCazhbTOWeCUtVsNpvn1hVQXy77ENNbhZaNHw0PJCCD&#10;w/4+ppEM1JeSTB6NlmttTA5Ct701ge2BpmSdV+ZPGh+XGceGhr+aE4+/Q5R5/QnC6kTjbrRt+OJa&#10;BPXo2hsn8zAm0Ob0TZSNO9s4OnfqwBblcRMu9tJYZG3nER7n7nGcb//40VbfAQAA//8DAFBLAwQU&#10;AAYACAAAACEAgI+TiNwAAAAFAQAADwAAAGRycy9kb3ducmV2LnhtbEyPQUvDQBCF74L/YRnBm900&#10;ltLGTIooFTy26cXbJDsm0exuyG7a6K93POll4PEe732T72bbqzOPofMOYblIQLGrvelcg3Aq93cb&#10;UCGSM9R7xwhfHGBXXF/llBl/cQc+H2OjpMSFjBDaGIdM61C3bCks/MBOvHc/Wooix0abkS5Sbnud&#10;JslaW+qcLLQ08FPL9edxsghVl57o+1C+JHa7v4+vc/kxvT0j3t7Mjw+gIs/xLwy/+IIOhTBVfnIm&#10;qB5htZFXIoJccVfbFFSFkC7XoItc/6cvfgAAAP//AwBQSwECLQAUAAYACAAAACEAtoM4kv4AAADh&#10;AQAAEwAAAAAAAAAAAAAAAAAAAAAAW0NvbnRlbnRfVHlwZXNdLnhtbFBLAQItABQABgAIAAAAIQA4&#10;/SH/1gAAAJQBAAALAAAAAAAAAAAAAAAAAC8BAABfcmVscy8ucmVsc1BLAQItABQABgAIAAAAIQCP&#10;IyGo3AEAALADAAAOAAAAAAAAAAAAAAAAAC4CAABkcnMvZTJvRG9jLnhtbFBLAQItABQABgAIAAAA&#10;IQCAj5OI3AAAAAUBAAAPAAAAAAAAAAAAAAAAADYEAABkcnMvZG93bnJldi54bWxQSwUGAAAAAAQA&#10;BADzAAAAPwUAAAAA&#10;"/>
                  </w:pict>
                </mc:Fallback>
              </mc:AlternateContent>
            </w:r>
            <w:r w:rsidRPr="00E275E0">
              <w:rPr>
                <w:rFonts w:ascii="Arial" w:eastAsia="Times New Roman" w:hAnsi="Arial" w:cs="Arial"/>
                <w:noProof/>
                <w:color w:val="000000"/>
                <w:sz w:val="20"/>
                <w:szCs w:val="20"/>
                <w:lang w:val="es-PE" w:eastAsia="es-PE"/>
              </w:rPr>
              <mc:AlternateContent>
                <mc:Choice Requires="wps">
                  <w:drawing>
                    <wp:anchor distT="0" distB="0" distL="114300" distR="114300" simplePos="0" relativeHeight="251667456" behindDoc="0" locked="0" layoutInCell="1" allowOverlap="1" wp14:anchorId="03D1164A" wp14:editId="3782FFEE">
                      <wp:simplePos x="0" y="0"/>
                      <wp:positionH relativeFrom="column">
                        <wp:posOffset>304800</wp:posOffset>
                      </wp:positionH>
                      <wp:positionV relativeFrom="paragraph">
                        <wp:posOffset>0</wp:posOffset>
                      </wp:positionV>
                      <wp:extent cx="15240" cy="137160"/>
                      <wp:effectExtent l="0" t="0" r="22860" b="15240"/>
                      <wp:wrapNone/>
                      <wp:docPr id="17411" name="Rectángulo 17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48A025F0" id="Rectángulo 17411" o:spid="_x0000_s1026" style="position:absolute;margin-left:24pt;margin-top:0;width:1.2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a2x3AEAALADAAAOAAAAZHJzL2Uyb0RvYy54bWysU9uO0zAQfUfiHyy/0yQthRI1XaFdyssC&#10;FQsfMLWdxML2WLbbtJ/Dt/BjTNwLy0U8IPxgZTzj43POTJY3B2vYXoWo0TW8mpScKSdQatc1/POn&#10;9bMFZzGBk2DQqYYfVeQ3q6dPloOv1RR7NFIFRiAu1oNveJ+Sr4siil5ZiBP0ylGyxWAhURi6QgYY&#10;CN2aYlqWL4oBg/QBhYqRTu9OSb7K+G2rRPrQtlElZhpO3FLeQ963416sllB3AXyvxZkG/AMLC9rR&#10;o1eoO0jAdkH/BmW1CBixTROBtsC21UJlDaSmKn9R89CDV1kLmRP91ab4/2DF+/0mMC2pdy+fVxVn&#10;Diy16SMZ9+2r63YG2SlBRg0+1lT/4DdhlBr9PYovkTm87cF16nUIOPQKJNGrRmOLny6MQaSrbDu8&#10;Q0lvwC5h9uzQBjsCkhvskFtzvLZGHRITdFhNZ4vpnDNBqWo2m81z6wqoL5d9iOmtQsvGj4YHEpDB&#10;YX8f00gG6ktJJo9Gy7U2Jgeh296awPZAU7LOK/MnjY/LjGNDw1/NicffIcq8/gRhdaJxN9o2fHEt&#10;gnp07Y2TeRgTaHP6JsrGnW0cnTt1YIvyuAkXe2kssrbzCI9z9zjOt3/8aKvvAAAA//8DAFBLAwQU&#10;AAYACAAAACEAlh7XW9wAAAAFAQAADwAAAGRycy9kb3ducmV2LnhtbEyPwU7DMBBE70j8g7VI3KjT&#10;UKoSsqkQqEgc2/TCbRObJBCvo9hpA1/PcoLLSqMZzbzNt7Pr1cmOofOMsFwkoCzX3nTcIBzL3c0G&#10;VIjEhnrPFuHLBtgWlxc5ZcafeW9Ph9goKeGQEUIb45BpHerWOgoLP1gW792PjqLIsdFmpLOUu16n&#10;SbLWjjqWhZYG+9Ta+vMwOYSqS4/0vS9fEne/u42vc/kxvT0jXl/Njw+gop3jXxh+8QUdCmGq/MQm&#10;qB5htZFXIoJcce+SFagKIV2uQRe5/k9f/AAAAP//AwBQSwECLQAUAAYACAAAACEAtoM4kv4AAADh&#10;AQAAEwAAAAAAAAAAAAAAAAAAAAAAW0NvbnRlbnRfVHlwZXNdLnhtbFBLAQItABQABgAIAAAAIQA4&#10;/SH/1gAAAJQBAAALAAAAAAAAAAAAAAAAAC8BAABfcmVscy8ucmVsc1BLAQItABQABgAIAAAAIQBA&#10;Qa2x3AEAALADAAAOAAAAAAAAAAAAAAAAAC4CAABkcnMvZTJvRG9jLnhtbFBLAQItABQABgAIAAAA&#10;IQCWHtdb3AAAAAUBAAAPAAAAAAAAAAAAAAAAADYEAABkcnMvZG93bnJldi54bWxQSwUGAAAAAAQA&#10;BADzAAAAPwUAAAAA&#1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88"/>
            </w:tblGrid>
            <w:tr w:rsidR="00623FD7" w:rsidRPr="00E275E0" w14:paraId="0C684E92" w14:textId="77777777">
              <w:trPr>
                <w:trHeight w:val="288"/>
                <w:tblCellSpacing w:w="0" w:type="dxa"/>
              </w:trPr>
              <w:tc>
                <w:tcPr>
                  <w:tcW w:w="500" w:type="dxa"/>
                  <w:tcBorders>
                    <w:top w:val="nil"/>
                    <w:left w:val="nil"/>
                    <w:bottom w:val="nil"/>
                    <w:right w:val="nil"/>
                  </w:tcBorders>
                  <w:shd w:val="clear" w:color="000000" w:fill="FFFFFF"/>
                  <w:vAlign w:val="center"/>
                  <w:hideMark/>
                </w:tcPr>
                <w:p w14:paraId="3551564B" w14:textId="77777777" w:rsidR="00623FD7" w:rsidRPr="00E275E0" w:rsidRDefault="00623FD7" w:rsidP="00623FD7">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Sí </w:t>
                  </w:r>
                </w:p>
              </w:tc>
            </w:tr>
          </w:tbl>
          <w:p w14:paraId="189AE9EB" w14:textId="77777777" w:rsidR="00623FD7" w:rsidRPr="00E275E0" w:rsidRDefault="00623FD7" w:rsidP="00623FD7">
            <w:pPr>
              <w:rPr>
                <w:rFonts w:ascii="Arial" w:eastAsia="Times New Roman" w:hAnsi="Arial" w:cs="Arial"/>
                <w:color w:val="000000"/>
                <w:sz w:val="20"/>
                <w:szCs w:val="20"/>
                <w:lang w:val="es-PE" w:eastAsia="es-PE"/>
              </w:rPr>
            </w:pPr>
          </w:p>
        </w:tc>
        <w:tc>
          <w:tcPr>
            <w:tcW w:w="652"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0A0C9CAA"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84" w:type="dxa"/>
            <w:tcBorders>
              <w:top w:val="nil"/>
              <w:left w:val="nil"/>
              <w:bottom w:val="nil"/>
              <w:right w:val="nil"/>
            </w:tcBorders>
            <w:shd w:val="clear" w:color="000000" w:fill="FFFFFF"/>
            <w:noWrap/>
            <w:vAlign w:val="bottom"/>
            <w:hideMark/>
          </w:tcPr>
          <w:p w14:paraId="20E2D36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05" w:type="dxa"/>
            <w:tcBorders>
              <w:top w:val="nil"/>
              <w:left w:val="nil"/>
              <w:bottom w:val="nil"/>
              <w:right w:val="nil"/>
            </w:tcBorders>
            <w:shd w:val="clear" w:color="000000" w:fill="FFFFFF"/>
            <w:vAlign w:val="center"/>
            <w:hideMark/>
          </w:tcPr>
          <w:p w14:paraId="38D46E8F" w14:textId="77777777" w:rsidR="00623FD7" w:rsidRPr="00E275E0" w:rsidRDefault="00623FD7" w:rsidP="00623FD7">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w:t>
            </w:r>
          </w:p>
        </w:tc>
        <w:tc>
          <w:tcPr>
            <w:tcW w:w="504"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48A22583"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2551" w:type="dxa"/>
            <w:gridSpan w:val="2"/>
            <w:tcBorders>
              <w:top w:val="nil"/>
              <w:left w:val="nil"/>
              <w:bottom w:val="nil"/>
              <w:right w:val="nil"/>
            </w:tcBorders>
            <w:shd w:val="clear" w:color="000000" w:fill="FFFFFF"/>
            <w:noWrap/>
            <w:vAlign w:val="bottom"/>
            <w:hideMark/>
          </w:tcPr>
          <w:p w14:paraId="0F85E9F6"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68CED353" w14:textId="77777777" w:rsidTr="00623FD7">
        <w:trPr>
          <w:trHeight w:val="570"/>
        </w:trPr>
        <w:tc>
          <w:tcPr>
            <w:tcW w:w="62" w:type="dxa"/>
            <w:tcBorders>
              <w:top w:val="nil"/>
              <w:left w:val="nil"/>
              <w:bottom w:val="nil"/>
              <w:right w:val="nil"/>
            </w:tcBorders>
            <w:shd w:val="clear" w:color="000000" w:fill="FFFFFF"/>
            <w:noWrap/>
            <w:vAlign w:val="bottom"/>
            <w:hideMark/>
          </w:tcPr>
          <w:p w14:paraId="3A86BED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118" w:type="dxa"/>
            <w:gridSpan w:val="9"/>
            <w:tcBorders>
              <w:top w:val="nil"/>
              <w:left w:val="nil"/>
              <w:bottom w:val="nil"/>
              <w:right w:val="nil"/>
            </w:tcBorders>
            <w:shd w:val="clear" w:color="000000" w:fill="FFFFFF"/>
            <w:noWrap/>
            <w:vAlign w:val="center"/>
            <w:hideMark/>
          </w:tcPr>
          <w:p w14:paraId="5E54730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En caso su respuesta sea afirmativa, indique dichos requisitos.</w:t>
            </w:r>
          </w:p>
        </w:tc>
      </w:tr>
      <w:tr w:rsidR="00623FD7" w:rsidRPr="00E275E0" w14:paraId="1BDD39F8" w14:textId="77777777" w:rsidTr="00623FD7">
        <w:trPr>
          <w:trHeight w:val="450"/>
        </w:trPr>
        <w:tc>
          <w:tcPr>
            <w:tcW w:w="62" w:type="dxa"/>
            <w:tcBorders>
              <w:top w:val="nil"/>
              <w:left w:val="nil"/>
              <w:bottom w:val="nil"/>
              <w:right w:val="nil"/>
            </w:tcBorders>
            <w:shd w:val="clear" w:color="000000" w:fill="FFFFFF"/>
            <w:noWrap/>
            <w:vAlign w:val="bottom"/>
            <w:hideMark/>
          </w:tcPr>
          <w:p w14:paraId="618DFEE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lastRenderedPageBreak/>
              <w:t> </w:t>
            </w:r>
          </w:p>
        </w:tc>
        <w:tc>
          <w:tcPr>
            <w:tcW w:w="9118" w:type="dxa"/>
            <w:gridSpan w:val="9"/>
            <w:tcBorders>
              <w:top w:val="single" w:sz="4" w:space="0" w:color="auto"/>
              <w:left w:val="single" w:sz="4" w:space="0" w:color="auto"/>
              <w:bottom w:val="single" w:sz="4" w:space="0" w:color="auto"/>
              <w:right w:val="single" w:sz="4" w:space="0" w:color="000000"/>
            </w:tcBorders>
            <w:shd w:val="clear" w:color="000000" w:fill="EBF1DE"/>
            <w:hideMark/>
          </w:tcPr>
          <w:p w14:paraId="1F79B9E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4C7D6F56" w14:textId="77777777" w:rsidTr="00623FD7">
        <w:trPr>
          <w:trHeight w:val="180"/>
        </w:trPr>
        <w:tc>
          <w:tcPr>
            <w:tcW w:w="62" w:type="dxa"/>
            <w:tcBorders>
              <w:top w:val="nil"/>
              <w:left w:val="nil"/>
              <w:bottom w:val="nil"/>
              <w:right w:val="nil"/>
            </w:tcBorders>
            <w:shd w:val="clear" w:color="000000" w:fill="FFFFFF"/>
            <w:noWrap/>
            <w:vAlign w:val="bottom"/>
            <w:hideMark/>
          </w:tcPr>
          <w:p w14:paraId="1105A64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08" w:type="dxa"/>
            <w:tcBorders>
              <w:top w:val="nil"/>
              <w:left w:val="nil"/>
              <w:bottom w:val="nil"/>
              <w:right w:val="nil"/>
            </w:tcBorders>
            <w:shd w:val="clear" w:color="000000" w:fill="FFFFFF"/>
            <w:noWrap/>
            <w:vAlign w:val="center"/>
            <w:hideMark/>
          </w:tcPr>
          <w:p w14:paraId="20C8BAB3" w14:textId="77777777" w:rsidR="00623FD7" w:rsidRPr="00E275E0" w:rsidRDefault="00623FD7" w:rsidP="00623FD7">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486" w:type="dxa"/>
            <w:tcBorders>
              <w:top w:val="nil"/>
              <w:left w:val="nil"/>
              <w:bottom w:val="nil"/>
              <w:right w:val="nil"/>
            </w:tcBorders>
            <w:shd w:val="clear" w:color="000000" w:fill="FFFFFF"/>
            <w:noWrap/>
            <w:vAlign w:val="center"/>
            <w:hideMark/>
          </w:tcPr>
          <w:p w14:paraId="4FAF34C0" w14:textId="77777777" w:rsidR="00623FD7" w:rsidRPr="00E275E0" w:rsidRDefault="00623FD7" w:rsidP="00623FD7">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28" w:type="dxa"/>
            <w:tcBorders>
              <w:top w:val="nil"/>
              <w:left w:val="nil"/>
              <w:bottom w:val="nil"/>
              <w:right w:val="nil"/>
            </w:tcBorders>
            <w:shd w:val="clear" w:color="000000" w:fill="FFFFFF"/>
            <w:noWrap/>
            <w:vAlign w:val="bottom"/>
            <w:hideMark/>
          </w:tcPr>
          <w:p w14:paraId="0F878DC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52" w:type="dxa"/>
            <w:tcBorders>
              <w:top w:val="nil"/>
              <w:left w:val="nil"/>
              <w:bottom w:val="nil"/>
              <w:right w:val="nil"/>
            </w:tcBorders>
            <w:shd w:val="clear" w:color="000000" w:fill="FFFFFF"/>
            <w:noWrap/>
            <w:vAlign w:val="bottom"/>
            <w:hideMark/>
          </w:tcPr>
          <w:p w14:paraId="5E56F7F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84" w:type="dxa"/>
            <w:tcBorders>
              <w:top w:val="nil"/>
              <w:left w:val="nil"/>
              <w:bottom w:val="nil"/>
              <w:right w:val="nil"/>
            </w:tcBorders>
            <w:shd w:val="clear" w:color="000000" w:fill="FFFFFF"/>
            <w:noWrap/>
            <w:vAlign w:val="bottom"/>
            <w:hideMark/>
          </w:tcPr>
          <w:p w14:paraId="49729A9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05" w:type="dxa"/>
            <w:tcBorders>
              <w:top w:val="nil"/>
              <w:left w:val="nil"/>
              <w:bottom w:val="nil"/>
              <w:right w:val="nil"/>
            </w:tcBorders>
            <w:shd w:val="clear" w:color="000000" w:fill="FFFFFF"/>
            <w:noWrap/>
            <w:vAlign w:val="bottom"/>
            <w:hideMark/>
          </w:tcPr>
          <w:p w14:paraId="4CA0612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04" w:type="dxa"/>
            <w:tcBorders>
              <w:top w:val="nil"/>
              <w:left w:val="nil"/>
              <w:bottom w:val="nil"/>
              <w:right w:val="nil"/>
            </w:tcBorders>
            <w:shd w:val="clear" w:color="000000" w:fill="FFFFFF"/>
            <w:noWrap/>
            <w:vAlign w:val="bottom"/>
            <w:hideMark/>
          </w:tcPr>
          <w:p w14:paraId="3FBAE82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368" w:type="dxa"/>
            <w:tcBorders>
              <w:top w:val="nil"/>
              <w:left w:val="nil"/>
              <w:bottom w:val="nil"/>
              <w:right w:val="nil"/>
            </w:tcBorders>
            <w:shd w:val="clear" w:color="000000" w:fill="FFFFFF"/>
            <w:noWrap/>
            <w:vAlign w:val="bottom"/>
            <w:hideMark/>
          </w:tcPr>
          <w:p w14:paraId="0069371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183" w:type="dxa"/>
            <w:tcBorders>
              <w:top w:val="nil"/>
              <w:left w:val="nil"/>
              <w:bottom w:val="nil"/>
              <w:right w:val="nil"/>
            </w:tcBorders>
            <w:shd w:val="clear" w:color="000000" w:fill="FFFFFF"/>
            <w:noWrap/>
            <w:vAlign w:val="bottom"/>
            <w:hideMark/>
          </w:tcPr>
          <w:p w14:paraId="5F72A6F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4014C53B" w14:textId="77777777" w:rsidTr="00623FD7">
        <w:trPr>
          <w:trHeight w:val="300"/>
        </w:trPr>
        <w:tc>
          <w:tcPr>
            <w:tcW w:w="9180" w:type="dxa"/>
            <w:gridSpan w:val="10"/>
            <w:tcBorders>
              <w:top w:val="nil"/>
              <w:left w:val="nil"/>
              <w:bottom w:val="nil"/>
              <w:right w:val="nil"/>
            </w:tcBorders>
            <w:shd w:val="clear" w:color="000000" w:fill="FFFFFF"/>
            <w:vAlign w:val="center"/>
            <w:hideMark/>
          </w:tcPr>
          <w:p w14:paraId="0325114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      ¿El Presidente del Directorio cuenta con voto dirimente?</w:t>
            </w:r>
          </w:p>
        </w:tc>
      </w:tr>
      <w:tr w:rsidR="00623FD7" w:rsidRPr="00E275E0" w14:paraId="467020DC" w14:textId="77777777" w:rsidTr="00623FD7">
        <w:trPr>
          <w:trHeight w:val="288"/>
        </w:trPr>
        <w:tc>
          <w:tcPr>
            <w:tcW w:w="3356" w:type="dxa"/>
            <w:gridSpan w:val="3"/>
            <w:tcBorders>
              <w:top w:val="nil"/>
              <w:left w:val="nil"/>
              <w:bottom w:val="nil"/>
              <w:right w:val="nil"/>
            </w:tcBorders>
            <w:shd w:val="clear" w:color="000000" w:fill="FFFFFF"/>
            <w:noWrap/>
            <w:vAlign w:val="bottom"/>
            <w:hideMark/>
          </w:tcPr>
          <w:p w14:paraId="77DF4C9D"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28" w:type="dxa"/>
            <w:tcBorders>
              <w:top w:val="nil"/>
              <w:left w:val="nil"/>
              <w:bottom w:val="nil"/>
              <w:right w:val="nil"/>
            </w:tcBorders>
            <w:shd w:val="clear" w:color="000000" w:fill="FFFFFF"/>
            <w:vAlign w:val="center"/>
            <w:hideMark/>
          </w:tcPr>
          <w:p w14:paraId="4C8B0E42" w14:textId="77777777" w:rsidR="00623FD7" w:rsidRPr="00E275E0" w:rsidRDefault="00623FD7" w:rsidP="00623FD7">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Sí </w:t>
            </w:r>
          </w:p>
        </w:tc>
        <w:tc>
          <w:tcPr>
            <w:tcW w:w="652"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0DAED11F"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84" w:type="dxa"/>
            <w:tcBorders>
              <w:top w:val="nil"/>
              <w:left w:val="nil"/>
              <w:bottom w:val="nil"/>
              <w:right w:val="nil"/>
            </w:tcBorders>
            <w:shd w:val="clear" w:color="000000" w:fill="FFFFFF"/>
            <w:noWrap/>
            <w:vAlign w:val="bottom"/>
            <w:hideMark/>
          </w:tcPr>
          <w:p w14:paraId="06994F4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05" w:type="dxa"/>
            <w:tcBorders>
              <w:top w:val="nil"/>
              <w:left w:val="nil"/>
              <w:bottom w:val="nil"/>
              <w:right w:val="nil"/>
            </w:tcBorders>
            <w:shd w:val="clear" w:color="000000" w:fill="FFFFFF"/>
            <w:vAlign w:val="center"/>
            <w:hideMark/>
          </w:tcPr>
          <w:p w14:paraId="428244E8" w14:textId="77777777" w:rsidR="00623FD7" w:rsidRPr="00E275E0" w:rsidRDefault="00623FD7" w:rsidP="00623FD7">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w:t>
            </w:r>
          </w:p>
        </w:tc>
        <w:tc>
          <w:tcPr>
            <w:tcW w:w="504"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1A9A5F63"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2551" w:type="dxa"/>
            <w:gridSpan w:val="2"/>
            <w:tcBorders>
              <w:top w:val="nil"/>
              <w:left w:val="nil"/>
              <w:bottom w:val="nil"/>
              <w:right w:val="nil"/>
            </w:tcBorders>
            <w:shd w:val="clear" w:color="000000" w:fill="FFFFFF"/>
            <w:noWrap/>
            <w:vAlign w:val="bottom"/>
            <w:hideMark/>
          </w:tcPr>
          <w:p w14:paraId="2F4A0A0B"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11A0D829" w14:textId="77777777" w:rsidTr="00623FD7">
        <w:trPr>
          <w:trHeight w:val="288"/>
        </w:trPr>
        <w:tc>
          <w:tcPr>
            <w:tcW w:w="62" w:type="dxa"/>
            <w:tcBorders>
              <w:top w:val="nil"/>
              <w:left w:val="nil"/>
              <w:bottom w:val="nil"/>
              <w:right w:val="nil"/>
            </w:tcBorders>
            <w:shd w:val="clear" w:color="000000" w:fill="FFFFFF"/>
            <w:noWrap/>
            <w:vAlign w:val="bottom"/>
            <w:hideMark/>
          </w:tcPr>
          <w:p w14:paraId="56A9821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08" w:type="dxa"/>
            <w:tcBorders>
              <w:top w:val="nil"/>
              <w:left w:val="nil"/>
              <w:bottom w:val="nil"/>
              <w:right w:val="nil"/>
            </w:tcBorders>
            <w:shd w:val="clear" w:color="000000" w:fill="FFFFFF"/>
            <w:noWrap/>
            <w:vAlign w:val="center"/>
            <w:hideMark/>
          </w:tcPr>
          <w:p w14:paraId="3FF0BB5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486" w:type="dxa"/>
            <w:tcBorders>
              <w:top w:val="nil"/>
              <w:left w:val="nil"/>
              <w:bottom w:val="nil"/>
              <w:right w:val="nil"/>
            </w:tcBorders>
            <w:shd w:val="clear" w:color="000000" w:fill="FFFFFF"/>
            <w:noWrap/>
            <w:vAlign w:val="center"/>
            <w:hideMark/>
          </w:tcPr>
          <w:p w14:paraId="114F022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28" w:type="dxa"/>
            <w:tcBorders>
              <w:top w:val="nil"/>
              <w:left w:val="nil"/>
              <w:bottom w:val="nil"/>
              <w:right w:val="nil"/>
            </w:tcBorders>
            <w:shd w:val="clear" w:color="000000" w:fill="FFFFFF"/>
            <w:noWrap/>
            <w:vAlign w:val="bottom"/>
            <w:hideMark/>
          </w:tcPr>
          <w:p w14:paraId="1F12189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52" w:type="dxa"/>
            <w:tcBorders>
              <w:top w:val="nil"/>
              <w:left w:val="nil"/>
              <w:bottom w:val="nil"/>
              <w:right w:val="nil"/>
            </w:tcBorders>
            <w:shd w:val="clear" w:color="000000" w:fill="FFFFFF"/>
            <w:noWrap/>
            <w:vAlign w:val="bottom"/>
            <w:hideMark/>
          </w:tcPr>
          <w:p w14:paraId="14470A5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84" w:type="dxa"/>
            <w:tcBorders>
              <w:top w:val="nil"/>
              <w:left w:val="nil"/>
              <w:bottom w:val="nil"/>
              <w:right w:val="nil"/>
            </w:tcBorders>
            <w:shd w:val="clear" w:color="000000" w:fill="FFFFFF"/>
            <w:noWrap/>
            <w:vAlign w:val="bottom"/>
            <w:hideMark/>
          </w:tcPr>
          <w:p w14:paraId="0464742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05" w:type="dxa"/>
            <w:tcBorders>
              <w:top w:val="nil"/>
              <w:left w:val="nil"/>
              <w:bottom w:val="nil"/>
              <w:right w:val="nil"/>
            </w:tcBorders>
            <w:shd w:val="clear" w:color="000000" w:fill="FFFFFF"/>
            <w:noWrap/>
            <w:vAlign w:val="bottom"/>
            <w:hideMark/>
          </w:tcPr>
          <w:p w14:paraId="1CC835F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04" w:type="dxa"/>
            <w:tcBorders>
              <w:top w:val="nil"/>
              <w:left w:val="nil"/>
              <w:bottom w:val="nil"/>
              <w:right w:val="nil"/>
            </w:tcBorders>
            <w:shd w:val="clear" w:color="000000" w:fill="FFFFFF"/>
            <w:noWrap/>
            <w:vAlign w:val="bottom"/>
            <w:hideMark/>
          </w:tcPr>
          <w:p w14:paraId="47CAF0A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368" w:type="dxa"/>
            <w:tcBorders>
              <w:top w:val="nil"/>
              <w:left w:val="nil"/>
              <w:bottom w:val="nil"/>
              <w:right w:val="nil"/>
            </w:tcBorders>
            <w:shd w:val="clear" w:color="000000" w:fill="FFFFFF"/>
            <w:noWrap/>
            <w:vAlign w:val="bottom"/>
            <w:hideMark/>
          </w:tcPr>
          <w:p w14:paraId="4F7E87F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183" w:type="dxa"/>
            <w:tcBorders>
              <w:top w:val="nil"/>
              <w:left w:val="nil"/>
              <w:bottom w:val="nil"/>
              <w:right w:val="nil"/>
            </w:tcBorders>
            <w:shd w:val="clear" w:color="000000" w:fill="FFFFFF"/>
            <w:noWrap/>
            <w:vAlign w:val="bottom"/>
            <w:hideMark/>
          </w:tcPr>
          <w:p w14:paraId="4433C88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7B384484" w14:textId="77777777" w:rsidTr="00623FD7">
        <w:trPr>
          <w:trHeight w:val="288"/>
        </w:trPr>
        <w:tc>
          <w:tcPr>
            <w:tcW w:w="9180" w:type="dxa"/>
            <w:gridSpan w:val="10"/>
            <w:tcBorders>
              <w:top w:val="nil"/>
              <w:left w:val="nil"/>
              <w:bottom w:val="nil"/>
              <w:right w:val="nil"/>
            </w:tcBorders>
            <w:shd w:val="clear" w:color="000000" w:fill="FFFFFF"/>
            <w:noWrap/>
            <w:vAlign w:val="bottom"/>
            <w:hideMark/>
          </w:tcPr>
          <w:p w14:paraId="62914CB2" w14:textId="77777777" w:rsidR="00623FD7" w:rsidRPr="00E275E0" w:rsidRDefault="00623FD7" w:rsidP="00623FD7">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Pregunta III.2</w:t>
            </w:r>
          </w:p>
        </w:tc>
      </w:tr>
      <w:tr w:rsidR="00623FD7" w:rsidRPr="00E275E0" w14:paraId="60BC3CDE" w14:textId="77777777" w:rsidTr="00623FD7">
        <w:trPr>
          <w:trHeight w:val="288"/>
        </w:trPr>
        <w:tc>
          <w:tcPr>
            <w:tcW w:w="62" w:type="dxa"/>
            <w:tcBorders>
              <w:top w:val="nil"/>
              <w:left w:val="nil"/>
              <w:bottom w:val="nil"/>
              <w:right w:val="nil"/>
            </w:tcBorders>
            <w:shd w:val="clear" w:color="000000" w:fill="FFFFFF"/>
            <w:noWrap/>
            <w:vAlign w:val="bottom"/>
            <w:hideMark/>
          </w:tcPr>
          <w:p w14:paraId="38A985D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08" w:type="dxa"/>
            <w:tcBorders>
              <w:top w:val="nil"/>
              <w:left w:val="nil"/>
              <w:bottom w:val="nil"/>
              <w:right w:val="nil"/>
            </w:tcBorders>
            <w:shd w:val="clear" w:color="000000" w:fill="FFFFFF"/>
            <w:noWrap/>
            <w:vAlign w:val="bottom"/>
            <w:hideMark/>
          </w:tcPr>
          <w:p w14:paraId="5A7FAB8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486" w:type="dxa"/>
            <w:tcBorders>
              <w:top w:val="nil"/>
              <w:left w:val="nil"/>
              <w:bottom w:val="nil"/>
              <w:right w:val="nil"/>
            </w:tcBorders>
            <w:shd w:val="clear" w:color="000000" w:fill="FFFFFF"/>
            <w:noWrap/>
            <w:vAlign w:val="bottom"/>
            <w:hideMark/>
          </w:tcPr>
          <w:p w14:paraId="6EE3EC2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28" w:type="dxa"/>
            <w:tcBorders>
              <w:top w:val="nil"/>
              <w:left w:val="nil"/>
              <w:bottom w:val="nil"/>
              <w:right w:val="nil"/>
            </w:tcBorders>
            <w:shd w:val="clear" w:color="000000" w:fill="FFFFFF"/>
            <w:noWrap/>
            <w:vAlign w:val="bottom"/>
            <w:hideMark/>
          </w:tcPr>
          <w:p w14:paraId="38E8528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52" w:type="dxa"/>
            <w:tcBorders>
              <w:top w:val="nil"/>
              <w:left w:val="nil"/>
              <w:bottom w:val="nil"/>
              <w:right w:val="nil"/>
            </w:tcBorders>
            <w:shd w:val="clear" w:color="000000" w:fill="FFFFFF"/>
            <w:noWrap/>
            <w:vAlign w:val="bottom"/>
            <w:hideMark/>
          </w:tcPr>
          <w:p w14:paraId="43B34A0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84" w:type="dxa"/>
            <w:tcBorders>
              <w:top w:val="single" w:sz="4" w:space="0" w:color="auto"/>
              <w:left w:val="single" w:sz="4" w:space="0" w:color="auto"/>
              <w:bottom w:val="nil"/>
              <w:right w:val="single" w:sz="4" w:space="0" w:color="auto"/>
            </w:tcBorders>
            <w:shd w:val="clear" w:color="000000" w:fill="FFFFFF"/>
            <w:noWrap/>
            <w:vAlign w:val="center"/>
            <w:hideMark/>
          </w:tcPr>
          <w:p w14:paraId="502BDCD6"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905" w:type="dxa"/>
            <w:tcBorders>
              <w:top w:val="single" w:sz="4" w:space="0" w:color="auto"/>
              <w:left w:val="nil"/>
              <w:bottom w:val="nil"/>
              <w:right w:val="single" w:sz="4" w:space="0" w:color="auto"/>
            </w:tcBorders>
            <w:shd w:val="clear" w:color="000000" w:fill="FFFFFF"/>
            <w:noWrap/>
            <w:vAlign w:val="center"/>
            <w:hideMark/>
          </w:tcPr>
          <w:p w14:paraId="3DC3E5F8"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3055" w:type="dxa"/>
            <w:gridSpan w:val="3"/>
            <w:tcBorders>
              <w:top w:val="single" w:sz="4" w:space="0" w:color="auto"/>
              <w:left w:val="nil"/>
              <w:bottom w:val="single" w:sz="4" w:space="0" w:color="auto"/>
              <w:right w:val="single" w:sz="4" w:space="0" w:color="auto"/>
            </w:tcBorders>
            <w:shd w:val="clear" w:color="000000" w:fill="FFFFFF"/>
            <w:vAlign w:val="center"/>
            <w:hideMark/>
          </w:tcPr>
          <w:p w14:paraId="1F5A27F9"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623FD7" w:rsidRPr="00E275E0" w14:paraId="4DC988DD" w14:textId="77777777" w:rsidTr="00623FD7">
        <w:trPr>
          <w:trHeight w:val="945"/>
        </w:trPr>
        <w:tc>
          <w:tcPr>
            <w:tcW w:w="453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30780071"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¿La sociedad evita la designación de Directores suplentes o alternos, especialmente por razones de quórum?</w:t>
            </w:r>
          </w:p>
        </w:tc>
        <w:tc>
          <w:tcPr>
            <w:tcW w:w="684" w:type="dxa"/>
            <w:tcBorders>
              <w:top w:val="single" w:sz="4" w:space="0" w:color="auto"/>
              <w:left w:val="nil"/>
              <w:bottom w:val="single" w:sz="4" w:space="0" w:color="auto"/>
              <w:right w:val="single" w:sz="4" w:space="0" w:color="auto"/>
            </w:tcBorders>
            <w:shd w:val="clear" w:color="000000" w:fill="EBF1DE"/>
            <w:noWrap/>
            <w:vAlign w:val="center"/>
            <w:hideMark/>
          </w:tcPr>
          <w:p w14:paraId="06B5C931"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05" w:type="dxa"/>
            <w:tcBorders>
              <w:top w:val="single" w:sz="4" w:space="0" w:color="auto"/>
              <w:left w:val="nil"/>
              <w:bottom w:val="single" w:sz="4" w:space="0" w:color="auto"/>
              <w:right w:val="single" w:sz="4" w:space="0" w:color="auto"/>
            </w:tcBorders>
            <w:shd w:val="clear" w:color="000000" w:fill="EBF1DE"/>
            <w:noWrap/>
            <w:vAlign w:val="center"/>
            <w:hideMark/>
          </w:tcPr>
          <w:p w14:paraId="06F423FD"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3055" w:type="dxa"/>
            <w:gridSpan w:val="3"/>
            <w:tcBorders>
              <w:top w:val="single" w:sz="4" w:space="0" w:color="auto"/>
              <w:left w:val="nil"/>
              <w:bottom w:val="single" w:sz="4" w:space="0" w:color="auto"/>
              <w:right w:val="single" w:sz="4" w:space="0" w:color="000000"/>
            </w:tcBorders>
            <w:shd w:val="clear" w:color="000000" w:fill="EBF1DE"/>
            <w:hideMark/>
          </w:tcPr>
          <w:p w14:paraId="5F15437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La Sociedad no evita la designación de Directores suplentes, tampoco existe una limitación, simplemente no se cuenta con directores suplentes a la fecha.</w:t>
            </w:r>
          </w:p>
        </w:tc>
      </w:tr>
      <w:tr w:rsidR="00623FD7" w:rsidRPr="00E275E0" w14:paraId="23BF6BB6" w14:textId="77777777" w:rsidTr="00623FD7">
        <w:trPr>
          <w:trHeight w:val="570"/>
        </w:trPr>
        <w:tc>
          <w:tcPr>
            <w:tcW w:w="9180" w:type="dxa"/>
            <w:gridSpan w:val="10"/>
            <w:tcBorders>
              <w:top w:val="nil"/>
              <w:left w:val="nil"/>
              <w:bottom w:val="nil"/>
              <w:right w:val="nil"/>
            </w:tcBorders>
            <w:shd w:val="clear" w:color="000000" w:fill="FFFFFF"/>
            <w:vAlign w:val="center"/>
            <w:hideMark/>
          </w:tcPr>
          <w:p w14:paraId="47946A5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De contar con Directores alternos o suplentes, precisar lo siguiente:</w:t>
            </w:r>
          </w:p>
        </w:tc>
      </w:tr>
      <w:tr w:rsidR="00623FD7" w:rsidRPr="00E275E0" w14:paraId="630F2F3B" w14:textId="77777777" w:rsidTr="00623FD7">
        <w:trPr>
          <w:trHeight w:val="705"/>
        </w:trPr>
        <w:tc>
          <w:tcPr>
            <w:tcW w:w="62" w:type="dxa"/>
            <w:tcBorders>
              <w:top w:val="nil"/>
              <w:left w:val="nil"/>
              <w:bottom w:val="nil"/>
              <w:right w:val="nil"/>
            </w:tcBorders>
            <w:shd w:val="clear" w:color="000000" w:fill="FFFFFF"/>
            <w:noWrap/>
            <w:vAlign w:val="bottom"/>
            <w:hideMark/>
          </w:tcPr>
          <w:p w14:paraId="0193E72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08" w:type="dxa"/>
            <w:tcBorders>
              <w:top w:val="nil"/>
              <w:left w:val="nil"/>
              <w:bottom w:val="nil"/>
              <w:right w:val="nil"/>
            </w:tcBorders>
            <w:shd w:val="clear" w:color="000000" w:fill="FFFFFF"/>
            <w:noWrap/>
            <w:vAlign w:val="bottom"/>
            <w:hideMark/>
          </w:tcPr>
          <w:p w14:paraId="2216B7C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66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C961302"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Nombres y apellidos del Director suplente o alterno</w:t>
            </w:r>
          </w:p>
        </w:tc>
        <w:tc>
          <w:tcPr>
            <w:tcW w:w="2093" w:type="dxa"/>
            <w:gridSpan w:val="3"/>
            <w:tcBorders>
              <w:top w:val="single" w:sz="4" w:space="0" w:color="auto"/>
              <w:left w:val="nil"/>
              <w:bottom w:val="single" w:sz="4" w:space="0" w:color="auto"/>
              <w:right w:val="single" w:sz="4" w:space="0" w:color="auto"/>
            </w:tcBorders>
            <w:shd w:val="clear" w:color="000000" w:fill="FFFFFF"/>
            <w:vAlign w:val="center"/>
            <w:hideMark/>
          </w:tcPr>
          <w:p w14:paraId="04640969"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Inicio (*)</w:t>
            </w:r>
          </w:p>
        </w:tc>
        <w:tc>
          <w:tcPr>
            <w:tcW w:w="1368" w:type="dxa"/>
            <w:tcBorders>
              <w:top w:val="single" w:sz="4" w:space="0" w:color="auto"/>
              <w:left w:val="nil"/>
              <w:bottom w:val="single" w:sz="4" w:space="0" w:color="auto"/>
              <w:right w:val="single" w:sz="4" w:space="0" w:color="auto"/>
            </w:tcBorders>
            <w:shd w:val="clear" w:color="000000" w:fill="FFFFFF"/>
            <w:vAlign w:val="center"/>
            <w:hideMark/>
          </w:tcPr>
          <w:p w14:paraId="0CC9BC7E"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Término (**)</w:t>
            </w:r>
          </w:p>
        </w:tc>
        <w:tc>
          <w:tcPr>
            <w:tcW w:w="1183" w:type="dxa"/>
            <w:tcBorders>
              <w:top w:val="nil"/>
              <w:left w:val="nil"/>
              <w:bottom w:val="nil"/>
              <w:right w:val="nil"/>
            </w:tcBorders>
            <w:shd w:val="clear" w:color="000000" w:fill="FFFFFF"/>
            <w:noWrap/>
            <w:vAlign w:val="bottom"/>
            <w:hideMark/>
          </w:tcPr>
          <w:p w14:paraId="3250DBD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0615CC3C" w14:textId="77777777" w:rsidTr="00623FD7">
        <w:trPr>
          <w:trHeight w:val="495"/>
        </w:trPr>
        <w:tc>
          <w:tcPr>
            <w:tcW w:w="62" w:type="dxa"/>
            <w:tcBorders>
              <w:top w:val="nil"/>
              <w:left w:val="nil"/>
              <w:bottom w:val="nil"/>
              <w:right w:val="nil"/>
            </w:tcBorders>
            <w:shd w:val="clear" w:color="000000" w:fill="FFFFFF"/>
            <w:noWrap/>
            <w:vAlign w:val="bottom"/>
            <w:hideMark/>
          </w:tcPr>
          <w:p w14:paraId="5893DFF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08" w:type="dxa"/>
            <w:tcBorders>
              <w:top w:val="nil"/>
              <w:left w:val="nil"/>
              <w:bottom w:val="nil"/>
              <w:right w:val="nil"/>
            </w:tcBorders>
            <w:shd w:val="clear" w:color="000000" w:fill="FFFFFF"/>
            <w:noWrap/>
            <w:vAlign w:val="bottom"/>
            <w:hideMark/>
          </w:tcPr>
          <w:p w14:paraId="3C05134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666" w:type="dxa"/>
            <w:gridSpan w:val="3"/>
            <w:tcBorders>
              <w:top w:val="single" w:sz="4" w:space="0" w:color="auto"/>
              <w:left w:val="single" w:sz="4" w:space="0" w:color="auto"/>
              <w:bottom w:val="single" w:sz="4" w:space="0" w:color="auto"/>
              <w:right w:val="single" w:sz="4" w:space="0" w:color="000000"/>
            </w:tcBorders>
            <w:shd w:val="clear" w:color="000000" w:fill="EBF1DE"/>
            <w:hideMark/>
          </w:tcPr>
          <w:p w14:paraId="29C0616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093" w:type="dxa"/>
            <w:gridSpan w:val="3"/>
            <w:tcBorders>
              <w:top w:val="single" w:sz="4" w:space="0" w:color="auto"/>
              <w:left w:val="nil"/>
              <w:bottom w:val="single" w:sz="4" w:space="0" w:color="auto"/>
              <w:right w:val="single" w:sz="4" w:space="0" w:color="auto"/>
            </w:tcBorders>
            <w:shd w:val="clear" w:color="000000" w:fill="EBF1DE"/>
            <w:vAlign w:val="center"/>
            <w:hideMark/>
          </w:tcPr>
          <w:p w14:paraId="5464ABFD"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368" w:type="dxa"/>
            <w:tcBorders>
              <w:top w:val="nil"/>
              <w:left w:val="nil"/>
              <w:bottom w:val="single" w:sz="4" w:space="0" w:color="auto"/>
              <w:right w:val="single" w:sz="4" w:space="0" w:color="auto"/>
            </w:tcBorders>
            <w:shd w:val="clear" w:color="000000" w:fill="EBF1DE"/>
            <w:vAlign w:val="center"/>
            <w:hideMark/>
          </w:tcPr>
          <w:p w14:paraId="3526FC60"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183" w:type="dxa"/>
            <w:tcBorders>
              <w:top w:val="nil"/>
              <w:left w:val="nil"/>
              <w:bottom w:val="nil"/>
              <w:right w:val="nil"/>
            </w:tcBorders>
            <w:shd w:val="clear" w:color="000000" w:fill="FFFFFF"/>
            <w:noWrap/>
            <w:vAlign w:val="bottom"/>
            <w:hideMark/>
          </w:tcPr>
          <w:p w14:paraId="33ACC53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2EA03704" w14:textId="77777777" w:rsidTr="00623FD7">
        <w:trPr>
          <w:trHeight w:val="495"/>
        </w:trPr>
        <w:tc>
          <w:tcPr>
            <w:tcW w:w="62" w:type="dxa"/>
            <w:tcBorders>
              <w:top w:val="nil"/>
              <w:left w:val="nil"/>
              <w:bottom w:val="nil"/>
              <w:right w:val="nil"/>
            </w:tcBorders>
            <w:shd w:val="clear" w:color="000000" w:fill="FFFFFF"/>
            <w:noWrap/>
            <w:vAlign w:val="bottom"/>
            <w:hideMark/>
          </w:tcPr>
          <w:p w14:paraId="0D48CEB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08" w:type="dxa"/>
            <w:tcBorders>
              <w:top w:val="nil"/>
              <w:left w:val="nil"/>
              <w:bottom w:val="nil"/>
              <w:right w:val="nil"/>
            </w:tcBorders>
            <w:shd w:val="clear" w:color="000000" w:fill="FFFFFF"/>
            <w:noWrap/>
            <w:vAlign w:val="bottom"/>
            <w:hideMark/>
          </w:tcPr>
          <w:p w14:paraId="3D2E65A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666" w:type="dxa"/>
            <w:gridSpan w:val="3"/>
            <w:tcBorders>
              <w:top w:val="single" w:sz="4" w:space="0" w:color="auto"/>
              <w:left w:val="single" w:sz="4" w:space="0" w:color="auto"/>
              <w:bottom w:val="single" w:sz="4" w:space="0" w:color="auto"/>
              <w:right w:val="single" w:sz="4" w:space="0" w:color="000000"/>
            </w:tcBorders>
            <w:shd w:val="clear" w:color="000000" w:fill="EBF1DE"/>
            <w:hideMark/>
          </w:tcPr>
          <w:p w14:paraId="37FE42C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093" w:type="dxa"/>
            <w:gridSpan w:val="3"/>
            <w:tcBorders>
              <w:top w:val="single" w:sz="4" w:space="0" w:color="auto"/>
              <w:left w:val="nil"/>
              <w:bottom w:val="single" w:sz="4" w:space="0" w:color="auto"/>
              <w:right w:val="single" w:sz="4" w:space="0" w:color="auto"/>
            </w:tcBorders>
            <w:shd w:val="clear" w:color="000000" w:fill="EBF1DE"/>
            <w:vAlign w:val="center"/>
            <w:hideMark/>
          </w:tcPr>
          <w:p w14:paraId="3053E1D2"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368" w:type="dxa"/>
            <w:tcBorders>
              <w:top w:val="nil"/>
              <w:left w:val="nil"/>
              <w:bottom w:val="single" w:sz="4" w:space="0" w:color="auto"/>
              <w:right w:val="single" w:sz="4" w:space="0" w:color="auto"/>
            </w:tcBorders>
            <w:shd w:val="clear" w:color="000000" w:fill="EBF1DE"/>
            <w:vAlign w:val="center"/>
            <w:hideMark/>
          </w:tcPr>
          <w:p w14:paraId="1D0B0ADC"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183" w:type="dxa"/>
            <w:tcBorders>
              <w:top w:val="nil"/>
              <w:left w:val="nil"/>
              <w:bottom w:val="nil"/>
              <w:right w:val="nil"/>
            </w:tcBorders>
            <w:shd w:val="clear" w:color="000000" w:fill="FFFFFF"/>
            <w:noWrap/>
            <w:vAlign w:val="bottom"/>
            <w:hideMark/>
          </w:tcPr>
          <w:p w14:paraId="4BAC5E0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4886197F" w14:textId="77777777" w:rsidTr="00623FD7">
        <w:trPr>
          <w:trHeight w:val="585"/>
        </w:trPr>
        <w:tc>
          <w:tcPr>
            <w:tcW w:w="62" w:type="dxa"/>
            <w:tcBorders>
              <w:top w:val="nil"/>
              <w:left w:val="nil"/>
              <w:bottom w:val="nil"/>
              <w:right w:val="nil"/>
            </w:tcBorders>
            <w:shd w:val="clear" w:color="000000" w:fill="FFFFFF"/>
            <w:noWrap/>
            <w:vAlign w:val="bottom"/>
            <w:hideMark/>
          </w:tcPr>
          <w:p w14:paraId="536B73B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08" w:type="dxa"/>
            <w:tcBorders>
              <w:top w:val="nil"/>
              <w:left w:val="nil"/>
              <w:bottom w:val="nil"/>
              <w:right w:val="nil"/>
            </w:tcBorders>
            <w:shd w:val="clear" w:color="000000" w:fill="FFFFFF"/>
            <w:noWrap/>
            <w:vAlign w:val="bottom"/>
            <w:hideMark/>
          </w:tcPr>
          <w:p w14:paraId="5C41FB9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127" w:type="dxa"/>
            <w:gridSpan w:val="7"/>
            <w:tcBorders>
              <w:top w:val="single" w:sz="4" w:space="0" w:color="auto"/>
              <w:left w:val="nil"/>
              <w:bottom w:val="nil"/>
              <w:right w:val="nil"/>
            </w:tcBorders>
            <w:shd w:val="clear" w:color="000000" w:fill="FFFFFF"/>
            <w:vAlign w:val="bottom"/>
            <w:hideMark/>
          </w:tcPr>
          <w:p w14:paraId="6A5E4CE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Corresponde al primer nombramiento como Director alterno o suplente en la sociedad que reporta.</w:t>
            </w:r>
          </w:p>
        </w:tc>
        <w:tc>
          <w:tcPr>
            <w:tcW w:w="1183" w:type="dxa"/>
            <w:tcBorders>
              <w:top w:val="nil"/>
              <w:left w:val="nil"/>
              <w:bottom w:val="nil"/>
              <w:right w:val="nil"/>
            </w:tcBorders>
            <w:shd w:val="clear" w:color="000000" w:fill="FFFFFF"/>
            <w:noWrap/>
            <w:vAlign w:val="bottom"/>
            <w:hideMark/>
          </w:tcPr>
          <w:p w14:paraId="3EB889A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715A3986" w14:textId="77777777" w:rsidTr="00623FD7">
        <w:trPr>
          <w:trHeight w:val="480"/>
        </w:trPr>
        <w:tc>
          <w:tcPr>
            <w:tcW w:w="62" w:type="dxa"/>
            <w:tcBorders>
              <w:top w:val="nil"/>
              <w:left w:val="nil"/>
              <w:bottom w:val="nil"/>
              <w:right w:val="nil"/>
            </w:tcBorders>
            <w:shd w:val="clear" w:color="000000" w:fill="FFFFFF"/>
            <w:noWrap/>
            <w:vAlign w:val="bottom"/>
            <w:hideMark/>
          </w:tcPr>
          <w:p w14:paraId="5B8CF5B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08" w:type="dxa"/>
            <w:tcBorders>
              <w:top w:val="nil"/>
              <w:left w:val="nil"/>
              <w:bottom w:val="nil"/>
              <w:right w:val="nil"/>
            </w:tcBorders>
            <w:shd w:val="clear" w:color="000000" w:fill="FFFFFF"/>
            <w:noWrap/>
            <w:vAlign w:val="bottom"/>
            <w:hideMark/>
          </w:tcPr>
          <w:p w14:paraId="49BAC8B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127" w:type="dxa"/>
            <w:gridSpan w:val="7"/>
            <w:tcBorders>
              <w:top w:val="nil"/>
              <w:left w:val="nil"/>
              <w:bottom w:val="nil"/>
              <w:right w:val="nil"/>
            </w:tcBorders>
            <w:shd w:val="clear" w:color="000000" w:fill="FFFFFF"/>
            <w:vAlign w:val="bottom"/>
            <w:hideMark/>
          </w:tcPr>
          <w:p w14:paraId="1DB2010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Completar sólo en caso hubiera dejado el cargo de Director alterno o suplente durante el ejercicio.</w:t>
            </w:r>
          </w:p>
        </w:tc>
        <w:tc>
          <w:tcPr>
            <w:tcW w:w="1183" w:type="dxa"/>
            <w:tcBorders>
              <w:top w:val="nil"/>
              <w:left w:val="nil"/>
              <w:bottom w:val="nil"/>
              <w:right w:val="nil"/>
            </w:tcBorders>
            <w:shd w:val="clear" w:color="000000" w:fill="FFFFFF"/>
            <w:noWrap/>
            <w:vAlign w:val="bottom"/>
            <w:hideMark/>
          </w:tcPr>
          <w:p w14:paraId="50DE0B0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4153B26C" w14:textId="77777777" w:rsidTr="00623FD7">
        <w:trPr>
          <w:trHeight w:val="288"/>
        </w:trPr>
        <w:tc>
          <w:tcPr>
            <w:tcW w:w="62" w:type="dxa"/>
            <w:tcBorders>
              <w:top w:val="nil"/>
              <w:left w:val="nil"/>
              <w:bottom w:val="nil"/>
              <w:right w:val="nil"/>
            </w:tcBorders>
            <w:shd w:val="clear" w:color="000000" w:fill="FFFFFF"/>
            <w:noWrap/>
            <w:vAlign w:val="bottom"/>
            <w:hideMark/>
          </w:tcPr>
          <w:p w14:paraId="2D5DC10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08" w:type="dxa"/>
            <w:tcBorders>
              <w:top w:val="nil"/>
              <w:left w:val="nil"/>
              <w:bottom w:val="nil"/>
              <w:right w:val="nil"/>
            </w:tcBorders>
            <w:shd w:val="clear" w:color="000000" w:fill="FFFFFF"/>
            <w:noWrap/>
            <w:vAlign w:val="center"/>
            <w:hideMark/>
          </w:tcPr>
          <w:p w14:paraId="00C3841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486" w:type="dxa"/>
            <w:tcBorders>
              <w:top w:val="nil"/>
              <w:left w:val="nil"/>
              <w:bottom w:val="nil"/>
              <w:right w:val="nil"/>
            </w:tcBorders>
            <w:shd w:val="clear" w:color="000000" w:fill="FFFFFF"/>
            <w:noWrap/>
            <w:vAlign w:val="center"/>
            <w:hideMark/>
          </w:tcPr>
          <w:p w14:paraId="67AFFA1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28" w:type="dxa"/>
            <w:tcBorders>
              <w:top w:val="nil"/>
              <w:left w:val="nil"/>
              <w:bottom w:val="nil"/>
              <w:right w:val="nil"/>
            </w:tcBorders>
            <w:shd w:val="clear" w:color="000000" w:fill="FFFFFF"/>
            <w:noWrap/>
            <w:vAlign w:val="bottom"/>
            <w:hideMark/>
          </w:tcPr>
          <w:p w14:paraId="651A2EF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52" w:type="dxa"/>
            <w:tcBorders>
              <w:top w:val="nil"/>
              <w:left w:val="nil"/>
              <w:bottom w:val="nil"/>
              <w:right w:val="nil"/>
            </w:tcBorders>
            <w:shd w:val="clear" w:color="000000" w:fill="FFFFFF"/>
            <w:noWrap/>
            <w:vAlign w:val="bottom"/>
            <w:hideMark/>
          </w:tcPr>
          <w:p w14:paraId="3889245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84" w:type="dxa"/>
            <w:tcBorders>
              <w:top w:val="nil"/>
              <w:left w:val="nil"/>
              <w:bottom w:val="nil"/>
              <w:right w:val="nil"/>
            </w:tcBorders>
            <w:shd w:val="clear" w:color="000000" w:fill="FFFFFF"/>
            <w:noWrap/>
            <w:vAlign w:val="bottom"/>
            <w:hideMark/>
          </w:tcPr>
          <w:p w14:paraId="00439FD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05" w:type="dxa"/>
            <w:tcBorders>
              <w:top w:val="nil"/>
              <w:left w:val="nil"/>
              <w:bottom w:val="nil"/>
              <w:right w:val="nil"/>
            </w:tcBorders>
            <w:shd w:val="clear" w:color="000000" w:fill="FFFFFF"/>
            <w:noWrap/>
            <w:vAlign w:val="bottom"/>
            <w:hideMark/>
          </w:tcPr>
          <w:p w14:paraId="3D58594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04" w:type="dxa"/>
            <w:tcBorders>
              <w:top w:val="nil"/>
              <w:left w:val="nil"/>
              <w:bottom w:val="nil"/>
              <w:right w:val="nil"/>
            </w:tcBorders>
            <w:shd w:val="clear" w:color="000000" w:fill="FFFFFF"/>
            <w:noWrap/>
            <w:vAlign w:val="bottom"/>
            <w:hideMark/>
          </w:tcPr>
          <w:p w14:paraId="0165753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368" w:type="dxa"/>
            <w:tcBorders>
              <w:top w:val="nil"/>
              <w:left w:val="nil"/>
              <w:bottom w:val="nil"/>
              <w:right w:val="nil"/>
            </w:tcBorders>
            <w:shd w:val="clear" w:color="000000" w:fill="FFFFFF"/>
            <w:noWrap/>
            <w:vAlign w:val="bottom"/>
            <w:hideMark/>
          </w:tcPr>
          <w:p w14:paraId="2C4DF22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183" w:type="dxa"/>
            <w:tcBorders>
              <w:top w:val="nil"/>
              <w:left w:val="nil"/>
              <w:bottom w:val="nil"/>
              <w:right w:val="nil"/>
            </w:tcBorders>
            <w:shd w:val="clear" w:color="000000" w:fill="FFFFFF"/>
            <w:noWrap/>
            <w:vAlign w:val="bottom"/>
            <w:hideMark/>
          </w:tcPr>
          <w:p w14:paraId="4550A19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292679A7" w14:textId="77777777" w:rsidTr="00623FD7">
        <w:trPr>
          <w:trHeight w:val="288"/>
        </w:trPr>
        <w:tc>
          <w:tcPr>
            <w:tcW w:w="9180" w:type="dxa"/>
            <w:gridSpan w:val="10"/>
            <w:tcBorders>
              <w:top w:val="nil"/>
              <w:left w:val="nil"/>
              <w:bottom w:val="nil"/>
              <w:right w:val="nil"/>
            </w:tcBorders>
            <w:shd w:val="clear" w:color="000000" w:fill="FFFFFF"/>
            <w:noWrap/>
            <w:vAlign w:val="bottom"/>
            <w:hideMark/>
          </w:tcPr>
          <w:p w14:paraId="42F0C0EF" w14:textId="77777777" w:rsidR="00623FD7" w:rsidRPr="00E275E0" w:rsidRDefault="00623FD7" w:rsidP="00623FD7">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Pregunta III.3</w:t>
            </w:r>
          </w:p>
        </w:tc>
      </w:tr>
      <w:tr w:rsidR="00623FD7" w:rsidRPr="00E275E0" w14:paraId="65B1D1AC" w14:textId="77777777" w:rsidTr="00623FD7">
        <w:trPr>
          <w:trHeight w:val="288"/>
        </w:trPr>
        <w:tc>
          <w:tcPr>
            <w:tcW w:w="4536" w:type="dxa"/>
            <w:gridSpan w:val="5"/>
            <w:tcBorders>
              <w:top w:val="nil"/>
              <w:left w:val="nil"/>
              <w:bottom w:val="single" w:sz="4" w:space="0" w:color="auto"/>
              <w:right w:val="single" w:sz="4" w:space="0" w:color="000000"/>
            </w:tcBorders>
            <w:shd w:val="clear" w:color="000000" w:fill="FFFFFF"/>
            <w:noWrap/>
            <w:vAlign w:val="bottom"/>
            <w:hideMark/>
          </w:tcPr>
          <w:p w14:paraId="4415B391"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84" w:type="dxa"/>
            <w:tcBorders>
              <w:top w:val="single" w:sz="4" w:space="0" w:color="auto"/>
              <w:left w:val="nil"/>
              <w:bottom w:val="nil"/>
              <w:right w:val="single" w:sz="4" w:space="0" w:color="auto"/>
            </w:tcBorders>
            <w:shd w:val="clear" w:color="000000" w:fill="FFFFFF"/>
            <w:noWrap/>
            <w:vAlign w:val="center"/>
            <w:hideMark/>
          </w:tcPr>
          <w:p w14:paraId="0F96887C"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905" w:type="dxa"/>
            <w:tcBorders>
              <w:top w:val="single" w:sz="4" w:space="0" w:color="auto"/>
              <w:left w:val="nil"/>
              <w:bottom w:val="nil"/>
              <w:right w:val="single" w:sz="4" w:space="0" w:color="auto"/>
            </w:tcBorders>
            <w:shd w:val="clear" w:color="000000" w:fill="FFFFFF"/>
            <w:noWrap/>
            <w:vAlign w:val="center"/>
            <w:hideMark/>
          </w:tcPr>
          <w:p w14:paraId="1CFEC97A"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3055" w:type="dxa"/>
            <w:gridSpan w:val="3"/>
            <w:tcBorders>
              <w:top w:val="single" w:sz="4" w:space="0" w:color="auto"/>
              <w:left w:val="nil"/>
              <w:bottom w:val="single" w:sz="4" w:space="0" w:color="auto"/>
              <w:right w:val="single" w:sz="4" w:space="0" w:color="auto"/>
            </w:tcBorders>
            <w:shd w:val="clear" w:color="000000" w:fill="FFFFFF"/>
            <w:vAlign w:val="center"/>
            <w:hideMark/>
          </w:tcPr>
          <w:p w14:paraId="75840B48"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623FD7" w:rsidRPr="00E275E0" w14:paraId="19807450" w14:textId="77777777" w:rsidTr="00623FD7">
        <w:trPr>
          <w:trHeight w:val="930"/>
        </w:trPr>
        <w:tc>
          <w:tcPr>
            <w:tcW w:w="453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71C5B1E3"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¿La sociedad divulga los nombres de los Directores, su calidad de independientes y sus hojas de vida?</w:t>
            </w:r>
          </w:p>
        </w:tc>
        <w:tc>
          <w:tcPr>
            <w:tcW w:w="684" w:type="dxa"/>
            <w:tcBorders>
              <w:top w:val="single" w:sz="4" w:space="0" w:color="auto"/>
              <w:left w:val="nil"/>
              <w:bottom w:val="single" w:sz="4" w:space="0" w:color="auto"/>
              <w:right w:val="single" w:sz="4" w:space="0" w:color="auto"/>
            </w:tcBorders>
            <w:shd w:val="clear" w:color="000000" w:fill="EBF1DE"/>
            <w:noWrap/>
            <w:vAlign w:val="center"/>
            <w:hideMark/>
          </w:tcPr>
          <w:p w14:paraId="48463BB7"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05" w:type="dxa"/>
            <w:tcBorders>
              <w:top w:val="single" w:sz="4" w:space="0" w:color="auto"/>
              <w:left w:val="nil"/>
              <w:bottom w:val="single" w:sz="4" w:space="0" w:color="auto"/>
              <w:right w:val="single" w:sz="4" w:space="0" w:color="auto"/>
            </w:tcBorders>
            <w:shd w:val="clear" w:color="000000" w:fill="EBF1DE"/>
            <w:noWrap/>
            <w:vAlign w:val="center"/>
            <w:hideMark/>
          </w:tcPr>
          <w:p w14:paraId="496DA4D6"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3055" w:type="dxa"/>
            <w:gridSpan w:val="3"/>
            <w:tcBorders>
              <w:top w:val="single" w:sz="4" w:space="0" w:color="auto"/>
              <w:left w:val="nil"/>
              <w:bottom w:val="single" w:sz="4" w:space="0" w:color="auto"/>
              <w:right w:val="single" w:sz="4" w:space="0" w:color="000000"/>
            </w:tcBorders>
            <w:shd w:val="clear" w:color="000000" w:fill="EBF1DE"/>
            <w:hideMark/>
          </w:tcPr>
          <w:p w14:paraId="0E5978E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 aplica.</w:t>
            </w:r>
          </w:p>
        </w:tc>
      </w:tr>
      <w:tr w:rsidR="00623FD7" w:rsidRPr="00E275E0" w14:paraId="07E03F78" w14:textId="77777777" w:rsidTr="00623FD7">
        <w:trPr>
          <w:trHeight w:val="555"/>
        </w:trPr>
        <w:tc>
          <w:tcPr>
            <w:tcW w:w="9180" w:type="dxa"/>
            <w:gridSpan w:val="10"/>
            <w:tcBorders>
              <w:top w:val="single" w:sz="4" w:space="0" w:color="auto"/>
              <w:left w:val="nil"/>
              <w:bottom w:val="nil"/>
              <w:right w:val="nil"/>
            </w:tcBorders>
            <w:shd w:val="clear" w:color="000000" w:fill="FFFFFF"/>
            <w:vAlign w:val="center"/>
            <w:hideMark/>
          </w:tcPr>
          <w:p w14:paraId="6FFAE99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Indique bajo qué medios la sociedad divulga la siguiente información de los Directores:</w:t>
            </w:r>
          </w:p>
        </w:tc>
      </w:tr>
      <w:tr w:rsidR="00623FD7" w:rsidRPr="00E275E0" w14:paraId="3490EA64" w14:textId="77777777" w:rsidTr="00623FD7">
        <w:trPr>
          <w:trHeight w:val="1155"/>
        </w:trPr>
        <w:tc>
          <w:tcPr>
            <w:tcW w:w="62" w:type="dxa"/>
            <w:tcBorders>
              <w:top w:val="nil"/>
              <w:left w:val="nil"/>
              <w:bottom w:val="nil"/>
              <w:right w:val="nil"/>
            </w:tcBorders>
            <w:shd w:val="clear" w:color="000000" w:fill="FFFFFF"/>
            <w:noWrap/>
            <w:vAlign w:val="bottom"/>
            <w:hideMark/>
          </w:tcPr>
          <w:p w14:paraId="40EF8A9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82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0A41B25"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52"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2B229F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Correo electrónico</w:t>
            </w:r>
          </w:p>
        </w:tc>
        <w:tc>
          <w:tcPr>
            <w:tcW w:w="68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7FFD1A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Página web corporativa</w:t>
            </w:r>
          </w:p>
        </w:tc>
        <w:tc>
          <w:tcPr>
            <w:tcW w:w="90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C1BAC7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Correo postal</w:t>
            </w:r>
          </w:p>
        </w:tc>
        <w:tc>
          <w:tcPr>
            <w:tcW w:w="50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CB5450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No informa </w:t>
            </w:r>
          </w:p>
        </w:tc>
        <w:tc>
          <w:tcPr>
            <w:tcW w:w="2551"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5125DCB5"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Otros / Detalle</w:t>
            </w:r>
          </w:p>
        </w:tc>
      </w:tr>
      <w:tr w:rsidR="00623FD7" w:rsidRPr="00E275E0" w14:paraId="0FF4DC15" w14:textId="77777777" w:rsidTr="00623FD7">
        <w:trPr>
          <w:trHeight w:val="288"/>
        </w:trPr>
        <w:tc>
          <w:tcPr>
            <w:tcW w:w="62" w:type="dxa"/>
            <w:tcBorders>
              <w:top w:val="nil"/>
              <w:left w:val="nil"/>
              <w:bottom w:val="nil"/>
              <w:right w:val="nil"/>
            </w:tcBorders>
            <w:shd w:val="clear" w:color="000000" w:fill="FFFFFF"/>
            <w:noWrap/>
            <w:vAlign w:val="bottom"/>
            <w:hideMark/>
          </w:tcPr>
          <w:p w14:paraId="367CC19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82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6B1C823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Nombre de los Directores</w:t>
            </w:r>
          </w:p>
        </w:tc>
        <w:tc>
          <w:tcPr>
            <w:tcW w:w="652" w:type="dxa"/>
            <w:tcBorders>
              <w:top w:val="nil"/>
              <w:left w:val="nil"/>
              <w:bottom w:val="single" w:sz="4" w:space="0" w:color="auto"/>
              <w:right w:val="single" w:sz="4" w:space="0" w:color="auto"/>
            </w:tcBorders>
            <w:shd w:val="clear" w:color="000000" w:fill="EBF1DE"/>
            <w:vAlign w:val="center"/>
            <w:hideMark/>
          </w:tcPr>
          <w:p w14:paraId="3FBC848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684" w:type="dxa"/>
            <w:tcBorders>
              <w:top w:val="nil"/>
              <w:left w:val="nil"/>
              <w:bottom w:val="single" w:sz="4" w:space="0" w:color="auto"/>
              <w:right w:val="single" w:sz="4" w:space="0" w:color="auto"/>
            </w:tcBorders>
            <w:shd w:val="clear" w:color="000000" w:fill="EBF1DE"/>
            <w:vAlign w:val="center"/>
            <w:hideMark/>
          </w:tcPr>
          <w:p w14:paraId="3E35BF6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05" w:type="dxa"/>
            <w:tcBorders>
              <w:top w:val="nil"/>
              <w:left w:val="nil"/>
              <w:bottom w:val="single" w:sz="4" w:space="0" w:color="auto"/>
              <w:right w:val="single" w:sz="4" w:space="0" w:color="auto"/>
            </w:tcBorders>
            <w:shd w:val="clear" w:color="000000" w:fill="EBF1DE"/>
            <w:vAlign w:val="center"/>
            <w:hideMark/>
          </w:tcPr>
          <w:p w14:paraId="2EFCDCB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04" w:type="dxa"/>
            <w:tcBorders>
              <w:top w:val="nil"/>
              <w:left w:val="nil"/>
              <w:bottom w:val="single" w:sz="4" w:space="0" w:color="auto"/>
              <w:right w:val="single" w:sz="4" w:space="0" w:color="auto"/>
            </w:tcBorders>
            <w:shd w:val="clear" w:color="000000" w:fill="EBF1DE"/>
            <w:vAlign w:val="center"/>
            <w:hideMark/>
          </w:tcPr>
          <w:p w14:paraId="35ACFDF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551" w:type="dxa"/>
            <w:gridSpan w:val="2"/>
            <w:tcBorders>
              <w:top w:val="single" w:sz="4" w:space="0" w:color="auto"/>
              <w:left w:val="nil"/>
              <w:bottom w:val="single" w:sz="4" w:space="0" w:color="auto"/>
              <w:right w:val="single" w:sz="4" w:space="0" w:color="auto"/>
            </w:tcBorders>
            <w:shd w:val="clear" w:color="000000" w:fill="EBF1DE"/>
            <w:hideMark/>
          </w:tcPr>
          <w:p w14:paraId="489825F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05E2C32B" w14:textId="77777777" w:rsidTr="00623FD7">
        <w:trPr>
          <w:trHeight w:val="288"/>
        </w:trPr>
        <w:tc>
          <w:tcPr>
            <w:tcW w:w="62" w:type="dxa"/>
            <w:tcBorders>
              <w:top w:val="nil"/>
              <w:left w:val="nil"/>
              <w:bottom w:val="nil"/>
              <w:right w:val="nil"/>
            </w:tcBorders>
            <w:shd w:val="clear" w:color="000000" w:fill="FFFFFF"/>
            <w:noWrap/>
            <w:vAlign w:val="bottom"/>
            <w:hideMark/>
          </w:tcPr>
          <w:p w14:paraId="3FABCE5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82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3D16FE9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Su condición de independiente o no</w:t>
            </w:r>
          </w:p>
        </w:tc>
        <w:tc>
          <w:tcPr>
            <w:tcW w:w="652" w:type="dxa"/>
            <w:tcBorders>
              <w:top w:val="nil"/>
              <w:left w:val="nil"/>
              <w:bottom w:val="single" w:sz="4" w:space="0" w:color="auto"/>
              <w:right w:val="single" w:sz="4" w:space="0" w:color="auto"/>
            </w:tcBorders>
            <w:shd w:val="clear" w:color="000000" w:fill="EBF1DE"/>
            <w:vAlign w:val="center"/>
            <w:hideMark/>
          </w:tcPr>
          <w:p w14:paraId="36311EA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84" w:type="dxa"/>
            <w:tcBorders>
              <w:top w:val="nil"/>
              <w:left w:val="nil"/>
              <w:bottom w:val="single" w:sz="4" w:space="0" w:color="auto"/>
              <w:right w:val="single" w:sz="4" w:space="0" w:color="auto"/>
            </w:tcBorders>
            <w:shd w:val="clear" w:color="000000" w:fill="EBF1DE"/>
            <w:vAlign w:val="center"/>
            <w:hideMark/>
          </w:tcPr>
          <w:p w14:paraId="1570B61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05" w:type="dxa"/>
            <w:tcBorders>
              <w:top w:val="nil"/>
              <w:left w:val="nil"/>
              <w:bottom w:val="single" w:sz="4" w:space="0" w:color="auto"/>
              <w:right w:val="single" w:sz="4" w:space="0" w:color="auto"/>
            </w:tcBorders>
            <w:shd w:val="clear" w:color="000000" w:fill="EBF1DE"/>
            <w:vAlign w:val="center"/>
            <w:hideMark/>
          </w:tcPr>
          <w:p w14:paraId="2005912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04" w:type="dxa"/>
            <w:tcBorders>
              <w:top w:val="nil"/>
              <w:left w:val="nil"/>
              <w:bottom w:val="single" w:sz="4" w:space="0" w:color="auto"/>
              <w:right w:val="single" w:sz="4" w:space="0" w:color="auto"/>
            </w:tcBorders>
            <w:shd w:val="clear" w:color="000000" w:fill="EBF1DE"/>
            <w:vAlign w:val="center"/>
            <w:hideMark/>
          </w:tcPr>
          <w:p w14:paraId="109D687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2551" w:type="dxa"/>
            <w:gridSpan w:val="2"/>
            <w:tcBorders>
              <w:top w:val="single" w:sz="4" w:space="0" w:color="auto"/>
              <w:left w:val="nil"/>
              <w:bottom w:val="single" w:sz="4" w:space="0" w:color="auto"/>
              <w:right w:val="single" w:sz="4" w:space="0" w:color="auto"/>
            </w:tcBorders>
            <w:shd w:val="clear" w:color="000000" w:fill="EBF1DE"/>
            <w:hideMark/>
          </w:tcPr>
          <w:p w14:paraId="01BE8AE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5E6AC8C2" w14:textId="77777777" w:rsidTr="00623FD7">
        <w:trPr>
          <w:trHeight w:val="288"/>
        </w:trPr>
        <w:tc>
          <w:tcPr>
            <w:tcW w:w="62" w:type="dxa"/>
            <w:tcBorders>
              <w:top w:val="nil"/>
              <w:left w:val="nil"/>
              <w:bottom w:val="nil"/>
              <w:right w:val="nil"/>
            </w:tcBorders>
            <w:shd w:val="clear" w:color="000000" w:fill="FFFFFF"/>
            <w:noWrap/>
            <w:vAlign w:val="bottom"/>
            <w:hideMark/>
          </w:tcPr>
          <w:p w14:paraId="6765EB8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82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4C09F05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Hojas de vida</w:t>
            </w:r>
          </w:p>
        </w:tc>
        <w:tc>
          <w:tcPr>
            <w:tcW w:w="652" w:type="dxa"/>
            <w:tcBorders>
              <w:top w:val="nil"/>
              <w:left w:val="nil"/>
              <w:bottom w:val="single" w:sz="4" w:space="0" w:color="auto"/>
              <w:right w:val="single" w:sz="4" w:space="0" w:color="auto"/>
            </w:tcBorders>
            <w:shd w:val="clear" w:color="000000" w:fill="EBF1DE"/>
            <w:vAlign w:val="center"/>
            <w:hideMark/>
          </w:tcPr>
          <w:p w14:paraId="3455A3F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84" w:type="dxa"/>
            <w:tcBorders>
              <w:top w:val="nil"/>
              <w:left w:val="nil"/>
              <w:bottom w:val="single" w:sz="4" w:space="0" w:color="auto"/>
              <w:right w:val="single" w:sz="4" w:space="0" w:color="auto"/>
            </w:tcBorders>
            <w:shd w:val="clear" w:color="000000" w:fill="EBF1DE"/>
            <w:vAlign w:val="center"/>
            <w:hideMark/>
          </w:tcPr>
          <w:p w14:paraId="547F8E8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05" w:type="dxa"/>
            <w:tcBorders>
              <w:top w:val="nil"/>
              <w:left w:val="nil"/>
              <w:bottom w:val="single" w:sz="4" w:space="0" w:color="auto"/>
              <w:right w:val="single" w:sz="4" w:space="0" w:color="auto"/>
            </w:tcBorders>
            <w:shd w:val="clear" w:color="000000" w:fill="EBF1DE"/>
            <w:vAlign w:val="center"/>
            <w:hideMark/>
          </w:tcPr>
          <w:p w14:paraId="3C8B7E1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04" w:type="dxa"/>
            <w:tcBorders>
              <w:top w:val="nil"/>
              <w:left w:val="nil"/>
              <w:bottom w:val="single" w:sz="4" w:space="0" w:color="auto"/>
              <w:right w:val="single" w:sz="4" w:space="0" w:color="auto"/>
            </w:tcBorders>
            <w:shd w:val="clear" w:color="000000" w:fill="EBF1DE"/>
            <w:vAlign w:val="center"/>
            <w:hideMark/>
          </w:tcPr>
          <w:p w14:paraId="4E707F1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2551" w:type="dxa"/>
            <w:gridSpan w:val="2"/>
            <w:tcBorders>
              <w:top w:val="single" w:sz="4" w:space="0" w:color="auto"/>
              <w:left w:val="nil"/>
              <w:bottom w:val="single" w:sz="4" w:space="0" w:color="auto"/>
              <w:right w:val="single" w:sz="4" w:space="0" w:color="auto"/>
            </w:tcBorders>
            <w:shd w:val="clear" w:color="000000" w:fill="EBF1DE"/>
            <w:hideMark/>
          </w:tcPr>
          <w:p w14:paraId="4CC937B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bl>
    <w:p w14:paraId="327A287D" w14:textId="77777777" w:rsidR="00623FD7" w:rsidRPr="00E275E0" w:rsidRDefault="00623FD7">
      <w:pPr>
        <w:tabs>
          <w:tab w:val="left" w:leader="dot" w:pos="5954"/>
        </w:tabs>
        <w:rPr>
          <w:rFonts w:ascii="Arial" w:hAnsi="Arial" w:cs="Arial"/>
          <w:b/>
          <w:bCs/>
          <w:color w:val="002060"/>
          <w:sz w:val="20"/>
          <w:szCs w:val="20"/>
        </w:rPr>
      </w:pPr>
    </w:p>
    <w:p w14:paraId="47566307" w14:textId="77777777" w:rsidR="00623FD7" w:rsidRPr="00E275E0" w:rsidRDefault="00623FD7">
      <w:pPr>
        <w:tabs>
          <w:tab w:val="left" w:leader="dot" w:pos="5954"/>
        </w:tabs>
        <w:rPr>
          <w:rFonts w:ascii="Arial" w:hAnsi="Arial" w:cs="Arial"/>
          <w:b/>
          <w:bCs/>
          <w:color w:val="002060"/>
          <w:sz w:val="20"/>
          <w:szCs w:val="20"/>
        </w:rPr>
      </w:pPr>
    </w:p>
    <w:tbl>
      <w:tblPr>
        <w:tblW w:w="9792" w:type="dxa"/>
        <w:tblCellMar>
          <w:left w:w="70" w:type="dxa"/>
          <w:right w:w="70" w:type="dxa"/>
        </w:tblCellMar>
        <w:tblLook w:val="04A0" w:firstRow="1" w:lastRow="0" w:firstColumn="1" w:lastColumn="0" w:noHBand="0" w:noVBand="1"/>
      </w:tblPr>
      <w:tblGrid>
        <w:gridCol w:w="2781"/>
        <w:gridCol w:w="3467"/>
        <w:gridCol w:w="198"/>
        <w:gridCol w:w="308"/>
        <w:gridCol w:w="198"/>
        <w:gridCol w:w="949"/>
        <w:gridCol w:w="682"/>
        <w:gridCol w:w="643"/>
        <w:gridCol w:w="676"/>
      </w:tblGrid>
      <w:tr w:rsidR="00623FD7" w:rsidRPr="00E275E0" w14:paraId="4F18A1EC" w14:textId="77777777" w:rsidTr="00623FD7">
        <w:trPr>
          <w:trHeight w:val="276"/>
        </w:trPr>
        <w:tc>
          <w:tcPr>
            <w:tcW w:w="9792" w:type="dxa"/>
            <w:gridSpan w:val="9"/>
            <w:tcBorders>
              <w:top w:val="nil"/>
              <w:left w:val="nil"/>
              <w:bottom w:val="nil"/>
              <w:right w:val="nil"/>
            </w:tcBorders>
            <w:shd w:val="clear" w:color="000000" w:fill="FFFFFF"/>
            <w:noWrap/>
            <w:vAlign w:val="center"/>
            <w:hideMark/>
          </w:tcPr>
          <w:p w14:paraId="4063C8BC" w14:textId="77777777" w:rsidR="00623FD7" w:rsidRPr="00E275E0" w:rsidRDefault="00623FD7" w:rsidP="00623FD7">
            <w:pPr>
              <w:rPr>
                <w:rFonts w:ascii="Arial" w:eastAsia="Times New Roman" w:hAnsi="Arial" w:cs="Arial"/>
                <w:b/>
                <w:bCs/>
                <w:color w:val="002060"/>
                <w:sz w:val="20"/>
                <w:szCs w:val="20"/>
                <w:lang w:val="es-PE" w:eastAsia="es-PE"/>
              </w:rPr>
            </w:pPr>
            <w:bookmarkStart w:id="15" w:name="RANGE!A1:I18"/>
            <w:bookmarkEnd w:id="15"/>
            <w:r w:rsidRPr="00E275E0">
              <w:rPr>
                <w:rFonts w:ascii="Arial" w:eastAsia="Times New Roman" w:hAnsi="Arial" w:cs="Arial"/>
                <w:b/>
                <w:bCs/>
                <w:color w:val="002060"/>
                <w:sz w:val="20"/>
                <w:szCs w:val="20"/>
                <w:lang w:val="es-PE" w:eastAsia="es-PE"/>
              </w:rPr>
              <w:t>Principio 16: Funciones del Directorio</w:t>
            </w:r>
          </w:p>
        </w:tc>
      </w:tr>
      <w:tr w:rsidR="00623FD7" w:rsidRPr="00E275E0" w14:paraId="0D0CB12E" w14:textId="77777777" w:rsidTr="00623FD7">
        <w:trPr>
          <w:trHeight w:val="300"/>
        </w:trPr>
        <w:tc>
          <w:tcPr>
            <w:tcW w:w="9792" w:type="dxa"/>
            <w:gridSpan w:val="9"/>
            <w:tcBorders>
              <w:top w:val="nil"/>
              <w:left w:val="nil"/>
              <w:bottom w:val="nil"/>
              <w:right w:val="nil"/>
            </w:tcBorders>
            <w:shd w:val="clear" w:color="000000" w:fill="FFFFFF"/>
            <w:noWrap/>
            <w:vAlign w:val="bottom"/>
            <w:hideMark/>
          </w:tcPr>
          <w:p w14:paraId="7F08BB77" w14:textId="77777777" w:rsidR="00623FD7" w:rsidRPr="00E275E0" w:rsidRDefault="00623FD7" w:rsidP="00623FD7">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Pregunta III.4</w:t>
            </w:r>
          </w:p>
        </w:tc>
      </w:tr>
      <w:tr w:rsidR="00623FD7" w:rsidRPr="00E275E0" w14:paraId="6379D78C" w14:textId="77777777" w:rsidTr="00623FD7">
        <w:trPr>
          <w:trHeight w:val="264"/>
        </w:trPr>
        <w:tc>
          <w:tcPr>
            <w:tcW w:w="6952" w:type="dxa"/>
            <w:gridSpan w:val="5"/>
            <w:tcBorders>
              <w:top w:val="nil"/>
              <w:left w:val="nil"/>
              <w:bottom w:val="single" w:sz="4" w:space="0" w:color="auto"/>
              <w:right w:val="single" w:sz="4" w:space="0" w:color="000000"/>
            </w:tcBorders>
            <w:shd w:val="clear" w:color="000000" w:fill="FFFFFF"/>
            <w:noWrap/>
            <w:vAlign w:val="bottom"/>
            <w:hideMark/>
          </w:tcPr>
          <w:p w14:paraId="3AF5E962"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49" w:type="dxa"/>
            <w:tcBorders>
              <w:top w:val="single" w:sz="4" w:space="0" w:color="auto"/>
              <w:left w:val="nil"/>
              <w:bottom w:val="nil"/>
              <w:right w:val="single" w:sz="4" w:space="0" w:color="auto"/>
            </w:tcBorders>
            <w:shd w:val="clear" w:color="000000" w:fill="FFFFFF"/>
            <w:noWrap/>
            <w:vAlign w:val="center"/>
            <w:hideMark/>
          </w:tcPr>
          <w:p w14:paraId="07072CDF"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682" w:type="dxa"/>
            <w:tcBorders>
              <w:top w:val="single" w:sz="4" w:space="0" w:color="auto"/>
              <w:left w:val="nil"/>
              <w:bottom w:val="nil"/>
              <w:right w:val="single" w:sz="4" w:space="0" w:color="auto"/>
            </w:tcBorders>
            <w:shd w:val="clear" w:color="000000" w:fill="FFFFFF"/>
            <w:noWrap/>
            <w:vAlign w:val="center"/>
            <w:hideMark/>
          </w:tcPr>
          <w:p w14:paraId="39511970"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1209" w:type="dxa"/>
            <w:gridSpan w:val="2"/>
            <w:tcBorders>
              <w:top w:val="single" w:sz="4" w:space="0" w:color="auto"/>
              <w:left w:val="nil"/>
              <w:bottom w:val="single" w:sz="4" w:space="0" w:color="auto"/>
              <w:right w:val="single" w:sz="4" w:space="0" w:color="000000"/>
            </w:tcBorders>
            <w:shd w:val="clear" w:color="000000" w:fill="FFFFFF"/>
            <w:vAlign w:val="center"/>
            <w:hideMark/>
          </w:tcPr>
          <w:p w14:paraId="7749C0E4"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623FD7" w:rsidRPr="00E275E0" w14:paraId="440C2EFA" w14:textId="77777777" w:rsidTr="00623FD7">
        <w:trPr>
          <w:trHeight w:val="930"/>
        </w:trPr>
        <w:tc>
          <w:tcPr>
            <w:tcW w:w="695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544F0547"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¿El Directorio tiene como función?:</w:t>
            </w:r>
            <w:r w:rsidRPr="00E275E0">
              <w:rPr>
                <w:rFonts w:ascii="Arial" w:eastAsia="Times New Roman" w:hAnsi="Arial" w:cs="Arial"/>
                <w:i/>
                <w:iCs/>
                <w:color w:val="000000"/>
                <w:sz w:val="20"/>
                <w:szCs w:val="20"/>
                <w:lang w:val="es-PE" w:eastAsia="es-PE"/>
              </w:rPr>
              <w:br/>
              <w:t>a.    Aprobar y dirigir la estrategia corporativa de la sociedad.</w:t>
            </w:r>
          </w:p>
        </w:tc>
        <w:tc>
          <w:tcPr>
            <w:tcW w:w="949" w:type="dxa"/>
            <w:tcBorders>
              <w:top w:val="single" w:sz="4" w:space="0" w:color="auto"/>
              <w:left w:val="nil"/>
              <w:bottom w:val="single" w:sz="4" w:space="0" w:color="auto"/>
              <w:right w:val="single" w:sz="4" w:space="0" w:color="auto"/>
            </w:tcBorders>
            <w:shd w:val="clear" w:color="000000" w:fill="EBF1DE"/>
            <w:noWrap/>
            <w:vAlign w:val="center"/>
            <w:hideMark/>
          </w:tcPr>
          <w:p w14:paraId="768A5273"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682" w:type="dxa"/>
            <w:tcBorders>
              <w:top w:val="single" w:sz="4" w:space="0" w:color="auto"/>
              <w:left w:val="nil"/>
              <w:bottom w:val="single" w:sz="4" w:space="0" w:color="auto"/>
              <w:right w:val="single" w:sz="4" w:space="0" w:color="auto"/>
            </w:tcBorders>
            <w:shd w:val="clear" w:color="000000" w:fill="EBF1DE"/>
            <w:noWrap/>
            <w:vAlign w:val="center"/>
            <w:hideMark/>
          </w:tcPr>
          <w:p w14:paraId="338A07EE"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209" w:type="dxa"/>
            <w:gridSpan w:val="2"/>
            <w:tcBorders>
              <w:top w:val="single" w:sz="4" w:space="0" w:color="auto"/>
              <w:left w:val="nil"/>
              <w:bottom w:val="single" w:sz="4" w:space="0" w:color="auto"/>
              <w:right w:val="single" w:sz="4" w:space="0" w:color="000000"/>
            </w:tcBorders>
            <w:shd w:val="clear" w:color="000000" w:fill="EBF1DE"/>
            <w:hideMark/>
          </w:tcPr>
          <w:p w14:paraId="515EFC9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77477026" w14:textId="77777777" w:rsidTr="00623FD7">
        <w:trPr>
          <w:trHeight w:val="930"/>
        </w:trPr>
        <w:tc>
          <w:tcPr>
            <w:tcW w:w="695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227300AB"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lastRenderedPageBreak/>
              <w:t>b.    Establecer objetivos, metas y planes de acción incluidos los presupuestos anuales y los planes de negocios.</w:t>
            </w:r>
          </w:p>
        </w:tc>
        <w:tc>
          <w:tcPr>
            <w:tcW w:w="949" w:type="dxa"/>
            <w:tcBorders>
              <w:top w:val="nil"/>
              <w:left w:val="nil"/>
              <w:bottom w:val="single" w:sz="4" w:space="0" w:color="auto"/>
              <w:right w:val="single" w:sz="4" w:space="0" w:color="auto"/>
            </w:tcBorders>
            <w:shd w:val="clear" w:color="000000" w:fill="EBF1DE"/>
            <w:noWrap/>
            <w:vAlign w:val="center"/>
            <w:hideMark/>
          </w:tcPr>
          <w:p w14:paraId="30ED5D6A"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682" w:type="dxa"/>
            <w:tcBorders>
              <w:top w:val="nil"/>
              <w:left w:val="nil"/>
              <w:bottom w:val="single" w:sz="4" w:space="0" w:color="auto"/>
              <w:right w:val="single" w:sz="4" w:space="0" w:color="auto"/>
            </w:tcBorders>
            <w:shd w:val="clear" w:color="000000" w:fill="EBF1DE"/>
            <w:noWrap/>
            <w:vAlign w:val="center"/>
            <w:hideMark/>
          </w:tcPr>
          <w:p w14:paraId="1D257551"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209" w:type="dxa"/>
            <w:gridSpan w:val="2"/>
            <w:tcBorders>
              <w:top w:val="single" w:sz="4" w:space="0" w:color="auto"/>
              <w:left w:val="nil"/>
              <w:bottom w:val="single" w:sz="4" w:space="0" w:color="auto"/>
              <w:right w:val="single" w:sz="4" w:space="0" w:color="000000"/>
            </w:tcBorders>
            <w:shd w:val="clear" w:color="000000" w:fill="EBF1DE"/>
            <w:hideMark/>
          </w:tcPr>
          <w:p w14:paraId="411254A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0728A792" w14:textId="77777777" w:rsidTr="00623FD7">
        <w:trPr>
          <w:trHeight w:val="675"/>
        </w:trPr>
        <w:tc>
          <w:tcPr>
            <w:tcW w:w="695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0AA652F3"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c.    Controlar y supervisar la gestión y encargarse del gobierno y administración de la sociedad.</w:t>
            </w:r>
          </w:p>
        </w:tc>
        <w:tc>
          <w:tcPr>
            <w:tcW w:w="949" w:type="dxa"/>
            <w:tcBorders>
              <w:top w:val="nil"/>
              <w:left w:val="nil"/>
              <w:bottom w:val="single" w:sz="4" w:space="0" w:color="auto"/>
              <w:right w:val="single" w:sz="4" w:space="0" w:color="auto"/>
            </w:tcBorders>
            <w:shd w:val="clear" w:color="000000" w:fill="EBF1DE"/>
            <w:noWrap/>
            <w:vAlign w:val="center"/>
            <w:hideMark/>
          </w:tcPr>
          <w:p w14:paraId="29C8F28B"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682" w:type="dxa"/>
            <w:tcBorders>
              <w:top w:val="nil"/>
              <w:left w:val="nil"/>
              <w:bottom w:val="single" w:sz="4" w:space="0" w:color="auto"/>
              <w:right w:val="single" w:sz="4" w:space="0" w:color="auto"/>
            </w:tcBorders>
            <w:shd w:val="clear" w:color="000000" w:fill="EBF1DE"/>
            <w:noWrap/>
            <w:vAlign w:val="center"/>
            <w:hideMark/>
          </w:tcPr>
          <w:p w14:paraId="1D0D962A"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209" w:type="dxa"/>
            <w:gridSpan w:val="2"/>
            <w:tcBorders>
              <w:top w:val="single" w:sz="4" w:space="0" w:color="auto"/>
              <w:left w:val="nil"/>
              <w:bottom w:val="single" w:sz="4" w:space="0" w:color="auto"/>
              <w:right w:val="single" w:sz="4" w:space="0" w:color="000000"/>
            </w:tcBorders>
            <w:shd w:val="clear" w:color="000000" w:fill="EBF1DE"/>
            <w:hideMark/>
          </w:tcPr>
          <w:p w14:paraId="2D4690A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5E499FB0" w14:textId="77777777" w:rsidTr="00623FD7">
        <w:trPr>
          <w:trHeight w:val="930"/>
        </w:trPr>
        <w:tc>
          <w:tcPr>
            <w:tcW w:w="695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3DB14F66"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d.    Supervisar las prácticas de buen gobierno corporativo y establecer las políticas y medidas necesarias para su mejor aplicación.</w:t>
            </w:r>
          </w:p>
        </w:tc>
        <w:tc>
          <w:tcPr>
            <w:tcW w:w="949" w:type="dxa"/>
            <w:tcBorders>
              <w:top w:val="nil"/>
              <w:left w:val="nil"/>
              <w:bottom w:val="single" w:sz="4" w:space="0" w:color="auto"/>
              <w:right w:val="single" w:sz="4" w:space="0" w:color="auto"/>
            </w:tcBorders>
            <w:shd w:val="clear" w:color="000000" w:fill="EBF1DE"/>
            <w:noWrap/>
            <w:vAlign w:val="center"/>
            <w:hideMark/>
          </w:tcPr>
          <w:p w14:paraId="563FE135"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682" w:type="dxa"/>
            <w:tcBorders>
              <w:top w:val="nil"/>
              <w:left w:val="nil"/>
              <w:bottom w:val="single" w:sz="4" w:space="0" w:color="auto"/>
              <w:right w:val="single" w:sz="4" w:space="0" w:color="auto"/>
            </w:tcBorders>
            <w:shd w:val="clear" w:color="000000" w:fill="EBF1DE"/>
            <w:noWrap/>
            <w:vAlign w:val="center"/>
            <w:hideMark/>
          </w:tcPr>
          <w:p w14:paraId="6BAF9055"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209" w:type="dxa"/>
            <w:gridSpan w:val="2"/>
            <w:tcBorders>
              <w:top w:val="single" w:sz="4" w:space="0" w:color="auto"/>
              <w:left w:val="nil"/>
              <w:bottom w:val="single" w:sz="4" w:space="0" w:color="auto"/>
              <w:right w:val="single" w:sz="4" w:space="0" w:color="000000"/>
            </w:tcBorders>
            <w:shd w:val="clear" w:color="000000" w:fill="EBF1DE"/>
            <w:hideMark/>
          </w:tcPr>
          <w:p w14:paraId="4941042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52809CE1" w14:textId="77777777" w:rsidTr="00623FD7">
        <w:trPr>
          <w:trHeight w:val="630"/>
        </w:trPr>
        <w:tc>
          <w:tcPr>
            <w:tcW w:w="9792" w:type="dxa"/>
            <w:gridSpan w:val="9"/>
            <w:tcBorders>
              <w:top w:val="nil"/>
              <w:left w:val="nil"/>
              <w:bottom w:val="nil"/>
              <w:right w:val="nil"/>
            </w:tcBorders>
            <w:shd w:val="clear" w:color="000000" w:fill="FFFFFF"/>
            <w:noWrap/>
            <w:vAlign w:val="center"/>
            <w:hideMark/>
          </w:tcPr>
          <w:p w14:paraId="49801A5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a.      Detalle qué otras facultades relevantes recaen sobre el Directorio de la sociedad.</w:t>
            </w:r>
          </w:p>
        </w:tc>
      </w:tr>
      <w:tr w:rsidR="00623FD7" w:rsidRPr="00E275E0" w14:paraId="7F120CEA" w14:textId="77777777" w:rsidTr="00623FD7">
        <w:trPr>
          <w:trHeight w:val="1590"/>
        </w:trPr>
        <w:tc>
          <w:tcPr>
            <w:tcW w:w="2781" w:type="dxa"/>
            <w:tcBorders>
              <w:top w:val="nil"/>
              <w:left w:val="nil"/>
              <w:bottom w:val="nil"/>
              <w:right w:val="nil"/>
            </w:tcBorders>
            <w:shd w:val="clear" w:color="000000" w:fill="FFFFFF"/>
            <w:noWrap/>
            <w:vAlign w:val="center"/>
            <w:hideMark/>
          </w:tcPr>
          <w:p w14:paraId="2B0F52EF" w14:textId="77777777" w:rsidR="00623FD7" w:rsidRPr="00E275E0" w:rsidRDefault="00623FD7" w:rsidP="00623FD7">
            <w:pPr>
              <w:ind w:firstLineChars="300" w:firstLine="600"/>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7011" w:type="dxa"/>
            <w:gridSpan w:val="8"/>
            <w:tcBorders>
              <w:top w:val="single" w:sz="4" w:space="0" w:color="auto"/>
              <w:left w:val="single" w:sz="4" w:space="0" w:color="auto"/>
              <w:bottom w:val="single" w:sz="4" w:space="0" w:color="auto"/>
              <w:right w:val="single" w:sz="4" w:space="0" w:color="000000"/>
            </w:tcBorders>
            <w:shd w:val="clear" w:color="000000" w:fill="EBF1DE"/>
            <w:hideMark/>
          </w:tcPr>
          <w:p w14:paraId="05ED639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convocar a JGA, aceptar la dimisión de sus miembros y cubrir las vacantes en los caos previstos por laley y el estatuto, dirigir en general las operaciones y asuntos financieros de la sociedad de conformidad con el estauto, vigilar la marcha de la sociedad y dictar los reglamentos internos que considere necesarios, conformar comités, otorgar los poderes que juzgue convenientes, decidir el inicio, continuación, abandono o transacción de procedimientos judiciales y/o admninistrativos, celebrar todos los actos y contratos cuya aprobación no haya sido reservada en el estatuto a la JGA, nombremiento del gerente general de la sociedad</w:t>
            </w:r>
          </w:p>
        </w:tc>
      </w:tr>
      <w:tr w:rsidR="00623FD7" w:rsidRPr="00E275E0" w14:paraId="271BE4C4" w14:textId="77777777" w:rsidTr="00623FD7">
        <w:trPr>
          <w:trHeight w:val="195"/>
        </w:trPr>
        <w:tc>
          <w:tcPr>
            <w:tcW w:w="9792" w:type="dxa"/>
            <w:gridSpan w:val="9"/>
            <w:tcBorders>
              <w:top w:val="nil"/>
              <w:left w:val="nil"/>
              <w:bottom w:val="nil"/>
              <w:right w:val="nil"/>
            </w:tcBorders>
            <w:shd w:val="clear" w:color="000000" w:fill="FFFFFF"/>
            <w:noWrap/>
            <w:vAlign w:val="center"/>
            <w:hideMark/>
          </w:tcPr>
          <w:p w14:paraId="7286594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249F817B" w14:textId="77777777" w:rsidTr="00623FD7">
        <w:trPr>
          <w:trHeight w:val="315"/>
        </w:trPr>
        <w:tc>
          <w:tcPr>
            <w:tcW w:w="9792" w:type="dxa"/>
            <w:gridSpan w:val="9"/>
            <w:tcBorders>
              <w:top w:val="nil"/>
              <w:left w:val="nil"/>
              <w:bottom w:val="nil"/>
              <w:right w:val="nil"/>
            </w:tcBorders>
            <w:shd w:val="clear" w:color="000000" w:fill="FFFFFF"/>
            <w:noWrap/>
            <w:vAlign w:val="center"/>
            <w:hideMark/>
          </w:tcPr>
          <w:p w14:paraId="7424034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b.¿El Directorio delega alguna de sus funciones?</w:t>
            </w:r>
          </w:p>
        </w:tc>
      </w:tr>
      <w:tr w:rsidR="00623FD7" w:rsidRPr="00E275E0" w14:paraId="7FFA0BB1" w14:textId="77777777" w:rsidTr="00623FD7">
        <w:trPr>
          <w:trHeight w:val="288"/>
        </w:trPr>
        <w:tc>
          <w:tcPr>
            <w:tcW w:w="2781" w:type="dxa"/>
            <w:tcBorders>
              <w:top w:val="nil"/>
              <w:left w:val="nil"/>
              <w:bottom w:val="nil"/>
              <w:right w:val="nil"/>
            </w:tcBorders>
            <w:shd w:val="clear" w:color="000000" w:fill="FFFFFF"/>
            <w:noWrap/>
            <w:vAlign w:val="bottom"/>
            <w:hideMark/>
          </w:tcPr>
          <w:p w14:paraId="163723B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467" w:type="dxa"/>
            <w:tcBorders>
              <w:top w:val="nil"/>
              <w:left w:val="nil"/>
              <w:bottom w:val="nil"/>
              <w:right w:val="nil"/>
            </w:tcBorders>
            <w:shd w:val="clear" w:color="000000" w:fill="FFFFFF"/>
            <w:vAlign w:val="center"/>
            <w:hideMark/>
          </w:tcPr>
          <w:p w14:paraId="5C625A74"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Sí </w:t>
            </w:r>
          </w:p>
        </w:tc>
        <w:tc>
          <w:tcPr>
            <w:tcW w:w="198" w:type="dxa"/>
            <w:tcBorders>
              <w:top w:val="nil"/>
              <w:left w:val="nil"/>
              <w:bottom w:val="nil"/>
              <w:right w:val="nil"/>
            </w:tcBorders>
            <w:shd w:val="clear" w:color="000000" w:fill="FFFFFF"/>
            <w:noWrap/>
            <w:vAlign w:val="bottom"/>
            <w:hideMark/>
          </w:tcPr>
          <w:p w14:paraId="443503B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08"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40DC225A"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198" w:type="dxa"/>
            <w:tcBorders>
              <w:top w:val="nil"/>
              <w:left w:val="nil"/>
              <w:bottom w:val="nil"/>
              <w:right w:val="nil"/>
            </w:tcBorders>
            <w:shd w:val="clear" w:color="000000" w:fill="FFFFFF"/>
            <w:noWrap/>
            <w:vAlign w:val="bottom"/>
            <w:hideMark/>
          </w:tcPr>
          <w:p w14:paraId="581EAA3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49" w:type="dxa"/>
            <w:tcBorders>
              <w:top w:val="nil"/>
              <w:left w:val="nil"/>
              <w:bottom w:val="nil"/>
              <w:right w:val="nil"/>
            </w:tcBorders>
            <w:shd w:val="clear" w:color="000000" w:fill="FFFFFF"/>
            <w:vAlign w:val="center"/>
            <w:hideMark/>
          </w:tcPr>
          <w:p w14:paraId="2B75D44E"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w:t>
            </w:r>
          </w:p>
        </w:tc>
        <w:tc>
          <w:tcPr>
            <w:tcW w:w="682" w:type="dxa"/>
            <w:tcBorders>
              <w:top w:val="nil"/>
              <w:left w:val="nil"/>
              <w:bottom w:val="nil"/>
              <w:right w:val="nil"/>
            </w:tcBorders>
            <w:shd w:val="clear" w:color="000000" w:fill="FFFFFF"/>
            <w:noWrap/>
            <w:vAlign w:val="bottom"/>
            <w:hideMark/>
          </w:tcPr>
          <w:p w14:paraId="625E8E9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89"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6092653E"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20" w:type="dxa"/>
            <w:tcBorders>
              <w:top w:val="nil"/>
              <w:left w:val="nil"/>
              <w:bottom w:val="nil"/>
              <w:right w:val="nil"/>
            </w:tcBorders>
            <w:shd w:val="clear" w:color="000000" w:fill="FFFFFF"/>
            <w:noWrap/>
            <w:vAlign w:val="bottom"/>
            <w:hideMark/>
          </w:tcPr>
          <w:p w14:paraId="6B42E28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1300AF39" w14:textId="77777777" w:rsidTr="00623FD7">
        <w:trPr>
          <w:trHeight w:val="810"/>
        </w:trPr>
        <w:tc>
          <w:tcPr>
            <w:tcW w:w="2781" w:type="dxa"/>
            <w:tcBorders>
              <w:top w:val="nil"/>
              <w:left w:val="nil"/>
              <w:bottom w:val="nil"/>
              <w:right w:val="nil"/>
            </w:tcBorders>
            <w:shd w:val="clear" w:color="000000" w:fill="FFFFFF"/>
            <w:noWrap/>
            <w:vAlign w:val="bottom"/>
            <w:hideMark/>
          </w:tcPr>
          <w:p w14:paraId="369F88C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7011" w:type="dxa"/>
            <w:gridSpan w:val="8"/>
            <w:tcBorders>
              <w:top w:val="nil"/>
              <w:left w:val="nil"/>
              <w:bottom w:val="nil"/>
              <w:right w:val="nil"/>
            </w:tcBorders>
            <w:shd w:val="clear" w:color="000000" w:fill="FFFFFF"/>
            <w:vAlign w:val="center"/>
            <w:hideMark/>
          </w:tcPr>
          <w:p w14:paraId="214FF1E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Indique, de ser el caso, cuáles son las principales funciones del Directorio que han sido delegadas, y el órgano que las ejerce por delegación:</w:t>
            </w:r>
          </w:p>
        </w:tc>
      </w:tr>
      <w:tr w:rsidR="00623FD7" w:rsidRPr="00E275E0" w14:paraId="35DC2B8C" w14:textId="77777777" w:rsidTr="00623FD7">
        <w:trPr>
          <w:trHeight w:val="630"/>
        </w:trPr>
        <w:tc>
          <w:tcPr>
            <w:tcW w:w="2781" w:type="dxa"/>
            <w:tcBorders>
              <w:top w:val="nil"/>
              <w:left w:val="nil"/>
              <w:bottom w:val="nil"/>
              <w:right w:val="nil"/>
            </w:tcBorders>
            <w:shd w:val="clear" w:color="000000" w:fill="FFFFFF"/>
            <w:noWrap/>
            <w:vAlign w:val="bottom"/>
            <w:hideMark/>
          </w:tcPr>
          <w:p w14:paraId="1C4ED1E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417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6D88875"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Funciones</w:t>
            </w:r>
          </w:p>
        </w:tc>
        <w:tc>
          <w:tcPr>
            <w:tcW w:w="2840" w:type="dxa"/>
            <w:gridSpan w:val="4"/>
            <w:tcBorders>
              <w:top w:val="single" w:sz="4" w:space="0" w:color="auto"/>
              <w:left w:val="nil"/>
              <w:bottom w:val="single" w:sz="4" w:space="0" w:color="auto"/>
              <w:right w:val="single" w:sz="4" w:space="0" w:color="auto"/>
            </w:tcBorders>
            <w:shd w:val="clear" w:color="000000" w:fill="FFFFFF"/>
            <w:vAlign w:val="center"/>
            <w:hideMark/>
          </w:tcPr>
          <w:p w14:paraId="0BF7A0B0"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Órgano / Área a quien se ha delegado funciones</w:t>
            </w:r>
          </w:p>
        </w:tc>
      </w:tr>
      <w:tr w:rsidR="00623FD7" w:rsidRPr="00E275E0" w14:paraId="0C11987F" w14:textId="77777777" w:rsidTr="00623FD7">
        <w:trPr>
          <w:trHeight w:val="315"/>
        </w:trPr>
        <w:tc>
          <w:tcPr>
            <w:tcW w:w="2781" w:type="dxa"/>
            <w:tcBorders>
              <w:top w:val="nil"/>
              <w:left w:val="nil"/>
              <w:bottom w:val="nil"/>
              <w:right w:val="nil"/>
            </w:tcBorders>
            <w:shd w:val="clear" w:color="000000" w:fill="FFFFFF"/>
            <w:noWrap/>
            <w:vAlign w:val="bottom"/>
            <w:hideMark/>
          </w:tcPr>
          <w:p w14:paraId="5A7F68C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4171" w:type="dxa"/>
            <w:gridSpan w:val="4"/>
            <w:tcBorders>
              <w:top w:val="single" w:sz="4" w:space="0" w:color="auto"/>
              <w:left w:val="single" w:sz="4" w:space="0" w:color="auto"/>
              <w:bottom w:val="single" w:sz="4" w:space="0" w:color="auto"/>
              <w:right w:val="single" w:sz="4" w:space="0" w:color="auto"/>
            </w:tcBorders>
            <w:shd w:val="clear" w:color="000000" w:fill="EBF1DE"/>
            <w:vAlign w:val="center"/>
            <w:hideMark/>
          </w:tcPr>
          <w:p w14:paraId="64E2BE9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840" w:type="dxa"/>
            <w:gridSpan w:val="4"/>
            <w:tcBorders>
              <w:top w:val="single" w:sz="4" w:space="0" w:color="auto"/>
              <w:left w:val="nil"/>
              <w:bottom w:val="single" w:sz="4" w:space="0" w:color="auto"/>
              <w:right w:val="single" w:sz="4" w:space="0" w:color="auto"/>
            </w:tcBorders>
            <w:shd w:val="clear" w:color="000000" w:fill="EBF1DE"/>
            <w:vAlign w:val="center"/>
            <w:hideMark/>
          </w:tcPr>
          <w:p w14:paraId="69B6276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50A84951" w14:textId="77777777" w:rsidTr="00623FD7">
        <w:trPr>
          <w:trHeight w:val="315"/>
        </w:trPr>
        <w:tc>
          <w:tcPr>
            <w:tcW w:w="2781" w:type="dxa"/>
            <w:tcBorders>
              <w:top w:val="nil"/>
              <w:left w:val="nil"/>
              <w:bottom w:val="nil"/>
              <w:right w:val="nil"/>
            </w:tcBorders>
            <w:shd w:val="clear" w:color="000000" w:fill="FFFFFF"/>
            <w:noWrap/>
            <w:vAlign w:val="bottom"/>
            <w:hideMark/>
          </w:tcPr>
          <w:p w14:paraId="1A13F4F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4171" w:type="dxa"/>
            <w:gridSpan w:val="4"/>
            <w:tcBorders>
              <w:top w:val="single" w:sz="4" w:space="0" w:color="auto"/>
              <w:left w:val="single" w:sz="4" w:space="0" w:color="auto"/>
              <w:bottom w:val="single" w:sz="4" w:space="0" w:color="auto"/>
              <w:right w:val="single" w:sz="4" w:space="0" w:color="auto"/>
            </w:tcBorders>
            <w:shd w:val="clear" w:color="000000" w:fill="EBF1DE"/>
            <w:vAlign w:val="center"/>
            <w:hideMark/>
          </w:tcPr>
          <w:p w14:paraId="0AA95D6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840" w:type="dxa"/>
            <w:gridSpan w:val="4"/>
            <w:tcBorders>
              <w:top w:val="single" w:sz="4" w:space="0" w:color="auto"/>
              <w:left w:val="nil"/>
              <w:bottom w:val="single" w:sz="4" w:space="0" w:color="auto"/>
              <w:right w:val="single" w:sz="4" w:space="0" w:color="auto"/>
            </w:tcBorders>
            <w:shd w:val="clear" w:color="000000" w:fill="EBF1DE"/>
            <w:vAlign w:val="center"/>
            <w:hideMark/>
          </w:tcPr>
          <w:p w14:paraId="1E702E2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605AC4E6" w14:textId="77777777" w:rsidTr="00623FD7">
        <w:trPr>
          <w:trHeight w:val="315"/>
        </w:trPr>
        <w:tc>
          <w:tcPr>
            <w:tcW w:w="2781" w:type="dxa"/>
            <w:tcBorders>
              <w:top w:val="nil"/>
              <w:left w:val="nil"/>
              <w:bottom w:val="nil"/>
              <w:right w:val="nil"/>
            </w:tcBorders>
            <w:shd w:val="clear" w:color="000000" w:fill="FFFFFF"/>
            <w:noWrap/>
            <w:vAlign w:val="bottom"/>
            <w:hideMark/>
          </w:tcPr>
          <w:p w14:paraId="6311818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4171" w:type="dxa"/>
            <w:gridSpan w:val="4"/>
            <w:tcBorders>
              <w:top w:val="single" w:sz="4" w:space="0" w:color="auto"/>
              <w:left w:val="single" w:sz="4" w:space="0" w:color="auto"/>
              <w:bottom w:val="single" w:sz="4" w:space="0" w:color="auto"/>
              <w:right w:val="single" w:sz="4" w:space="0" w:color="auto"/>
            </w:tcBorders>
            <w:shd w:val="clear" w:color="000000" w:fill="EBF1DE"/>
            <w:vAlign w:val="center"/>
            <w:hideMark/>
          </w:tcPr>
          <w:p w14:paraId="31A27DA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840" w:type="dxa"/>
            <w:gridSpan w:val="4"/>
            <w:tcBorders>
              <w:top w:val="single" w:sz="4" w:space="0" w:color="auto"/>
              <w:left w:val="nil"/>
              <w:bottom w:val="single" w:sz="4" w:space="0" w:color="auto"/>
              <w:right w:val="single" w:sz="4" w:space="0" w:color="auto"/>
            </w:tcBorders>
            <w:shd w:val="clear" w:color="000000" w:fill="EBF1DE"/>
            <w:vAlign w:val="center"/>
            <w:hideMark/>
          </w:tcPr>
          <w:p w14:paraId="41BBE55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bl>
    <w:p w14:paraId="5821D3A4" w14:textId="77777777" w:rsidR="00623FD7" w:rsidRPr="00E275E0" w:rsidRDefault="00623FD7">
      <w:pPr>
        <w:tabs>
          <w:tab w:val="left" w:leader="dot" w:pos="5954"/>
        </w:tabs>
        <w:rPr>
          <w:rFonts w:ascii="Arial" w:hAnsi="Arial" w:cs="Arial"/>
          <w:b/>
          <w:bCs/>
          <w:color w:val="002060"/>
          <w:sz w:val="20"/>
          <w:szCs w:val="20"/>
        </w:rPr>
      </w:pPr>
    </w:p>
    <w:p w14:paraId="15409A87" w14:textId="77777777" w:rsidR="00623FD7" w:rsidRPr="00E275E0" w:rsidRDefault="00623FD7">
      <w:pPr>
        <w:tabs>
          <w:tab w:val="left" w:leader="dot" w:pos="5954"/>
        </w:tabs>
        <w:rPr>
          <w:rFonts w:ascii="Arial" w:hAnsi="Arial" w:cs="Arial"/>
          <w:b/>
          <w:bCs/>
          <w:color w:val="002060"/>
          <w:sz w:val="20"/>
          <w:szCs w:val="20"/>
        </w:rPr>
      </w:pPr>
    </w:p>
    <w:tbl>
      <w:tblPr>
        <w:tblW w:w="9260" w:type="dxa"/>
        <w:tblCellMar>
          <w:left w:w="70" w:type="dxa"/>
          <w:right w:w="70" w:type="dxa"/>
        </w:tblCellMar>
        <w:tblLook w:val="04A0" w:firstRow="1" w:lastRow="0" w:firstColumn="1" w:lastColumn="0" w:noHBand="0" w:noVBand="1"/>
      </w:tblPr>
      <w:tblGrid>
        <w:gridCol w:w="497"/>
        <w:gridCol w:w="2144"/>
        <w:gridCol w:w="624"/>
        <w:gridCol w:w="196"/>
        <w:gridCol w:w="747"/>
        <w:gridCol w:w="751"/>
        <w:gridCol w:w="540"/>
        <w:gridCol w:w="274"/>
        <w:gridCol w:w="587"/>
        <w:gridCol w:w="1834"/>
        <w:gridCol w:w="1096"/>
      </w:tblGrid>
      <w:tr w:rsidR="00623FD7" w:rsidRPr="00E275E0" w14:paraId="4A7C0820" w14:textId="77777777" w:rsidTr="00623FD7">
        <w:trPr>
          <w:trHeight w:val="288"/>
        </w:trPr>
        <w:tc>
          <w:tcPr>
            <w:tcW w:w="9260" w:type="dxa"/>
            <w:gridSpan w:val="11"/>
            <w:tcBorders>
              <w:top w:val="nil"/>
              <w:left w:val="nil"/>
              <w:bottom w:val="nil"/>
              <w:right w:val="nil"/>
            </w:tcBorders>
            <w:shd w:val="clear" w:color="000000" w:fill="FFFFFF"/>
            <w:noWrap/>
            <w:vAlign w:val="center"/>
            <w:hideMark/>
          </w:tcPr>
          <w:p w14:paraId="621B403B" w14:textId="77777777" w:rsidR="00623FD7" w:rsidRPr="00E275E0" w:rsidRDefault="00623FD7" w:rsidP="00623FD7">
            <w:pPr>
              <w:rPr>
                <w:rFonts w:ascii="Arial" w:eastAsia="Times New Roman" w:hAnsi="Arial" w:cs="Arial"/>
                <w:b/>
                <w:bCs/>
                <w:color w:val="002060"/>
                <w:sz w:val="20"/>
                <w:szCs w:val="20"/>
                <w:lang w:val="es-PE" w:eastAsia="es-PE"/>
              </w:rPr>
            </w:pPr>
            <w:bookmarkStart w:id="16" w:name="RANGE!A1:K21"/>
            <w:bookmarkEnd w:id="16"/>
            <w:r w:rsidRPr="00E275E0">
              <w:rPr>
                <w:rFonts w:ascii="Arial" w:eastAsia="Times New Roman" w:hAnsi="Arial" w:cs="Arial"/>
                <w:b/>
                <w:bCs/>
                <w:color w:val="002060"/>
                <w:sz w:val="20"/>
                <w:szCs w:val="20"/>
                <w:lang w:val="es-PE" w:eastAsia="es-PE"/>
              </w:rPr>
              <w:t>Principio 17: Deberes y derechos de los miembros del Directorio</w:t>
            </w:r>
          </w:p>
        </w:tc>
      </w:tr>
      <w:tr w:rsidR="00623FD7" w:rsidRPr="00E275E0" w14:paraId="1563D37D" w14:textId="77777777" w:rsidTr="00623FD7">
        <w:trPr>
          <w:trHeight w:val="288"/>
        </w:trPr>
        <w:tc>
          <w:tcPr>
            <w:tcW w:w="9260" w:type="dxa"/>
            <w:gridSpan w:val="11"/>
            <w:tcBorders>
              <w:top w:val="nil"/>
              <w:left w:val="nil"/>
              <w:bottom w:val="nil"/>
              <w:right w:val="nil"/>
            </w:tcBorders>
            <w:shd w:val="clear" w:color="000000" w:fill="FFFFFF"/>
            <w:noWrap/>
            <w:vAlign w:val="bottom"/>
            <w:hideMark/>
          </w:tcPr>
          <w:p w14:paraId="135094A9" w14:textId="77777777" w:rsidR="00623FD7" w:rsidRPr="00E275E0" w:rsidRDefault="00623FD7" w:rsidP="00623FD7">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Pregunta III.5</w:t>
            </w:r>
          </w:p>
        </w:tc>
      </w:tr>
      <w:tr w:rsidR="00623FD7" w:rsidRPr="00E275E0" w14:paraId="7C3C97B1" w14:textId="77777777" w:rsidTr="00623FD7">
        <w:trPr>
          <w:trHeight w:val="288"/>
        </w:trPr>
        <w:tc>
          <w:tcPr>
            <w:tcW w:w="4208" w:type="dxa"/>
            <w:gridSpan w:val="5"/>
            <w:tcBorders>
              <w:top w:val="nil"/>
              <w:left w:val="nil"/>
              <w:bottom w:val="single" w:sz="4" w:space="0" w:color="auto"/>
              <w:right w:val="single" w:sz="4" w:space="0" w:color="000000"/>
            </w:tcBorders>
            <w:shd w:val="clear" w:color="000000" w:fill="FFFFFF"/>
            <w:noWrap/>
            <w:vAlign w:val="bottom"/>
            <w:hideMark/>
          </w:tcPr>
          <w:p w14:paraId="31B52FD0"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751" w:type="dxa"/>
            <w:tcBorders>
              <w:top w:val="single" w:sz="4" w:space="0" w:color="auto"/>
              <w:left w:val="nil"/>
              <w:bottom w:val="nil"/>
              <w:right w:val="single" w:sz="4" w:space="0" w:color="auto"/>
            </w:tcBorders>
            <w:shd w:val="clear" w:color="000000" w:fill="FFFFFF"/>
            <w:noWrap/>
            <w:vAlign w:val="center"/>
            <w:hideMark/>
          </w:tcPr>
          <w:p w14:paraId="0EF80A65"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540" w:type="dxa"/>
            <w:tcBorders>
              <w:top w:val="single" w:sz="4" w:space="0" w:color="auto"/>
              <w:left w:val="nil"/>
              <w:bottom w:val="nil"/>
              <w:right w:val="single" w:sz="4" w:space="0" w:color="auto"/>
            </w:tcBorders>
            <w:shd w:val="clear" w:color="000000" w:fill="FFFFFF"/>
            <w:noWrap/>
            <w:vAlign w:val="center"/>
            <w:hideMark/>
          </w:tcPr>
          <w:p w14:paraId="5CB37146"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3761" w:type="dxa"/>
            <w:gridSpan w:val="4"/>
            <w:tcBorders>
              <w:top w:val="single" w:sz="4" w:space="0" w:color="auto"/>
              <w:left w:val="nil"/>
              <w:bottom w:val="single" w:sz="4" w:space="0" w:color="auto"/>
              <w:right w:val="single" w:sz="4" w:space="0" w:color="000000"/>
            </w:tcBorders>
            <w:shd w:val="clear" w:color="000000" w:fill="FFFFFF"/>
            <w:vAlign w:val="center"/>
            <w:hideMark/>
          </w:tcPr>
          <w:p w14:paraId="6B0D6730"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623FD7" w:rsidRPr="00E275E0" w14:paraId="5F8950A7" w14:textId="77777777" w:rsidTr="00623FD7">
        <w:trPr>
          <w:trHeight w:val="915"/>
        </w:trPr>
        <w:tc>
          <w:tcPr>
            <w:tcW w:w="4208"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3B9459DC"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¿Los miembros del Directorio tienen derecho a?:</w:t>
            </w:r>
            <w:r w:rsidRPr="00E275E0">
              <w:rPr>
                <w:rFonts w:ascii="Arial" w:eastAsia="Times New Roman" w:hAnsi="Arial" w:cs="Arial"/>
                <w:i/>
                <w:iCs/>
                <w:color w:val="000000"/>
                <w:sz w:val="20"/>
                <w:szCs w:val="20"/>
                <w:lang w:val="es-PE" w:eastAsia="es-PE"/>
              </w:rPr>
              <w:br/>
              <w:t>a.   Solicitar al Directorio el apoyo o aporte de expertos.</w:t>
            </w:r>
          </w:p>
        </w:tc>
        <w:tc>
          <w:tcPr>
            <w:tcW w:w="751" w:type="dxa"/>
            <w:tcBorders>
              <w:top w:val="single" w:sz="4" w:space="0" w:color="auto"/>
              <w:left w:val="nil"/>
              <w:bottom w:val="single" w:sz="4" w:space="0" w:color="auto"/>
              <w:right w:val="single" w:sz="4" w:space="0" w:color="auto"/>
            </w:tcBorders>
            <w:shd w:val="clear" w:color="000000" w:fill="EBF1DE"/>
            <w:noWrap/>
            <w:vAlign w:val="center"/>
            <w:hideMark/>
          </w:tcPr>
          <w:p w14:paraId="454830CD"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540" w:type="dxa"/>
            <w:tcBorders>
              <w:top w:val="single" w:sz="4" w:space="0" w:color="auto"/>
              <w:left w:val="nil"/>
              <w:bottom w:val="single" w:sz="4" w:space="0" w:color="auto"/>
              <w:right w:val="single" w:sz="4" w:space="0" w:color="auto"/>
            </w:tcBorders>
            <w:shd w:val="clear" w:color="000000" w:fill="EBF1DE"/>
            <w:noWrap/>
            <w:vAlign w:val="center"/>
            <w:hideMark/>
          </w:tcPr>
          <w:p w14:paraId="7D85072E"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761" w:type="dxa"/>
            <w:gridSpan w:val="4"/>
            <w:tcBorders>
              <w:top w:val="single" w:sz="4" w:space="0" w:color="auto"/>
              <w:left w:val="nil"/>
              <w:bottom w:val="single" w:sz="4" w:space="0" w:color="auto"/>
              <w:right w:val="single" w:sz="4" w:space="0" w:color="000000"/>
            </w:tcBorders>
            <w:shd w:val="clear" w:color="000000" w:fill="EBF1DE"/>
            <w:hideMark/>
          </w:tcPr>
          <w:p w14:paraId="7371605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07921040" w14:textId="77777777" w:rsidTr="00623FD7">
        <w:trPr>
          <w:trHeight w:val="1170"/>
        </w:trPr>
        <w:tc>
          <w:tcPr>
            <w:tcW w:w="4208"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31E8044A"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b.   Participar en programas de inducción sobre sus facultades y responsabilidades y a ser informados oportunamente sobre la estructura organizativa de la sociedad.</w:t>
            </w:r>
          </w:p>
        </w:tc>
        <w:tc>
          <w:tcPr>
            <w:tcW w:w="751" w:type="dxa"/>
            <w:tcBorders>
              <w:top w:val="nil"/>
              <w:left w:val="nil"/>
              <w:bottom w:val="single" w:sz="4" w:space="0" w:color="auto"/>
              <w:right w:val="single" w:sz="4" w:space="0" w:color="auto"/>
            </w:tcBorders>
            <w:shd w:val="clear" w:color="000000" w:fill="EBF1DE"/>
            <w:noWrap/>
            <w:vAlign w:val="center"/>
            <w:hideMark/>
          </w:tcPr>
          <w:p w14:paraId="2CF95AC2"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540" w:type="dxa"/>
            <w:tcBorders>
              <w:top w:val="nil"/>
              <w:left w:val="nil"/>
              <w:bottom w:val="single" w:sz="4" w:space="0" w:color="auto"/>
              <w:right w:val="single" w:sz="4" w:space="0" w:color="auto"/>
            </w:tcBorders>
            <w:shd w:val="clear" w:color="000000" w:fill="EBF1DE"/>
            <w:noWrap/>
            <w:vAlign w:val="center"/>
            <w:hideMark/>
          </w:tcPr>
          <w:p w14:paraId="751B9014"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761" w:type="dxa"/>
            <w:gridSpan w:val="4"/>
            <w:tcBorders>
              <w:top w:val="single" w:sz="4" w:space="0" w:color="auto"/>
              <w:left w:val="nil"/>
              <w:bottom w:val="single" w:sz="4" w:space="0" w:color="auto"/>
              <w:right w:val="single" w:sz="4" w:space="0" w:color="000000"/>
            </w:tcBorders>
            <w:shd w:val="clear" w:color="000000" w:fill="EBF1DE"/>
            <w:hideMark/>
          </w:tcPr>
          <w:p w14:paraId="3D7333A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66ECD1A9" w14:textId="77777777" w:rsidTr="00623FD7">
        <w:trPr>
          <w:trHeight w:val="1155"/>
        </w:trPr>
        <w:tc>
          <w:tcPr>
            <w:tcW w:w="4208"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098614A9"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c.   Percibir una retribución por la labor efectuada, que combina el reconocimiento a la experiencia profesional y dedicación hacia la sociedad con criterio de racionalidad.</w:t>
            </w:r>
          </w:p>
        </w:tc>
        <w:tc>
          <w:tcPr>
            <w:tcW w:w="751" w:type="dxa"/>
            <w:tcBorders>
              <w:top w:val="nil"/>
              <w:left w:val="nil"/>
              <w:bottom w:val="single" w:sz="4" w:space="0" w:color="auto"/>
              <w:right w:val="single" w:sz="4" w:space="0" w:color="auto"/>
            </w:tcBorders>
            <w:shd w:val="clear" w:color="000000" w:fill="EBF1DE"/>
            <w:noWrap/>
            <w:vAlign w:val="center"/>
            <w:hideMark/>
          </w:tcPr>
          <w:p w14:paraId="77D34DB7"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540" w:type="dxa"/>
            <w:tcBorders>
              <w:top w:val="nil"/>
              <w:left w:val="nil"/>
              <w:bottom w:val="single" w:sz="4" w:space="0" w:color="auto"/>
              <w:right w:val="single" w:sz="4" w:space="0" w:color="auto"/>
            </w:tcBorders>
            <w:shd w:val="clear" w:color="000000" w:fill="EBF1DE"/>
            <w:noWrap/>
            <w:vAlign w:val="center"/>
            <w:hideMark/>
          </w:tcPr>
          <w:p w14:paraId="005959C6"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761" w:type="dxa"/>
            <w:gridSpan w:val="4"/>
            <w:tcBorders>
              <w:top w:val="single" w:sz="4" w:space="0" w:color="auto"/>
              <w:left w:val="nil"/>
              <w:bottom w:val="single" w:sz="4" w:space="0" w:color="auto"/>
              <w:right w:val="single" w:sz="4" w:space="0" w:color="000000"/>
            </w:tcBorders>
            <w:shd w:val="clear" w:color="000000" w:fill="EBF1DE"/>
            <w:hideMark/>
          </w:tcPr>
          <w:p w14:paraId="7ED5B0C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3ADBDF12" w14:textId="77777777" w:rsidTr="00623FD7">
        <w:trPr>
          <w:trHeight w:val="1185"/>
        </w:trPr>
        <w:tc>
          <w:tcPr>
            <w:tcW w:w="9260" w:type="dxa"/>
            <w:gridSpan w:val="11"/>
            <w:tcBorders>
              <w:top w:val="single" w:sz="4" w:space="0" w:color="auto"/>
              <w:left w:val="nil"/>
              <w:bottom w:val="nil"/>
              <w:right w:val="nil"/>
            </w:tcBorders>
            <w:shd w:val="clear" w:color="000000" w:fill="FFFFFF"/>
            <w:vAlign w:val="center"/>
            <w:hideMark/>
          </w:tcPr>
          <w:p w14:paraId="26342E2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lastRenderedPageBreak/>
              <w:t>a.      En caso de haberse contratado asesores especializados durante el ejercicio, indique si la lista de asesores especializados del Directorio que han prestado servicios durante el ejercicio para la toma de decisiones de la sociedad fue puesta en conocimiento de los accionistas.</w:t>
            </w:r>
          </w:p>
        </w:tc>
      </w:tr>
      <w:tr w:rsidR="00623FD7" w:rsidRPr="00E275E0" w14:paraId="41566431" w14:textId="77777777" w:rsidTr="00623FD7">
        <w:trPr>
          <w:trHeight w:val="288"/>
        </w:trPr>
        <w:tc>
          <w:tcPr>
            <w:tcW w:w="497" w:type="dxa"/>
            <w:tcBorders>
              <w:top w:val="nil"/>
              <w:left w:val="nil"/>
              <w:bottom w:val="nil"/>
              <w:right w:val="nil"/>
            </w:tcBorders>
            <w:shd w:val="clear" w:color="000000" w:fill="FFFFFF"/>
            <w:noWrap/>
            <w:vAlign w:val="bottom"/>
            <w:hideMark/>
          </w:tcPr>
          <w:p w14:paraId="200978E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144" w:type="dxa"/>
            <w:tcBorders>
              <w:top w:val="nil"/>
              <w:left w:val="nil"/>
              <w:bottom w:val="nil"/>
              <w:right w:val="nil"/>
            </w:tcBorders>
            <w:shd w:val="clear" w:color="000000" w:fill="FFFFFF"/>
            <w:vAlign w:val="center"/>
            <w:hideMark/>
          </w:tcPr>
          <w:p w14:paraId="266FF4B6"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Sí </w:t>
            </w:r>
          </w:p>
        </w:tc>
        <w:tc>
          <w:tcPr>
            <w:tcW w:w="624" w:type="dxa"/>
            <w:tcBorders>
              <w:top w:val="nil"/>
              <w:left w:val="nil"/>
              <w:bottom w:val="nil"/>
              <w:right w:val="nil"/>
            </w:tcBorders>
            <w:shd w:val="clear" w:color="000000" w:fill="FFFFFF"/>
            <w:vAlign w:val="center"/>
            <w:hideMark/>
          </w:tcPr>
          <w:p w14:paraId="300BA5D6" w14:textId="77777777" w:rsidR="00623FD7" w:rsidRPr="00E275E0" w:rsidRDefault="00623FD7" w:rsidP="00623FD7">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38"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49E5D3AA"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805" w:type="dxa"/>
            <w:tcBorders>
              <w:top w:val="nil"/>
              <w:left w:val="nil"/>
              <w:bottom w:val="nil"/>
              <w:right w:val="nil"/>
            </w:tcBorders>
            <w:shd w:val="clear" w:color="000000" w:fill="FFFFFF"/>
            <w:vAlign w:val="center"/>
            <w:hideMark/>
          </w:tcPr>
          <w:p w14:paraId="10F60132" w14:textId="77777777" w:rsidR="00623FD7" w:rsidRPr="00E275E0" w:rsidRDefault="00623FD7" w:rsidP="00623FD7">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751" w:type="dxa"/>
            <w:tcBorders>
              <w:top w:val="nil"/>
              <w:left w:val="nil"/>
              <w:bottom w:val="nil"/>
              <w:right w:val="nil"/>
            </w:tcBorders>
            <w:shd w:val="clear" w:color="000000" w:fill="FFFFFF"/>
            <w:vAlign w:val="center"/>
            <w:hideMark/>
          </w:tcPr>
          <w:p w14:paraId="489885DF"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w:t>
            </w:r>
          </w:p>
        </w:tc>
        <w:tc>
          <w:tcPr>
            <w:tcW w:w="540" w:type="dxa"/>
            <w:tcBorders>
              <w:top w:val="nil"/>
              <w:left w:val="nil"/>
              <w:bottom w:val="nil"/>
              <w:right w:val="nil"/>
            </w:tcBorders>
            <w:shd w:val="clear" w:color="000000" w:fill="FFFFFF"/>
            <w:noWrap/>
            <w:vAlign w:val="bottom"/>
            <w:hideMark/>
          </w:tcPr>
          <w:p w14:paraId="1E54AA6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44"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31193A6F"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587" w:type="dxa"/>
            <w:tcBorders>
              <w:top w:val="nil"/>
              <w:left w:val="nil"/>
              <w:bottom w:val="nil"/>
              <w:right w:val="nil"/>
            </w:tcBorders>
            <w:shd w:val="clear" w:color="000000" w:fill="FFFFFF"/>
            <w:noWrap/>
            <w:vAlign w:val="bottom"/>
            <w:hideMark/>
          </w:tcPr>
          <w:p w14:paraId="2FE37D1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34" w:type="dxa"/>
            <w:tcBorders>
              <w:top w:val="nil"/>
              <w:left w:val="nil"/>
              <w:bottom w:val="nil"/>
              <w:right w:val="nil"/>
            </w:tcBorders>
            <w:shd w:val="clear" w:color="000000" w:fill="FFFFFF"/>
            <w:noWrap/>
            <w:vAlign w:val="bottom"/>
            <w:hideMark/>
          </w:tcPr>
          <w:p w14:paraId="4542506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096" w:type="dxa"/>
            <w:tcBorders>
              <w:top w:val="nil"/>
              <w:left w:val="nil"/>
              <w:bottom w:val="nil"/>
              <w:right w:val="nil"/>
            </w:tcBorders>
            <w:shd w:val="clear" w:color="000000" w:fill="FFFFFF"/>
            <w:noWrap/>
            <w:vAlign w:val="bottom"/>
            <w:hideMark/>
          </w:tcPr>
          <w:p w14:paraId="1C13DEC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71E4E721" w14:textId="77777777" w:rsidTr="00623FD7">
        <w:trPr>
          <w:trHeight w:val="1020"/>
        </w:trPr>
        <w:tc>
          <w:tcPr>
            <w:tcW w:w="497" w:type="dxa"/>
            <w:tcBorders>
              <w:top w:val="nil"/>
              <w:left w:val="nil"/>
              <w:bottom w:val="nil"/>
              <w:right w:val="nil"/>
            </w:tcBorders>
            <w:shd w:val="clear" w:color="000000" w:fill="FFFFFF"/>
            <w:noWrap/>
            <w:vAlign w:val="bottom"/>
            <w:hideMark/>
          </w:tcPr>
          <w:p w14:paraId="2A4E74D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8763" w:type="dxa"/>
            <w:gridSpan w:val="10"/>
            <w:tcBorders>
              <w:top w:val="nil"/>
              <w:left w:val="nil"/>
              <w:bottom w:val="nil"/>
              <w:right w:val="nil"/>
            </w:tcBorders>
            <w:shd w:val="clear" w:color="000000" w:fill="FFFFFF"/>
            <w:vAlign w:val="center"/>
            <w:hideMark/>
          </w:tcPr>
          <w:p w14:paraId="1EE5D33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De ser el caso, precise si alguno de los asesores especializados tenía alguna vinculación con algún miembro del Directorio y/o Alta Gerencia </w:t>
            </w:r>
            <w:r w:rsidRPr="00E275E0">
              <w:rPr>
                <w:rFonts w:ascii="Arial" w:eastAsia="Times New Roman" w:hAnsi="Arial" w:cs="Arial"/>
                <w:color w:val="000000"/>
                <w:sz w:val="20"/>
                <w:szCs w:val="20"/>
                <w:vertAlign w:val="superscript"/>
                <w:lang w:val="es-PE" w:eastAsia="es-PE"/>
              </w:rPr>
              <w:t>(*)</w:t>
            </w:r>
            <w:r w:rsidRPr="00E275E0">
              <w:rPr>
                <w:rFonts w:ascii="Arial" w:eastAsia="Times New Roman" w:hAnsi="Arial" w:cs="Arial"/>
                <w:color w:val="000000"/>
                <w:sz w:val="20"/>
                <w:szCs w:val="20"/>
                <w:lang w:val="es-PE" w:eastAsia="es-PE"/>
              </w:rPr>
              <w:t>.</w:t>
            </w:r>
          </w:p>
        </w:tc>
      </w:tr>
      <w:tr w:rsidR="00623FD7" w:rsidRPr="00E275E0" w14:paraId="6FD1B045" w14:textId="77777777" w:rsidTr="00623FD7">
        <w:trPr>
          <w:trHeight w:val="288"/>
        </w:trPr>
        <w:tc>
          <w:tcPr>
            <w:tcW w:w="497" w:type="dxa"/>
            <w:tcBorders>
              <w:top w:val="nil"/>
              <w:left w:val="nil"/>
              <w:bottom w:val="nil"/>
              <w:right w:val="nil"/>
            </w:tcBorders>
            <w:shd w:val="clear" w:color="000000" w:fill="FFFFFF"/>
            <w:noWrap/>
            <w:vAlign w:val="bottom"/>
            <w:hideMark/>
          </w:tcPr>
          <w:p w14:paraId="7583CA6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144" w:type="dxa"/>
            <w:tcBorders>
              <w:top w:val="nil"/>
              <w:left w:val="nil"/>
              <w:bottom w:val="nil"/>
              <w:right w:val="nil"/>
            </w:tcBorders>
            <w:shd w:val="clear" w:color="000000" w:fill="FFFFFF"/>
            <w:vAlign w:val="center"/>
            <w:hideMark/>
          </w:tcPr>
          <w:p w14:paraId="5BF7F2EF"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Sí </w:t>
            </w:r>
          </w:p>
        </w:tc>
        <w:tc>
          <w:tcPr>
            <w:tcW w:w="624" w:type="dxa"/>
            <w:tcBorders>
              <w:top w:val="nil"/>
              <w:left w:val="nil"/>
              <w:bottom w:val="nil"/>
              <w:right w:val="nil"/>
            </w:tcBorders>
            <w:shd w:val="clear" w:color="000000" w:fill="FFFFFF"/>
            <w:vAlign w:val="center"/>
            <w:hideMark/>
          </w:tcPr>
          <w:p w14:paraId="522F92DD" w14:textId="77777777" w:rsidR="00623FD7" w:rsidRPr="00E275E0" w:rsidRDefault="00623FD7" w:rsidP="00623FD7">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38"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0622128A"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805" w:type="dxa"/>
            <w:tcBorders>
              <w:top w:val="nil"/>
              <w:left w:val="nil"/>
              <w:bottom w:val="nil"/>
              <w:right w:val="nil"/>
            </w:tcBorders>
            <w:shd w:val="clear" w:color="000000" w:fill="FFFFFF"/>
            <w:vAlign w:val="center"/>
            <w:hideMark/>
          </w:tcPr>
          <w:p w14:paraId="642DDAF9" w14:textId="77777777" w:rsidR="00623FD7" w:rsidRPr="00E275E0" w:rsidRDefault="00623FD7" w:rsidP="00623FD7">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751" w:type="dxa"/>
            <w:tcBorders>
              <w:top w:val="nil"/>
              <w:left w:val="nil"/>
              <w:bottom w:val="nil"/>
              <w:right w:val="nil"/>
            </w:tcBorders>
            <w:shd w:val="clear" w:color="000000" w:fill="FFFFFF"/>
            <w:vAlign w:val="center"/>
            <w:hideMark/>
          </w:tcPr>
          <w:p w14:paraId="4E366E0E"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w:t>
            </w:r>
          </w:p>
        </w:tc>
        <w:tc>
          <w:tcPr>
            <w:tcW w:w="540" w:type="dxa"/>
            <w:tcBorders>
              <w:top w:val="nil"/>
              <w:left w:val="nil"/>
              <w:bottom w:val="nil"/>
              <w:right w:val="nil"/>
            </w:tcBorders>
            <w:shd w:val="clear" w:color="000000" w:fill="FFFFFF"/>
            <w:noWrap/>
            <w:vAlign w:val="bottom"/>
            <w:hideMark/>
          </w:tcPr>
          <w:p w14:paraId="1928E2A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44"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508B28A2"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587" w:type="dxa"/>
            <w:tcBorders>
              <w:top w:val="nil"/>
              <w:left w:val="nil"/>
              <w:bottom w:val="nil"/>
              <w:right w:val="nil"/>
            </w:tcBorders>
            <w:shd w:val="clear" w:color="000000" w:fill="FFFFFF"/>
            <w:vAlign w:val="center"/>
            <w:hideMark/>
          </w:tcPr>
          <w:p w14:paraId="05A2A925" w14:textId="77777777" w:rsidR="00623FD7" w:rsidRPr="00E275E0" w:rsidRDefault="00623FD7" w:rsidP="00623FD7">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34" w:type="dxa"/>
            <w:tcBorders>
              <w:top w:val="nil"/>
              <w:left w:val="nil"/>
              <w:bottom w:val="nil"/>
              <w:right w:val="nil"/>
            </w:tcBorders>
            <w:shd w:val="clear" w:color="000000" w:fill="FFFFFF"/>
            <w:vAlign w:val="center"/>
            <w:hideMark/>
          </w:tcPr>
          <w:p w14:paraId="4C3F9F32" w14:textId="77777777" w:rsidR="00623FD7" w:rsidRPr="00E275E0" w:rsidRDefault="00623FD7" w:rsidP="00623FD7">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096" w:type="dxa"/>
            <w:tcBorders>
              <w:top w:val="nil"/>
              <w:left w:val="nil"/>
              <w:bottom w:val="nil"/>
              <w:right w:val="nil"/>
            </w:tcBorders>
            <w:shd w:val="clear" w:color="000000" w:fill="FFFFFF"/>
            <w:noWrap/>
            <w:vAlign w:val="bottom"/>
            <w:hideMark/>
          </w:tcPr>
          <w:p w14:paraId="3FCB283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7439B253" w14:textId="77777777" w:rsidTr="00623FD7">
        <w:trPr>
          <w:trHeight w:val="750"/>
        </w:trPr>
        <w:tc>
          <w:tcPr>
            <w:tcW w:w="497" w:type="dxa"/>
            <w:tcBorders>
              <w:top w:val="nil"/>
              <w:left w:val="nil"/>
              <w:bottom w:val="nil"/>
              <w:right w:val="nil"/>
            </w:tcBorders>
            <w:shd w:val="clear" w:color="000000" w:fill="FFFFFF"/>
            <w:noWrap/>
            <w:vAlign w:val="bottom"/>
            <w:hideMark/>
          </w:tcPr>
          <w:p w14:paraId="5A644A6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8763" w:type="dxa"/>
            <w:gridSpan w:val="10"/>
            <w:tcBorders>
              <w:top w:val="nil"/>
              <w:left w:val="nil"/>
              <w:bottom w:val="nil"/>
              <w:right w:val="nil"/>
            </w:tcBorders>
            <w:shd w:val="clear" w:color="000000" w:fill="FFFFFF"/>
            <w:vAlign w:val="center"/>
            <w:hideMark/>
          </w:tcPr>
          <w:p w14:paraId="5487AE6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Para los fines de la vinculación se aplicarán los criterios de vinculación contenidos en el Reglamento de Propiedad Indirecta, Vinculación y Grupos Económicos.</w:t>
            </w:r>
          </w:p>
        </w:tc>
      </w:tr>
      <w:tr w:rsidR="00623FD7" w:rsidRPr="00E275E0" w14:paraId="61AEE6CE" w14:textId="77777777" w:rsidTr="00623FD7">
        <w:trPr>
          <w:trHeight w:val="915"/>
        </w:trPr>
        <w:tc>
          <w:tcPr>
            <w:tcW w:w="9260" w:type="dxa"/>
            <w:gridSpan w:val="11"/>
            <w:tcBorders>
              <w:top w:val="nil"/>
              <w:left w:val="nil"/>
              <w:bottom w:val="nil"/>
              <w:right w:val="nil"/>
            </w:tcBorders>
            <w:shd w:val="clear" w:color="000000" w:fill="FFFFFF"/>
            <w:vAlign w:val="center"/>
            <w:hideMark/>
          </w:tcPr>
          <w:p w14:paraId="647B1A5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b.      De ser el caso, indique si la sociedad realizó programas de inducción a los nuevos miembros que hubiesen ingresado a la sociedad.</w:t>
            </w:r>
          </w:p>
        </w:tc>
      </w:tr>
      <w:tr w:rsidR="00623FD7" w:rsidRPr="00E275E0" w14:paraId="75B2B6DC" w14:textId="77777777" w:rsidTr="00623FD7">
        <w:trPr>
          <w:trHeight w:val="288"/>
        </w:trPr>
        <w:tc>
          <w:tcPr>
            <w:tcW w:w="497" w:type="dxa"/>
            <w:tcBorders>
              <w:top w:val="nil"/>
              <w:left w:val="nil"/>
              <w:bottom w:val="nil"/>
              <w:right w:val="nil"/>
            </w:tcBorders>
            <w:shd w:val="clear" w:color="000000" w:fill="FFFFFF"/>
            <w:vAlign w:val="center"/>
            <w:hideMark/>
          </w:tcPr>
          <w:p w14:paraId="0DD94D32" w14:textId="77777777" w:rsidR="00623FD7" w:rsidRPr="00E275E0" w:rsidRDefault="00623FD7" w:rsidP="00623FD7">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144" w:type="dxa"/>
            <w:tcBorders>
              <w:top w:val="nil"/>
              <w:left w:val="nil"/>
              <w:bottom w:val="nil"/>
              <w:right w:val="nil"/>
            </w:tcBorders>
            <w:shd w:val="clear" w:color="000000" w:fill="FFFFFF"/>
            <w:vAlign w:val="center"/>
            <w:hideMark/>
          </w:tcPr>
          <w:p w14:paraId="64734144"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Sí </w:t>
            </w:r>
          </w:p>
        </w:tc>
        <w:tc>
          <w:tcPr>
            <w:tcW w:w="624" w:type="dxa"/>
            <w:tcBorders>
              <w:top w:val="nil"/>
              <w:left w:val="nil"/>
              <w:bottom w:val="nil"/>
              <w:right w:val="nil"/>
            </w:tcBorders>
            <w:shd w:val="clear" w:color="000000" w:fill="FFFFFF"/>
            <w:vAlign w:val="center"/>
            <w:hideMark/>
          </w:tcPr>
          <w:p w14:paraId="349BC032" w14:textId="77777777" w:rsidR="00623FD7" w:rsidRPr="00E275E0" w:rsidRDefault="00623FD7" w:rsidP="00623FD7">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38"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5629069E"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805" w:type="dxa"/>
            <w:tcBorders>
              <w:top w:val="nil"/>
              <w:left w:val="nil"/>
              <w:bottom w:val="nil"/>
              <w:right w:val="nil"/>
            </w:tcBorders>
            <w:shd w:val="clear" w:color="000000" w:fill="FFFFFF"/>
            <w:vAlign w:val="center"/>
            <w:hideMark/>
          </w:tcPr>
          <w:p w14:paraId="7EEFCE09" w14:textId="77777777" w:rsidR="00623FD7" w:rsidRPr="00E275E0" w:rsidRDefault="00623FD7" w:rsidP="00623FD7">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751" w:type="dxa"/>
            <w:tcBorders>
              <w:top w:val="nil"/>
              <w:left w:val="nil"/>
              <w:bottom w:val="nil"/>
              <w:right w:val="nil"/>
            </w:tcBorders>
            <w:shd w:val="clear" w:color="000000" w:fill="FFFFFF"/>
            <w:vAlign w:val="center"/>
            <w:hideMark/>
          </w:tcPr>
          <w:p w14:paraId="50C02C06"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w:t>
            </w:r>
          </w:p>
        </w:tc>
        <w:tc>
          <w:tcPr>
            <w:tcW w:w="540" w:type="dxa"/>
            <w:tcBorders>
              <w:top w:val="nil"/>
              <w:left w:val="nil"/>
              <w:bottom w:val="nil"/>
              <w:right w:val="nil"/>
            </w:tcBorders>
            <w:shd w:val="clear" w:color="000000" w:fill="FFFFFF"/>
            <w:noWrap/>
            <w:vAlign w:val="bottom"/>
            <w:hideMark/>
          </w:tcPr>
          <w:p w14:paraId="7765CCA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44"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176900C8"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587" w:type="dxa"/>
            <w:tcBorders>
              <w:top w:val="nil"/>
              <w:left w:val="nil"/>
              <w:bottom w:val="nil"/>
              <w:right w:val="nil"/>
            </w:tcBorders>
            <w:shd w:val="clear" w:color="000000" w:fill="FFFFFF"/>
            <w:noWrap/>
            <w:vAlign w:val="bottom"/>
            <w:hideMark/>
          </w:tcPr>
          <w:p w14:paraId="324FB18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34" w:type="dxa"/>
            <w:tcBorders>
              <w:top w:val="nil"/>
              <w:left w:val="nil"/>
              <w:bottom w:val="nil"/>
              <w:right w:val="nil"/>
            </w:tcBorders>
            <w:shd w:val="clear" w:color="000000" w:fill="FFFFFF"/>
            <w:noWrap/>
            <w:vAlign w:val="bottom"/>
            <w:hideMark/>
          </w:tcPr>
          <w:p w14:paraId="365A5CB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096" w:type="dxa"/>
            <w:tcBorders>
              <w:top w:val="nil"/>
              <w:left w:val="nil"/>
              <w:bottom w:val="nil"/>
              <w:right w:val="nil"/>
            </w:tcBorders>
            <w:shd w:val="clear" w:color="000000" w:fill="FFFFFF"/>
            <w:noWrap/>
            <w:vAlign w:val="bottom"/>
            <w:hideMark/>
          </w:tcPr>
          <w:p w14:paraId="43A395B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716619D1" w14:textId="77777777" w:rsidTr="00623FD7">
        <w:trPr>
          <w:trHeight w:val="855"/>
        </w:trPr>
        <w:tc>
          <w:tcPr>
            <w:tcW w:w="9260" w:type="dxa"/>
            <w:gridSpan w:val="11"/>
            <w:tcBorders>
              <w:top w:val="nil"/>
              <w:left w:val="nil"/>
              <w:bottom w:val="nil"/>
              <w:right w:val="nil"/>
            </w:tcBorders>
            <w:shd w:val="clear" w:color="000000" w:fill="FFFFFF"/>
            <w:vAlign w:val="center"/>
            <w:hideMark/>
          </w:tcPr>
          <w:p w14:paraId="641E170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c.      Indique el porcentaje que representa el monto total de las retribuciones y de las bonificaciones anuales de los Directores, respecto a los ingresos brutos, según los estados financieros de la sociedad. </w:t>
            </w:r>
          </w:p>
        </w:tc>
      </w:tr>
      <w:tr w:rsidR="00623FD7" w:rsidRPr="00E275E0" w14:paraId="1E46D6B4" w14:textId="77777777" w:rsidTr="00623FD7">
        <w:trPr>
          <w:trHeight w:val="195"/>
        </w:trPr>
        <w:tc>
          <w:tcPr>
            <w:tcW w:w="9260" w:type="dxa"/>
            <w:gridSpan w:val="11"/>
            <w:tcBorders>
              <w:top w:val="nil"/>
              <w:left w:val="nil"/>
              <w:bottom w:val="nil"/>
              <w:right w:val="nil"/>
            </w:tcBorders>
            <w:shd w:val="clear" w:color="000000" w:fill="FFFFFF"/>
            <w:vAlign w:val="center"/>
            <w:hideMark/>
          </w:tcPr>
          <w:p w14:paraId="74F9628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1E8C6105" w14:textId="77777777" w:rsidTr="00623FD7">
        <w:trPr>
          <w:trHeight w:val="792"/>
        </w:trPr>
        <w:tc>
          <w:tcPr>
            <w:tcW w:w="3265"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EA76746"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Retribuciones</w:t>
            </w:r>
          </w:p>
        </w:tc>
        <w:tc>
          <w:tcPr>
            <w:tcW w:w="943" w:type="dxa"/>
            <w:gridSpan w:val="2"/>
            <w:tcBorders>
              <w:top w:val="single" w:sz="4" w:space="0" w:color="auto"/>
              <w:left w:val="nil"/>
              <w:bottom w:val="single" w:sz="4" w:space="0" w:color="auto"/>
              <w:right w:val="single" w:sz="4" w:space="0" w:color="000000"/>
            </w:tcBorders>
            <w:shd w:val="clear" w:color="000000" w:fill="FFFFFF"/>
            <w:vAlign w:val="center"/>
            <w:hideMark/>
          </w:tcPr>
          <w:p w14:paraId="17319E88"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Ingresos</w:t>
            </w:r>
            <w:r w:rsidRPr="00E275E0">
              <w:rPr>
                <w:rFonts w:ascii="Arial" w:eastAsia="Times New Roman" w:hAnsi="Arial" w:cs="Arial"/>
                <w:color w:val="000000"/>
                <w:sz w:val="20"/>
                <w:szCs w:val="20"/>
                <w:lang w:val="es-PE" w:eastAsia="es-PE"/>
              </w:rPr>
              <w:br/>
              <w:t>Brutos</w:t>
            </w:r>
          </w:p>
        </w:tc>
        <w:tc>
          <w:tcPr>
            <w:tcW w:w="2122" w:type="dxa"/>
            <w:gridSpan w:val="4"/>
            <w:tcBorders>
              <w:top w:val="single" w:sz="4" w:space="0" w:color="auto"/>
              <w:left w:val="nil"/>
              <w:bottom w:val="single" w:sz="4" w:space="0" w:color="auto"/>
              <w:right w:val="single" w:sz="4" w:space="0" w:color="auto"/>
            </w:tcBorders>
            <w:shd w:val="clear" w:color="000000" w:fill="FFFFFF"/>
            <w:vAlign w:val="center"/>
            <w:hideMark/>
          </w:tcPr>
          <w:p w14:paraId="659B806D"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Bonificaciones</w:t>
            </w:r>
          </w:p>
        </w:tc>
        <w:tc>
          <w:tcPr>
            <w:tcW w:w="1834" w:type="dxa"/>
            <w:tcBorders>
              <w:top w:val="single" w:sz="4" w:space="0" w:color="auto"/>
              <w:left w:val="nil"/>
              <w:bottom w:val="nil"/>
              <w:right w:val="single" w:sz="4" w:space="0" w:color="auto"/>
            </w:tcBorders>
            <w:shd w:val="clear" w:color="000000" w:fill="FFFFFF"/>
            <w:vAlign w:val="center"/>
            <w:hideMark/>
          </w:tcPr>
          <w:p w14:paraId="199AB835"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 Ingresos </w:t>
            </w:r>
            <w:r w:rsidRPr="00E275E0">
              <w:rPr>
                <w:rFonts w:ascii="Arial" w:eastAsia="Times New Roman" w:hAnsi="Arial" w:cs="Arial"/>
                <w:color w:val="000000"/>
                <w:sz w:val="20"/>
                <w:szCs w:val="20"/>
                <w:lang w:val="es-PE" w:eastAsia="es-PE"/>
              </w:rPr>
              <w:br/>
              <w:t>Brutos</w:t>
            </w:r>
          </w:p>
        </w:tc>
        <w:tc>
          <w:tcPr>
            <w:tcW w:w="1096" w:type="dxa"/>
            <w:tcBorders>
              <w:top w:val="nil"/>
              <w:left w:val="nil"/>
              <w:bottom w:val="nil"/>
              <w:right w:val="nil"/>
            </w:tcBorders>
            <w:shd w:val="clear" w:color="000000" w:fill="FFFFFF"/>
            <w:noWrap/>
            <w:vAlign w:val="bottom"/>
            <w:hideMark/>
          </w:tcPr>
          <w:p w14:paraId="5F997E3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2B07E9F9" w14:textId="77777777" w:rsidTr="00623FD7">
        <w:trPr>
          <w:trHeight w:val="480"/>
        </w:trPr>
        <w:tc>
          <w:tcPr>
            <w:tcW w:w="326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0A72D08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Directores (sin incluir a los independientes)</w:t>
            </w:r>
          </w:p>
        </w:tc>
        <w:tc>
          <w:tcPr>
            <w:tcW w:w="943" w:type="dxa"/>
            <w:gridSpan w:val="2"/>
            <w:tcBorders>
              <w:top w:val="single" w:sz="4" w:space="0" w:color="auto"/>
              <w:left w:val="nil"/>
              <w:bottom w:val="single" w:sz="4" w:space="0" w:color="auto"/>
              <w:right w:val="single" w:sz="4" w:space="0" w:color="000000"/>
            </w:tcBorders>
            <w:shd w:val="clear" w:color="000000" w:fill="EBF1DE"/>
            <w:vAlign w:val="center"/>
            <w:hideMark/>
          </w:tcPr>
          <w:p w14:paraId="71B6074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0.01</w:t>
            </w:r>
          </w:p>
        </w:tc>
        <w:tc>
          <w:tcPr>
            <w:tcW w:w="2122" w:type="dxa"/>
            <w:gridSpan w:val="4"/>
            <w:tcBorders>
              <w:top w:val="single" w:sz="4" w:space="0" w:color="auto"/>
              <w:left w:val="nil"/>
              <w:bottom w:val="single" w:sz="4" w:space="0" w:color="auto"/>
              <w:right w:val="single" w:sz="4" w:space="0" w:color="auto"/>
            </w:tcBorders>
            <w:shd w:val="clear" w:color="000000" w:fill="FFFFFF"/>
            <w:vAlign w:val="center"/>
            <w:hideMark/>
          </w:tcPr>
          <w:p w14:paraId="6F4333B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Entrega de acciones</w:t>
            </w:r>
          </w:p>
        </w:tc>
        <w:tc>
          <w:tcPr>
            <w:tcW w:w="1834" w:type="dxa"/>
            <w:tcBorders>
              <w:top w:val="single" w:sz="4" w:space="0" w:color="auto"/>
              <w:left w:val="nil"/>
              <w:bottom w:val="single" w:sz="4" w:space="0" w:color="auto"/>
              <w:right w:val="single" w:sz="4" w:space="0" w:color="auto"/>
            </w:tcBorders>
            <w:shd w:val="clear" w:color="000000" w:fill="EBF1DE"/>
            <w:vAlign w:val="center"/>
            <w:hideMark/>
          </w:tcPr>
          <w:p w14:paraId="0024FC5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096" w:type="dxa"/>
            <w:tcBorders>
              <w:top w:val="nil"/>
              <w:left w:val="nil"/>
              <w:bottom w:val="nil"/>
              <w:right w:val="nil"/>
            </w:tcBorders>
            <w:shd w:val="clear" w:color="000000" w:fill="FFFFFF"/>
            <w:noWrap/>
            <w:vAlign w:val="bottom"/>
            <w:hideMark/>
          </w:tcPr>
          <w:p w14:paraId="25F1098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7C8E065F" w14:textId="77777777" w:rsidTr="00623FD7">
        <w:trPr>
          <w:trHeight w:val="264"/>
        </w:trPr>
        <w:tc>
          <w:tcPr>
            <w:tcW w:w="326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69A7BA7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Directores Independientes</w:t>
            </w:r>
          </w:p>
        </w:tc>
        <w:tc>
          <w:tcPr>
            <w:tcW w:w="943" w:type="dxa"/>
            <w:gridSpan w:val="2"/>
            <w:tcBorders>
              <w:top w:val="single" w:sz="4" w:space="0" w:color="auto"/>
              <w:left w:val="nil"/>
              <w:bottom w:val="single" w:sz="4" w:space="0" w:color="auto"/>
              <w:right w:val="single" w:sz="4" w:space="0" w:color="000000"/>
            </w:tcBorders>
            <w:shd w:val="clear" w:color="000000" w:fill="EBF1DE"/>
            <w:vAlign w:val="center"/>
            <w:hideMark/>
          </w:tcPr>
          <w:p w14:paraId="62A94C3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0.48</w:t>
            </w:r>
          </w:p>
        </w:tc>
        <w:tc>
          <w:tcPr>
            <w:tcW w:w="2122" w:type="dxa"/>
            <w:gridSpan w:val="4"/>
            <w:tcBorders>
              <w:top w:val="single" w:sz="4" w:space="0" w:color="auto"/>
              <w:left w:val="nil"/>
              <w:bottom w:val="single" w:sz="4" w:space="0" w:color="auto"/>
              <w:right w:val="single" w:sz="4" w:space="0" w:color="auto"/>
            </w:tcBorders>
            <w:shd w:val="clear" w:color="000000" w:fill="FFFFFF"/>
            <w:vAlign w:val="center"/>
            <w:hideMark/>
          </w:tcPr>
          <w:p w14:paraId="13DE6DF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Entrega de opciones</w:t>
            </w:r>
          </w:p>
        </w:tc>
        <w:tc>
          <w:tcPr>
            <w:tcW w:w="1834" w:type="dxa"/>
            <w:tcBorders>
              <w:top w:val="nil"/>
              <w:left w:val="nil"/>
              <w:bottom w:val="single" w:sz="4" w:space="0" w:color="auto"/>
              <w:right w:val="single" w:sz="4" w:space="0" w:color="auto"/>
            </w:tcBorders>
            <w:shd w:val="clear" w:color="000000" w:fill="EBF1DE"/>
            <w:vAlign w:val="center"/>
            <w:hideMark/>
          </w:tcPr>
          <w:p w14:paraId="572C8FB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096" w:type="dxa"/>
            <w:tcBorders>
              <w:top w:val="nil"/>
              <w:left w:val="nil"/>
              <w:bottom w:val="nil"/>
              <w:right w:val="nil"/>
            </w:tcBorders>
            <w:shd w:val="clear" w:color="000000" w:fill="FFFFFF"/>
            <w:noWrap/>
            <w:vAlign w:val="bottom"/>
            <w:hideMark/>
          </w:tcPr>
          <w:p w14:paraId="63923F2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452C8765" w14:textId="77777777" w:rsidTr="00623FD7">
        <w:trPr>
          <w:trHeight w:val="264"/>
        </w:trPr>
        <w:tc>
          <w:tcPr>
            <w:tcW w:w="4208" w:type="dxa"/>
            <w:gridSpan w:val="5"/>
            <w:tcBorders>
              <w:top w:val="single" w:sz="4" w:space="0" w:color="auto"/>
              <w:left w:val="nil"/>
              <w:bottom w:val="nil"/>
              <w:right w:val="single" w:sz="4" w:space="0" w:color="000000"/>
            </w:tcBorders>
            <w:shd w:val="clear" w:color="000000" w:fill="FFFFFF"/>
            <w:vAlign w:val="center"/>
            <w:hideMark/>
          </w:tcPr>
          <w:p w14:paraId="6F975BBA"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122" w:type="dxa"/>
            <w:gridSpan w:val="4"/>
            <w:tcBorders>
              <w:top w:val="single" w:sz="4" w:space="0" w:color="auto"/>
              <w:left w:val="nil"/>
              <w:bottom w:val="single" w:sz="4" w:space="0" w:color="auto"/>
              <w:right w:val="single" w:sz="4" w:space="0" w:color="auto"/>
            </w:tcBorders>
            <w:shd w:val="clear" w:color="000000" w:fill="FFFFFF"/>
            <w:vAlign w:val="center"/>
            <w:hideMark/>
          </w:tcPr>
          <w:p w14:paraId="1CA6DA1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Entrega de dinero</w:t>
            </w:r>
          </w:p>
        </w:tc>
        <w:tc>
          <w:tcPr>
            <w:tcW w:w="1834" w:type="dxa"/>
            <w:tcBorders>
              <w:top w:val="nil"/>
              <w:left w:val="nil"/>
              <w:bottom w:val="single" w:sz="4" w:space="0" w:color="auto"/>
              <w:right w:val="single" w:sz="4" w:space="0" w:color="auto"/>
            </w:tcBorders>
            <w:shd w:val="clear" w:color="000000" w:fill="EBF1DE"/>
            <w:vAlign w:val="center"/>
            <w:hideMark/>
          </w:tcPr>
          <w:p w14:paraId="4809975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0.12</w:t>
            </w:r>
          </w:p>
        </w:tc>
        <w:tc>
          <w:tcPr>
            <w:tcW w:w="1096" w:type="dxa"/>
            <w:tcBorders>
              <w:top w:val="nil"/>
              <w:left w:val="nil"/>
              <w:bottom w:val="nil"/>
              <w:right w:val="nil"/>
            </w:tcBorders>
            <w:shd w:val="clear" w:color="000000" w:fill="FFFFFF"/>
            <w:noWrap/>
            <w:vAlign w:val="bottom"/>
            <w:hideMark/>
          </w:tcPr>
          <w:p w14:paraId="3300EA6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5E7F2F06" w14:textId="77777777" w:rsidTr="00623FD7">
        <w:trPr>
          <w:trHeight w:val="480"/>
        </w:trPr>
        <w:tc>
          <w:tcPr>
            <w:tcW w:w="4208" w:type="dxa"/>
            <w:gridSpan w:val="5"/>
            <w:tcBorders>
              <w:top w:val="nil"/>
              <w:left w:val="nil"/>
              <w:bottom w:val="nil"/>
              <w:right w:val="single" w:sz="4" w:space="0" w:color="000000"/>
            </w:tcBorders>
            <w:shd w:val="clear" w:color="000000" w:fill="FFFFFF"/>
            <w:vAlign w:val="center"/>
            <w:hideMark/>
          </w:tcPr>
          <w:p w14:paraId="585306B4"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122" w:type="dxa"/>
            <w:gridSpan w:val="4"/>
            <w:tcBorders>
              <w:top w:val="single" w:sz="4" w:space="0" w:color="auto"/>
              <w:left w:val="nil"/>
              <w:bottom w:val="single" w:sz="4" w:space="0" w:color="auto"/>
              <w:right w:val="single" w:sz="4" w:space="0" w:color="auto"/>
            </w:tcBorders>
            <w:shd w:val="clear" w:color="000000" w:fill="FFFFFF"/>
            <w:vAlign w:val="center"/>
            <w:hideMark/>
          </w:tcPr>
          <w:p w14:paraId="04351F8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Otros (detalle)</w:t>
            </w:r>
          </w:p>
        </w:tc>
        <w:tc>
          <w:tcPr>
            <w:tcW w:w="2930" w:type="dxa"/>
            <w:gridSpan w:val="2"/>
            <w:tcBorders>
              <w:top w:val="single" w:sz="4" w:space="0" w:color="auto"/>
              <w:left w:val="nil"/>
              <w:bottom w:val="single" w:sz="4" w:space="0" w:color="auto"/>
              <w:right w:val="single" w:sz="4" w:space="0" w:color="000000"/>
            </w:tcBorders>
            <w:shd w:val="clear" w:color="000000" w:fill="EBF1DE"/>
            <w:hideMark/>
          </w:tcPr>
          <w:p w14:paraId="050651D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bl>
    <w:p w14:paraId="6A74E0E4" w14:textId="77777777" w:rsidR="00623FD7" w:rsidRPr="00E275E0" w:rsidRDefault="00623FD7">
      <w:pPr>
        <w:tabs>
          <w:tab w:val="left" w:leader="dot" w:pos="5954"/>
        </w:tabs>
        <w:rPr>
          <w:rFonts w:ascii="Arial" w:hAnsi="Arial" w:cs="Arial"/>
          <w:b/>
          <w:bCs/>
          <w:color w:val="002060"/>
          <w:sz w:val="20"/>
          <w:szCs w:val="20"/>
        </w:rPr>
      </w:pPr>
    </w:p>
    <w:tbl>
      <w:tblPr>
        <w:tblW w:w="8800" w:type="dxa"/>
        <w:tblCellMar>
          <w:left w:w="70" w:type="dxa"/>
          <w:right w:w="70" w:type="dxa"/>
        </w:tblCellMar>
        <w:tblLook w:val="04A0" w:firstRow="1" w:lastRow="0" w:firstColumn="1" w:lastColumn="0" w:noHBand="0" w:noVBand="1"/>
      </w:tblPr>
      <w:tblGrid>
        <w:gridCol w:w="5112"/>
        <w:gridCol w:w="642"/>
        <w:gridCol w:w="477"/>
        <w:gridCol w:w="2569"/>
      </w:tblGrid>
      <w:tr w:rsidR="00623FD7" w:rsidRPr="00E275E0" w14:paraId="689495CD" w14:textId="77777777" w:rsidTr="00623FD7">
        <w:trPr>
          <w:trHeight w:val="276"/>
        </w:trPr>
        <w:tc>
          <w:tcPr>
            <w:tcW w:w="8800" w:type="dxa"/>
            <w:gridSpan w:val="4"/>
            <w:tcBorders>
              <w:top w:val="nil"/>
              <w:left w:val="nil"/>
              <w:bottom w:val="nil"/>
              <w:right w:val="nil"/>
            </w:tcBorders>
            <w:shd w:val="clear" w:color="000000" w:fill="FFFFFF"/>
            <w:noWrap/>
            <w:vAlign w:val="center"/>
            <w:hideMark/>
          </w:tcPr>
          <w:p w14:paraId="56752EE3" w14:textId="77777777" w:rsidR="00623FD7" w:rsidRPr="00E275E0" w:rsidRDefault="00623FD7" w:rsidP="00623FD7">
            <w:pPr>
              <w:rPr>
                <w:rFonts w:ascii="Arial" w:eastAsia="Times New Roman" w:hAnsi="Arial" w:cs="Arial"/>
                <w:b/>
                <w:bCs/>
                <w:color w:val="002060"/>
                <w:sz w:val="20"/>
                <w:szCs w:val="20"/>
                <w:lang w:val="es-PE" w:eastAsia="es-PE"/>
              </w:rPr>
            </w:pPr>
            <w:r w:rsidRPr="00E275E0">
              <w:rPr>
                <w:rFonts w:ascii="Arial" w:eastAsia="Times New Roman" w:hAnsi="Arial" w:cs="Arial"/>
                <w:b/>
                <w:bCs/>
                <w:color w:val="002060"/>
                <w:sz w:val="20"/>
                <w:szCs w:val="20"/>
                <w:lang w:val="es-PE" w:eastAsia="es-PE"/>
              </w:rPr>
              <w:t>Principio 18: Reglamento de Directorio</w:t>
            </w:r>
          </w:p>
        </w:tc>
      </w:tr>
      <w:tr w:rsidR="00623FD7" w:rsidRPr="00E275E0" w14:paraId="6DACD9ED" w14:textId="77777777" w:rsidTr="00623FD7">
        <w:trPr>
          <w:trHeight w:val="300"/>
        </w:trPr>
        <w:tc>
          <w:tcPr>
            <w:tcW w:w="8800" w:type="dxa"/>
            <w:gridSpan w:val="4"/>
            <w:tcBorders>
              <w:top w:val="nil"/>
              <w:left w:val="nil"/>
              <w:bottom w:val="nil"/>
              <w:right w:val="nil"/>
            </w:tcBorders>
            <w:shd w:val="clear" w:color="000000" w:fill="FFFFFF"/>
            <w:noWrap/>
            <w:vAlign w:val="bottom"/>
            <w:hideMark/>
          </w:tcPr>
          <w:p w14:paraId="2743C36C" w14:textId="77777777" w:rsidR="00623FD7" w:rsidRPr="00E275E0" w:rsidRDefault="00623FD7" w:rsidP="00623FD7">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Pregunta III.6</w:t>
            </w:r>
          </w:p>
        </w:tc>
      </w:tr>
      <w:tr w:rsidR="00623FD7" w:rsidRPr="00E275E0" w14:paraId="4A1DEC44" w14:textId="77777777" w:rsidTr="00623FD7">
        <w:trPr>
          <w:trHeight w:val="264"/>
        </w:trPr>
        <w:tc>
          <w:tcPr>
            <w:tcW w:w="5112" w:type="dxa"/>
            <w:tcBorders>
              <w:top w:val="nil"/>
              <w:left w:val="nil"/>
              <w:bottom w:val="nil"/>
              <w:right w:val="nil"/>
            </w:tcBorders>
            <w:shd w:val="clear" w:color="000000" w:fill="FFFFFF"/>
            <w:noWrap/>
            <w:vAlign w:val="bottom"/>
            <w:hideMark/>
          </w:tcPr>
          <w:p w14:paraId="1B31552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42" w:type="dxa"/>
            <w:tcBorders>
              <w:top w:val="single" w:sz="4" w:space="0" w:color="auto"/>
              <w:left w:val="single" w:sz="4" w:space="0" w:color="auto"/>
              <w:bottom w:val="nil"/>
              <w:right w:val="single" w:sz="4" w:space="0" w:color="auto"/>
            </w:tcBorders>
            <w:shd w:val="clear" w:color="000000" w:fill="FFFFFF"/>
            <w:noWrap/>
            <w:vAlign w:val="center"/>
            <w:hideMark/>
          </w:tcPr>
          <w:p w14:paraId="4E9D97C2"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477" w:type="dxa"/>
            <w:tcBorders>
              <w:top w:val="single" w:sz="4" w:space="0" w:color="auto"/>
              <w:left w:val="nil"/>
              <w:bottom w:val="nil"/>
              <w:right w:val="single" w:sz="4" w:space="0" w:color="auto"/>
            </w:tcBorders>
            <w:shd w:val="clear" w:color="000000" w:fill="FFFFFF"/>
            <w:noWrap/>
            <w:vAlign w:val="center"/>
            <w:hideMark/>
          </w:tcPr>
          <w:p w14:paraId="0ED3C359"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2569" w:type="dxa"/>
            <w:tcBorders>
              <w:top w:val="single" w:sz="4" w:space="0" w:color="auto"/>
              <w:left w:val="nil"/>
              <w:bottom w:val="single" w:sz="4" w:space="0" w:color="auto"/>
              <w:right w:val="single" w:sz="4" w:space="0" w:color="auto"/>
            </w:tcBorders>
            <w:shd w:val="clear" w:color="000000" w:fill="FFFFFF"/>
            <w:vAlign w:val="center"/>
            <w:hideMark/>
          </w:tcPr>
          <w:p w14:paraId="6CF9E6F3"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623FD7" w:rsidRPr="00E275E0" w14:paraId="5F9F8CE8" w14:textId="77777777" w:rsidTr="00623FD7">
        <w:trPr>
          <w:trHeight w:val="945"/>
        </w:trPr>
        <w:tc>
          <w:tcPr>
            <w:tcW w:w="51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FDCD6F"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¿La sociedad cuenta con un Reglamento de Directorio que tiene carácter vinculante y su incumplimiento conlleva responsabilidad?</w:t>
            </w:r>
          </w:p>
        </w:tc>
        <w:tc>
          <w:tcPr>
            <w:tcW w:w="642" w:type="dxa"/>
            <w:tcBorders>
              <w:top w:val="single" w:sz="4" w:space="0" w:color="auto"/>
              <w:left w:val="nil"/>
              <w:bottom w:val="single" w:sz="4" w:space="0" w:color="auto"/>
              <w:right w:val="single" w:sz="4" w:space="0" w:color="auto"/>
            </w:tcBorders>
            <w:shd w:val="clear" w:color="000000" w:fill="EBF1DE"/>
            <w:noWrap/>
            <w:vAlign w:val="center"/>
            <w:hideMark/>
          </w:tcPr>
          <w:p w14:paraId="3BBF0845"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477" w:type="dxa"/>
            <w:tcBorders>
              <w:top w:val="single" w:sz="4" w:space="0" w:color="auto"/>
              <w:left w:val="nil"/>
              <w:bottom w:val="single" w:sz="4" w:space="0" w:color="auto"/>
              <w:right w:val="single" w:sz="4" w:space="0" w:color="auto"/>
            </w:tcBorders>
            <w:shd w:val="clear" w:color="000000" w:fill="EBF1DE"/>
            <w:noWrap/>
            <w:vAlign w:val="center"/>
            <w:hideMark/>
          </w:tcPr>
          <w:p w14:paraId="2AAD1D1A"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2569" w:type="dxa"/>
            <w:tcBorders>
              <w:top w:val="single" w:sz="4" w:space="0" w:color="auto"/>
              <w:left w:val="nil"/>
              <w:bottom w:val="single" w:sz="4" w:space="0" w:color="auto"/>
              <w:right w:val="single" w:sz="4" w:space="0" w:color="000000"/>
            </w:tcBorders>
            <w:shd w:val="clear" w:color="000000" w:fill="EBF1DE"/>
            <w:hideMark/>
          </w:tcPr>
          <w:p w14:paraId="4E4246B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Todas las funciones del Directorio se encuentran contemplados en el Estatuto Social de la Sociedad y aplica supletoriamente la Ley General de Sociedades y demás normativa aplicable.</w:t>
            </w:r>
          </w:p>
        </w:tc>
      </w:tr>
      <w:tr w:rsidR="00623FD7" w:rsidRPr="00E275E0" w14:paraId="60DA18C4" w14:textId="77777777" w:rsidTr="00623FD7">
        <w:trPr>
          <w:trHeight w:val="264"/>
        </w:trPr>
        <w:tc>
          <w:tcPr>
            <w:tcW w:w="8800" w:type="dxa"/>
            <w:gridSpan w:val="4"/>
            <w:tcBorders>
              <w:top w:val="nil"/>
              <w:left w:val="nil"/>
              <w:bottom w:val="nil"/>
              <w:right w:val="nil"/>
            </w:tcBorders>
            <w:shd w:val="clear" w:color="000000" w:fill="FFFFFF"/>
            <w:noWrap/>
            <w:vAlign w:val="center"/>
            <w:hideMark/>
          </w:tcPr>
          <w:p w14:paraId="06ED837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3808FF8D" w14:textId="77777777" w:rsidTr="00623FD7">
        <w:trPr>
          <w:trHeight w:val="450"/>
        </w:trPr>
        <w:tc>
          <w:tcPr>
            <w:tcW w:w="8800" w:type="dxa"/>
            <w:gridSpan w:val="4"/>
            <w:tcBorders>
              <w:top w:val="nil"/>
              <w:left w:val="nil"/>
              <w:bottom w:val="nil"/>
              <w:right w:val="nil"/>
            </w:tcBorders>
            <w:shd w:val="clear" w:color="000000" w:fill="FFFFFF"/>
            <w:noWrap/>
            <w:vAlign w:val="center"/>
            <w:hideMark/>
          </w:tcPr>
          <w:p w14:paraId="29F5068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Indique si el Reglamento de Directorio contiene:</w:t>
            </w:r>
          </w:p>
        </w:tc>
      </w:tr>
      <w:tr w:rsidR="00623FD7" w:rsidRPr="00E275E0" w14:paraId="61423256" w14:textId="77777777" w:rsidTr="00623FD7">
        <w:trPr>
          <w:trHeight w:val="315"/>
        </w:trPr>
        <w:tc>
          <w:tcPr>
            <w:tcW w:w="5754" w:type="dxa"/>
            <w:gridSpan w:val="2"/>
            <w:tcBorders>
              <w:top w:val="nil"/>
              <w:left w:val="nil"/>
              <w:bottom w:val="single" w:sz="4" w:space="0" w:color="auto"/>
              <w:right w:val="single" w:sz="4" w:space="0" w:color="000000"/>
            </w:tcBorders>
            <w:shd w:val="clear" w:color="000000" w:fill="FFFFFF"/>
            <w:noWrap/>
            <w:vAlign w:val="bottom"/>
            <w:hideMark/>
          </w:tcPr>
          <w:p w14:paraId="4C40A421"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477" w:type="dxa"/>
            <w:tcBorders>
              <w:top w:val="single" w:sz="4" w:space="0" w:color="auto"/>
              <w:left w:val="nil"/>
              <w:bottom w:val="single" w:sz="4" w:space="0" w:color="auto"/>
              <w:right w:val="single" w:sz="4" w:space="0" w:color="auto"/>
            </w:tcBorders>
            <w:shd w:val="clear" w:color="000000" w:fill="FFFFFF"/>
            <w:vAlign w:val="center"/>
            <w:hideMark/>
          </w:tcPr>
          <w:p w14:paraId="66E57302"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2569" w:type="dxa"/>
            <w:tcBorders>
              <w:top w:val="single" w:sz="4" w:space="0" w:color="auto"/>
              <w:left w:val="nil"/>
              <w:bottom w:val="single" w:sz="4" w:space="0" w:color="auto"/>
              <w:right w:val="single" w:sz="4" w:space="0" w:color="auto"/>
            </w:tcBorders>
            <w:shd w:val="clear" w:color="000000" w:fill="FFFFFF"/>
            <w:vAlign w:val="center"/>
            <w:hideMark/>
          </w:tcPr>
          <w:p w14:paraId="0B79F895"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r>
      <w:tr w:rsidR="00623FD7" w:rsidRPr="00E275E0" w14:paraId="63F9CB7D" w14:textId="77777777" w:rsidTr="00623FD7">
        <w:trPr>
          <w:trHeight w:val="525"/>
        </w:trPr>
        <w:tc>
          <w:tcPr>
            <w:tcW w:w="575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391EEA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Políticas y procedimientos para su funcionamiento</w:t>
            </w:r>
          </w:p>
        </w:tc>
        <w:tc>
          <w:tcPr>
            <w:tcW w:w="477" w:type="dxa"/>
            <w:tcBorders>
              <w:top w:val="single" w:sz="4" w:space="0" w:color="auto"/>
              <w:left w:val="nil"/>
              <w:bottom w:val="single" w:sz="4" w:space="0" w:color="auto"/>
              <w:right w:val="single" w:sz="4" w:space="0" w:color="000000"/>
            </w:tcBorders>
            <w:shd w:val="clear" w:color="000000" w:fill="EBF1DE"/>
            <w:noWrap/>
            <w:vAlign w:val="center"/>
            <w:hideMark/>
          </w:tcPr>
          <w:p w14:paraId="507D353D"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569" w:type="dxa"/>
            <w:tcBorders>
              <w:top w:val="nil"/>
              <w:left w:val="nil"/>
              <w:bottom w:val="single" w:sz="4" w:space="0" w:color="auto"/>
              <w:right w:val="single" w:sz="4" w:space="0" w:color="auto"/>
            </w:tcBorders>
            <w:shd w:val="clear" w:color="000000" w:fill="EBF1DE"/>
            <w:noWrap/>
            <w:vAlign w:val="center"/>
            <w:hideMark/>
          </w:tcPr>
          <w:p w14:paraId="6E704451"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73333210" w14:textId="77777777" w:rsidTr="00623FD7">
        <w:trPr>
          <w:trHeight w:val="315"/>
        </w:trPr>
        <w:tc>
          <w:tcPr>
            <w:tcW w:w="575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100623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Estructura organizativa del Directorio</w:t>
            </w:r>
          </w:p>
        </w:tc>
        <w:tc>
          <w:tcPr>
            <w:tcW w:w="477" w:type="dxa"/>
            <w:tcBorders>
              <w:top w:val="single" w:sz="4" w:space="0" w:color="auto"/>
              <w:left w:val="nil"/>
              <w:bottom w:val="single" w:sz="4" w:space="0" w:color="auto"/>
              <w:right w:val="single" w:sz="4" w:space="0" w:color="000000"/>
            </w:tcBorders>
            <w:shd w:val="clear" w:color="000000" w:fill="EBF1DE"/>
            <w:noWrap/>
            <w:vAlign w:val="center"/>
            <w:hideMark/>
          </w:tcPr>
          <w:p w14:paraId="06C394DF"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569" w:type="dxa"/>
            <w:tcBorders>
              <w:top w:val="nil"/>
              <w:left w:val="nil"/>
              <w:bottom w:val="single" w:sz="4" w:space="0" w:color="auto"/>
              <w:right w:val="single" w:sz="4" w:space="0" w:color="auto"/>
            </w:tcBorders>
            <w:shd w:val="clear" w:color="000000" w:fill="EBF1DE"/>
            <w:noWrap/>
            <w:vAlign w:val="center"/>
            <w:hideMark/>
          </w:tcPr>
          <w:p w14:paraId="1832E2CB"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11353C55" w14:textId="77777777" w:rsidTr="00623FD7">
        <w:trPr>
          <w:trHeight w:val="525"/>
        </w:trPr>
        <w:tc>
          <w:tcPr>
            <w:tcW w:w="575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E148DB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Funciones y responsabilidades del presidente del Directorio</w:t>
            </w:r>
          </w:p>
        </w:tc>
        <w:tc>
          <w:tcPr>
            <w:tcW w:w="477" w:type="dxa"/>
            <w:tcBorders>
              <w:top w:val="single" w:sz="4" w:space="0" w:color="auto"/>
              <w:left w:val="nil"/>
              <w:bottom w:val="single" w:sz="4" w:space="0" w:color="auto"/>
              <w:right w:val="single" w:sz="4" w:space="0" w:color="000000"/>
            </w:tcBorders>
            <w:shd w:val="clear" w:color="000000" w:fill="EBF1DE"/>
            <w:noWrap/>
            <w:vAlign w:val="center"/>
            <w:hideMark/>
          </w:tcPr>
          <w:p w14:paraId="458E0F2F"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569" w:type="dxa"/>
            <w:tcBorders>
              <w:top w:val="nil"/>
              <w:left w:val="nil"/>
              <w:bottom w:val="single" w:sz="4" w:space="0" w:color="auto"/>
              <w:right w:val="single" w:sz="4" w:space="0" w:color="auto"/>
            </w:tcBorders>
            <w:shd w:val="clear" w:color="000000" w:fill="EBF1DE"/>
            <w:noWrap/>
            <w:vAlign w:val="center"/>
            <w:hideMark/>
          </w:tcPr>
          <w:p w14:paraId="75E94627"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0A9E9004" w14:textId="77777777" w:rsidTr="00623FD7">
        <w:trPr>
          <w:trHeight w:val="1035"/>
        </w:trPr>
        <w:tc>
          <w:tcPr>
            <w:tcW w:w="575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2584D9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lastRenderedPageBreak/>
              <w:t>Procedimientos para la identificación, evaluación y nominación de candidatos a miembros del Directorio, que son propuestos ante la JGA</w:t>
            </w:r>
          </w:p>
        </w:tc>
        <w:tc>
          <w:tcPr>
            <w:tcW w:w="477" w:type="dxa"/>
            <w:tcBorders>
              <w:top w:val="single" w:sz="4" w:space="0" w:color="auto"/>
              <w:left w:val="nil"/>
              <w:bottom w:val="single" w:sz="4" w:space="0" w:color="auto"/>
              <w:right w:val="single" w:sz="4" w:space="0" w:color="000000"/>
            </w:tcBorders>
            <w:shd w:val="clear" w:color="000000" w:fill="EBF1DE"/>
            <w:noWrap/>
            <w:vAlign w:val="center"/>
            <w:hideMark/>
          </w:tcPr>
          <w:p w14:paraId="50A562FC"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569" w:type="dxa"/>
            <w:tcBorders>
              <w:top w:val="nil"/>
              <w:left w:val="nil"/>
              <w:bottom w:val="single" w:sz="4" w:space="0" w:color="auto"/>
              <w:right w:val="single" w:sz="4" w:space="0" w:color="auto"/>
            </w:tcBorders>
            <w:shd w:val="clear" w:color="000000" w:fill="EBF1DE"/>
            <w:noWrap/>
            <w:vAlign w:val="center"/>
            <w:hideMark/>
          </w:tcPr>
          <w:p w14:paraId="73D3422C"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3CFB403A" w14:textId="77777777" w:rsidTr="00623FD7">
        <w:trPr>
          <w:trHeight w:val="780"/>
        </w:trPr>
        <w:tc>
          <w:tcPr>
            <w:tcW w:w="575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007B10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Procedimientos para los casos de vacancia, cese y sucesión de los Directores</w:t>
            </w:r>
          </w:p>
        </w:tc>
        <w:tc>
          <w:tcPr>
            <w:tcW w:w="477" w:type="dxa"/>
            <w:tcBorders>
              <w:top w:val="single" w:sz="4" w:space="0" w:color="auto"/>
              <w:left w:val="nil"/>
              <w:bottom w:val="single" w:sz="4" w:space="0" w:color="auto"/>
              <w:right w:val="single" w:sz="4" w:space="0" w:color="000000"/>
            </w:tcBorders>
            <w:shd w:val="clear" w:color="000000" w:fill="EBF1DE"/>
            <w:noWrap/>
            <w:vAlign w:val="center"/>
            <w:hideMark/>
          </w:tcPr>
          <w:p w14:paraId="421E8579"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569" w:type="dxa"/>
            <w:tcBorders>
              <w:top w:val="nil"/>
              <w:left w:val="nil"/>
              <w:bottom w:val="single" w:sz="4" w:space="0" w:color="auto"/>
              <w:right w:val="single" w:sz="4" w:space="0" w:color="auto"/>
            </w:tcBorders>
            <w:shd w:val="clear" w:color="000000" w:fill="EBF1DE"/>
            <w:noWrap/>
            <w:vAlign w:val="center"/>
            <w:hideMark/>
          </w:tcPr>
          <w:p w14:paraId="27F35471"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3DB2E9C9" w14:textId="77777777" w:rsidTr="00623FD7">
        <w:trPr>
          <w:trHeight w:val="450"/>
        </w:trPr>
        <w:tc>
          <w:tcPr>
            <w:tcW w:w="575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DBCE5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Otros / Detalle</w:t>
            </w:r>
          </w:p>
        </w:tc>
        <w:tc>
          <w:tcPr>
            <w:tcW w:w="3046" w:type="dxa"/>
            <w:gridSpan w:val="2"/>
            <w:tcBorders>
              <w:top w:val="single" w:sz="4" w:space="0" w:color="auto"/>
              <w:left w:val="nil"/>
              <w:bottom w:val="single" w:sz="4" w:space="0" w:color="auto"/>
              <w:right w:val="single" w:sz="4" w:space="0" w:color="000000"/>
            </w:tcBorders>
            <w:shd w:val="clear" w:color="000000" w:fill="EBF1DE"/>
            <w:hideMark/>
          </w:tcPr>
          <w:p w14:paraId="4488585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bl>
    <w:p w14:paraId="503BEBAB" w14:textId="77777777" w:rsidR="00623FD7" w:rsidRPr="00E275E0" w:rsidRDefault="00623FD7">
      <w:pPr>
        <w:tabs>
          <w:tab w:val="left" w:leader="dot" w:pos="5954"/>
        </w:tabs>
        <w:rPr>
          <w:rFonts w:ascii="Arial" w:hAnsi="Arial" w:cs="Arial"/>
          <w:b/>
          <w:bCs/>
          <w:color w:val="002060"/>
          <w:sz w:val="20"/>
          <w:szCs w:val="20"/>
        </w:rPr>
      </w:pPr>
    </w:p>
    <w:p w14:paraId="13BFA37B" w14:textId="77777777" w:rsidR="00623FD7" w:rsidRPr="00E275E0" w:rsidRDefault="00623FD7">
      <w:pPr>
        <w:tabs>
          <w:tab w:val="left" w:leader="dot" w:pos="5954"/>
        </w:tabs>
        <w:rPr>
          <w:rFonts w:ascii="Arial" w:hAnsi="Arial" w:cs="Arial"/>
          <w:b/>
          <w:bCs/>
          <w:color w:val="002060"/>
          <w:sz w:val="20"/>
          <w:szCs w:val="20"/>
        </w:rPr>
      </w:pPr>
    </w:p>
    <w:p w14:paraId="39EF68E5" w14:textId="77777777" w:rsidR="00623FD7" w:rsidRPr="00E275E0" w:rsidRDefault="00623FD7">
      <w:pPr>
        <w:tabs>
          <w:tab w:val="left" w:leader="dot" w:pos="5954"/>
        </w:tabs>
        <w:rPr>
          <w:rFonts w:ascii="Arial" w:hAnsi="Arial" w:cs="Arial"/>
          <w:b/>
          <w:bCs/>
          <w:color w:val="002060"/>
          <w:sz w:val="20"/>
          <w:szCs w:val="20"/>
        </w:rPr>
      </w:pPr>
    </w:p>
    <w:p w14:paraId="3097F069" w14:textId="77777777" w:rsidR="00623FD7" w:rsidRPr="00E275E0" w:rsidRDefault="00623FD7">
      <w:pPr>
        <w:tabs>
          <w:tab w:val="left" w:leader="dot" w:pos="5954"/>
        </w:tabs>
        <w:rPr>
          <w:rFonts w:ascii="Arial" w:hAnsi="Arial" w:cs="Arial"/>
          <w:b/>
          <w:bCs/>
          <w:color w:val="002060"/>
          <w:sz w:val="20"/>
          <w:szCs w:val="20"/>
        </w:rPr>
      </w:pPr>
    </w:p>
    <w:p w14:paraId="4FEEB01B" w14:textId="77777777" w:rsidR="00623FD7" w:rsidRPr="00E275E0" w:rsidRDefault="00623FD7">
      <w:pPr>
        <w:tabs>
          <w:tab w:val="left" w:leader="dot" w:pos="5954"/>
        </w:tabs>
        <w:rPr>
          <w:rFonts w:ascii="Arial" w:hAnsi="Arial" w:cs="Arial"/>
          <w:b/>
          <w:bCs/>
          <w:color w:val="002060"/>
          <w:sz w:val="20"/>
          <w:szCs w:val="20"/>
        </w:rPr>
      </w:pPr>
    </w:p>
    <w:p w14:paraId="12E6CBFC" w14:textId="77777777" w:rsidR="00623FD7" w:rsidRPr="00E275E0" w:rsidRDefault="00623FD7">
      <w:pPr>
        <w:tabs>
          <w:tab w:val="left" w:leader="dot" w:pos="5954"/>
        </w:tabs>
        <w:rPr>
          <w:rFonts w:ascii="Arial" w:hAnsi="Arial" w:cs="Arial"/>
          <w:b/>
          <w:bCs/>
          <w:color w:val="002060"/>
          <w:sz w:val="20"/>
          <w:szCs w:val="20"/>
        </w:rPr>
      </w:pPr>
    </w:p>
    <w:p w14:paraId="3B2C43A9" w14:textId="77777777" w:rsidR="00623FD7" w:rsidRPr="00E275E0" w:rsidRDefault="00623FD7">
      <w:pPr>
        <w:tabs>
          <w:tab w:val="left" w:leader="dot" w:pos="5954"/>
        </w:tabs>
        <w:rPr>
          <w:rFonts w:ascii="Arial" w:hAnsi="Arial" w:cs="Arial"/>
          <w:b/>
          <w:bCs/>
          <w:color w:val="002060"/>
          <w:sz w:val="20"/>
          <w:szCs w:val="20"/>
        </w:rPr>
      </w:pPr>
    </w:p>
    <w:p w14:paraId="2C2C7E51" w14:textId="77777777" w:rsidR="00623FD7" w:rsidRPr="00E275E0" w:rsidRDefault="00623FD7">
      <w:pPr>
        <w:tabs>
          <w:tab w:val="left" w:leader="dot" w:pos="5954"/>
        </w:tabs>
        <w:rPr>
          <w:rFonts w:ascii="Arial" w:hAnsi="Arial" w:cs="Arial"/>
          <w:b/>
          <w:bCs/>
          <w:color w:val="002060"/>
          <w:sz w:val="20"/>
          <w:szCs w:val="20"/>
        </w:rPr>
      </w:pPr>
    </w:p>
    <w:tbl>
      <w:tblPr>
        <w:tblW w:w="9240" w:type="dxa"/>
        <w:tblCellMar>
          <w:left w:w="70" w:type="dxa"/>
          <w:right w:w="70" w:type="dxa"/>
        </w:tblCellMar>
        <w:tblLook w:val="04A0" w:firstRow="1" w:lastRow="0" w:firstColumn="1" w:lastColumn="0" w:noHBand="0" w:noVBand="1"/>
      </w:tblPr>
      <w:tblGrid>
        <w:gridCol w:w="280"/>
        <w:gridCol w:w="1786"/>
        <w:gridCol w:w="834"/>
        <w:gridCol w:w="1500"/>
        <w:gridCol w:w="310"/>
        <w:gridCol w:w="290"/>
        <w:gridCol w:w="98"/>
        <w:gridCol w:w="526"/>
        <w:gridCol w:w="956"/>
        <w:gridCol w:w="384"/>
        <w:gridCol w:w="1480"/>
        <w:gridCol w:w="470"/>
        <w:gridCol w:w="393"/>
      </w:tblGrid>
      <w:tr w:rsidR="00623FD7" w:rsidRPr="00E275E0" w14:paraId="3DF49466" w14:textId="77777777" w:rsidTr="00623FD7">
        <w:trPr>
          <w:gridAfter w:val="1"/>
          <w:wAfter w:w="360" w:type="dxa"/>
          <w:trHeight w:val="276"/>
        </w:trPr>
        <w:tc>
          <w:tcPr>
            <w:tcW w:w="8880" w:type="dxa"/>
            <w:gridSpan w:val="12"/>
            <w:tcBorders>
              <w:top w:val="nil"/>
              <w:left w:val="nil"/>
              <w:bottom w:val="nil"/>
              <w:right w:val="nil"/>
            </w:tcBorders>
            <w:shd w:val="clear" w:color="000000" w:fill="FFFFFF"/>
            <w:noWrap/>
            <w:vAlign w:val="center"/>
            <w:hideMark/>
          </w:tcPr>
          <w:p w14:paraId="79975714" w14:textId="77777777" w:rsidR="00623FD7" w:rsidRPr="00E275E0" w:rsidRDefault="00623FD7" w:rsidP="00623FD7">
            <w:pPr>
              <w:rPr>
                <w:rFonts w:ascii="Arial" w:eastAsia="Times New Roman" w:hAnsi="Arial" w:cs="Arial"/>
                <w:b/>
                <w:bCs/>
                <w:color w:val="002060"/>
                <w:sz w:val="20"/>
                <w:szCs w:val="20"/>
                <w:lang w:val="es-PE" w:eastAsia="es-PE"/>
              </w:rPr>
            </w:pPr>
            <w:bookmarkStart w:id="17" w:name="RANGE!A1:G23"/>
            <w:bookmarkEnd w:id="17"/>
            <w:r w:rsidRPr="00E275E0">
              <w:rPr>
                <w:rFonts w:ascii="Arial" w:eastAsia="Times New Roman" w:hAnsi="Arial" w:cs="Arial"/>
                <w:b/>
                <w:bCs/>
                <w:color w:val="002060"/>
                <w:sz w:val="20"/>
                <w:szCs w:val="20"/>
                <w:lang w:val="es-PE" w:eastAsia="es-PE"/>
              </w:rPr>
              <w:t>Principio 19: Directores Independientes</w:t>
            </w:r>
          </w:p>
        </w:tc>
      </w:tr>
      <w:tr w:rsidR="00623FD7" w:rsidRPr="00E275E0" w14:paraId="4432ABB1" w14:textId="77777777" w:rsidTr="00623FD7">
        <w:trPr>
          <w:gridAfter w:val="1"/>
          <w:wAfter w:w="360" w:type="dxa"/>
          <w:trHeight w:val="300"/>
        </w:trPr>
        <w:tc>
          <w:tcPr>
            <w:tcW w:w="8880" w:type="dxa"/>
            <w:gridSpan w:val="12"/>
            <w:tcBorders>
              <w:top w:val="nil"/>
              <w:left w:val="nil"/>
              <w:bottom w:val="nil"/>
              <w:right w:val="nil"/>
            </w:tcBorders>
            <w:shd w:val="clear" w:color="000000" w:fill="FFFFFF"/>
            <w:noWrap/>
            <w:vAlign w:val="bottom"/>
            <w:hideMark/>
          </w:tcPr>
          <w:p w14:paraId="6AEDE9E3" w14:textId="77777777" w:rsidR="00623FD7" w:rsidRPr="00E275E0" w:rsidRDefault="00623FD7" w:rsidP="00623FD7">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Pregunta III.7</w:t>
            </w:r>
          </w:p>
        </w:tc>
      </w:tr>
      <w:tr w:rsidR="00623FD7" w:rsidRPr="00E275E0" w14:paraId="22215987" w14:textId="77777777" w:rsidTr="00623FD7">
        <w:trPr>
          <w:gridAfter w:val="1"/>
          <w:wAfter w:w="360" w:type="dxa"/>
          <w:trHeight w:val="264"/>
        </w:trPr>
        <w:tc>
          <w:tcPr>
            <w:tcW w:w="4710" w:type="dxa"/>
            <w:gridSpan w:val="5"/>
            <w:tcBorders>
              <w:top w:val="nil"/>
              <w:left w:val="nil"/>
              <w:bottom w:val="single" w:sz="4" w:space="0" w:color="auto"/>
              <w:right w:val="single" w:sz="4" w:space="0" w:color="000000"/>
            </w:tcBorders>
            <w:shd w:val="clear" w:color="000000" w:fill="FFFFFF"/>
            <w:noWrap/>
            <w:vAlign w:val="bottom"/>
            <w:hideMark/>
          </w:tcPr>
          <w:p w14:paraId="66F17373"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88" w:type="dxa"/>
            <w:gridSpan w:val="2"/>
            <w:tcBorders>
              <w:top w:val="single" w:sz="4" w:space="0" w:color="auto"/>
              <w:left w:val="nil"/>
              <w:bottom w:val="nil"/>
              <w:right w:val="single" w:sz="4" w:space="0" w:color="auto"/>
            </w:tcBorders>
            <w:shd w:val="clear" w:color="000000" w:fill="FFFFFF"/>
            <w:noWrap/>
            <w:vAlign w:val="center"/>
            <w:hideMark/>
          </w:tcPr>
          <w:p w14:paraId="57E6EDEC"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526" w:type="dxa"/>
            <w:tcBorders>
              <w:top w:val="single" w:sz="4" w:space="0" w:color="auto"/>
              <w:left w:val="nil"/>
              <w:bottom w:val="nil"/>
              <w:right w:val="single" w:sz="4" w:space="0" w:color="auto"/>
            </w:tcBorders>
            <w:shd w:val="clear" w:color="000000" w:fill="FFFFFF"/>
            <w:noWrap/>
            <w:vAlign w:val="center"/>
            <w:hideMark/>
          </w:tcPr>
          <w:p w14:paraId="51426D32"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3256" w:type="dxa"/>
            <w:gridSpan w:val="4"/>
            <w:tcBorders>
              <w:top w:val="single" w:sz="4" w:space="0" w:color="auto"/>
              <w:left w:val="nil"/>
              <w:bottom w:val="single" w:sz="4" w:space="0" w:color="auto"/>
              <w:right w:val="single" w:sz="4" w:space="0" w:color="auto"/>
            </w:tcBorders>
            <w:shd w:val="clear" w:color="000000" w:fill="FFFFFF"/>
            <w:vAlign w:val="center"/>
            <w:hideMark/>
          </w:tcPr>
          <w:p w14:paraId="7C63F7AB"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623FD7" w:rsidRPr="00E275E0" w14:paraId="344FDA3E" w14:textId="77777777" w:rsidTr="00623FD7">
        <w:trPr>
          <w:gridAfter w:val="1"/>
          <w:wAfter w:w="360" w:type="dxa"/>
          <w:trHeight w:val="720"/>
        </w:trPr>
        <w:tc>
          <w:tcPr>
            <w:tcW w:w="471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74745400"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¿Al menos un tercio del Directorio se encuentra constituido por Directores Independientes?</w:t>
            </w:r>
          </w:p>
        </w:tc>
        <w:tc>
          <w:tcPr>
            <w:tcW w:w="388" w:type="dxa"/>
            <w:gridSpan w:val="2"/>
            <w:tcBorders>
              <w:top w:val="single" w:sz="4" w:space="0" w:color="auto"/>
              <w:left w:val="nil"/>
              <w:bottom w:val="single" w:sz="4" w:space="0" w:color="auto"/>
              <w:right w:val="single" w:sz="4" w:space="0" w:color="auto"/>
            </w:tcBorders>
            <w:shd w:val="clear" w:color="000000" w:fill="EBF1DE"/>
            <w:noWrap/>
            <w:vAlign w:val="center"/>
            <w:hideMark/>
          </w:tcPr>
          <w:p w14:paraId="2DC77A8A"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26" w:type="dxa"/>
            <w:tcBorders>
              <w:top w:val="single" w:sz="4" w:space="0" w:color="auto"/>
              <w:left w:val="nil"/>
              <w:bottom w:val="single" w:sz="4" w:space="0" w:color="auto"/>
              <w:right w:val="single" w:sz="4" w:space="0" w:color="auto"/>
            </w:tcBorders>
            <w:shd w:val="clear" w:color="000000" w:fill="EBF1DE"/>
            <w:noWrap/>
            <w:vAlign w:val="center"/>
            <w:hideMark/>
          </w:tcPr>
          <w:p w14:paraId="58B4C165"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3256" w:type="dxa"/>
            <w:gridSpan w:val="4"/>
            <w:tcBorders>
              <w:top w:val="single" w:sz="4" w:space="0" w:color="auto"/>
              <w:left w:val="nil"/>
              <w:bottom w:val="single" w:sz="4" w:space="0" w:color="auto"/>
              <w:right w:val="single" w:sz="4" w:space="0" w:color="auto"/>
            </w:tcBorders>
            <w:shd w:val="clear" w:color="000000" w:fill="EBF1DE"/>
            <w:hideMark/>
          </w:tcPr>
          <w:p w14:paraId="296C218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 se cuenta con Directores independientes.</w:t>
            </w:r>
          </w:p>
        </w:tc>
      </w:tr>
      <w:tr w:rsidR="00623FD7" w:rsidRPr="00E275E0" w14:paraId="653980F3" w14:textId="77777777" w:rsidTr="00623FD7">
        <w:trPr>
          <w:gridAfter w:val="1"/>
          <w:wAfter w:w="360" w:type="dxa"/>
          <w:trHeight w:val="810"/>
        </w:trPr>
        <w:tc>
          <w:tcPr>
            <w:tcW w:w="8880" w:type="dxa"/>
            <w:gridSpan w:val="12"/>
            <w:tcBorders>
              <w:top w:val="single" w:sz="4" w:space="0" w:color="auto"/>
              <w:left w:val="nil"/>
              <w:bottom w:val="nil"/>
              <w:right w:val="nil"/>
            </w:tcBorders>
            <w:shd w:val="clear" w:color="000000" w:fill="FFFFFF"/>
            <w:vAlign w:val="center"/>
            <w:hideMark/>
          </w:tcPr>
          <w:p w14:paraId="767442F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Indique cuál o cuáles de las siguientes condiciones la sociedad toma en consideración para calificar a sus Directores como independientes.</w:t>
            </w:r>
          </w:p>
        </w:tc>
      </w:tr>
      <w:tr w:rsidR="00623FD7" w:rsidRPr="00E275E0" w14:paraId="0A88D48A" w14:textId="77777777" w:rsidTr="00623FD7">
        <w:trPr>
          <w:gridAfter w:val="1"/>
          <w:wAfter w:w="360" w:type="dxa"/>
          <w:trHeight w:val="264"/>
        </w:trPr>
        <w:tc>
          <w:tcPr>
            <w:tcW w:w="5624" w:type="dxa"/>
            <w:gridSpan w:val="8"/>
            <w:tcBorders>
              <w:top w:val="nil"/>
              <w:left w:val="nil"/>
              <w:bottom w:val="single" w:sz="4" w:space="0" w:color="auto"/>
              <w:right w:val="single" w:sz="4" w:space="0" w:color="000000"/>
            </w:tcBorders>
            <w:shd w:val="clear" w:color="000000" w:fill="FFFFFF"/>
            <w:noWrap/>
            <w:vAlign w:val="bottom"/>
            <w:hideMark/>
          </w:tcPr>
          <w:p w14:paraId="6A14E349"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56" w:type="dxa"/>
            <w:tcBorders>
              <w:top w:val="single" w:sz="4" w:space="0" w:color="auto"/>
              <w:left w:val="nil"/>
              <w:bottom w:val="single" w:sz="4" w:space="0" w:color="auto"/>
              <w:right w:val="single" w:sz="4" w:space="0" w:color="auto"/>
            </w:tcBorders>
            <w:shd w:val="clear" w:color="000000" w:fill="FFFFFF"/>
            <w:vAlign w:val="center"/>
            <w:hideMark/>
          </w:tcPr>
          <w:p w14:paraId="3E604EC5"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2300" w:type="dxa"/>
            <w:gridSpan w:val="3"/>
            <w:tcBorders>
              <w:top w:val="single" w:sz="4" w:space="0" w:color="auto"/>
              <w:left w:val="nil"/>
              <w:bottom w:val="single" w:sz="4" w:space="0" w:color="auto"/>
              <w:right w:val="single" w:sz="4" w:space="0" w:color="auto"/>
            </w:tcBorders>
            <w:shd w:val="clear" w:color="000000" w:fill="FFFFFF"/>
            <w:vAlign w:val="center"/>
            <w:hideMark/>
          </w:tcPr>
          <w:p w14:paraId="0FBAC0F3"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r>
      <w:tr w:rsidR="00623FD7" w:rsidRPr="00E275E0" w14:paraId="4CA285E1" w14:textId="77777777" w:rsidTr="00623FD7">
        <w:trPr>
          <w:gridAfter w:val="1"/>
          <w:wAfter w:w="360" w:type="dxa"/>
          <w:trHeight w:val="840"/>
        </w:trPr>
        <w:tc>
          <w:tcPr>
            <w:tcW w:w="562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3E4E76B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 ser Director o empleado de una empresa de su mismo grupo empresarial, salvo que hubieran transcurrido tres (3) o cinco (5) años, respectivamente, desde el cese en esa relación.</w:t>
            </w:r>
          </w:p>
        </w:tc>
        <w:tc>
          <w:tcPr>
            <w:tcW w:w="956" w:type="dxa"/>
            <w:tcBorders>
              <w:top w:val="nil"/>
              <w:left w:val="single" w:sz="4" w:space="0" w:color="auto"/>
              <w:bottom w:val="single" w:sz="4" w:space="0" w:color="auto"/>
              <w:right w:val="single" w:sz="4" w:space="0" w:color="auto"/>
            </w:tcBorders>
            <w:shd w:val="clear" w:color="000000" w:fill="EBF1DE"/>
            <w:noWrap/>
            <w:vAlign w:val="center"/>
            <w:hideMark/>
          </w:tcPr>
          <w:p w14:paraId="632C45DB"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300" w:type="dxa"/>
            <w:gridSpan w:val="3"/>
            <w:tcBorders>
              <w:top w:val="nil"/>
              <w:left w:val="nil"/>
              <w:bottom w:val="single" w:sz="4" w:space="0" w:color="auto"/>
              <w:right w:val="single" w:sz="4" w:space="0" w:color="auto"/>
            </w:tcBorders>
            <w:shd w:val="clear" w:color="000000" w:fill="EBF1DE"/>
            <w:noWrap/>
            <w:vAlign w:val="center"/>
            <w:hideMark/>
          </w:tcPr>
          <w:p w14:paraId="3480CF6E"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4BAFA9AB" w14:textId="77777777" w:rsidTr="00623FD7">
        <w:trPr>
          <w:gridAfter w:val="1"/>
          <w:wAfter w:w="360" w:type="dxa"/>
          <w:trHeight w:val="705"/>
        </w:trPr>
        <w:tc>
          <w:tcPr>
            <w:tcW w:w="562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11F6D73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 ser empleado de un accionista con una participación  igual o mayor al cinco por ciento (5%) en la sociedad.</w:t>
            </w:r>
          </w:p>
        </w:tc>
        <w:tc>
          <w:tcPr>
            <w:tcW w:w="956" w:type="dxa"/>
            <w:tcBorders>
              <w:top w:val="nil"/>
              <w:left w:val="single" w:sz="4" w:space="0" w:color="auto"/>
              <w:bottom w:val="single" w:sz="4" w:space="0" w:color="auto"/>
              <w:right w:val="single" w:sz="4" w:space="0" w:color="auto"/>
            </w:tcBorders>
            <w:shd w:val="clear" w:color="000000" w:fill="EBF1DE"/>
            <w:noWrap/>
            <w:vAlign w:val="center"/>
            <w:hideMark/>
          </w:tcPr>
          <w:p w14:paraId="45AA2D18"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300" w:type="dxa"/>
            <w:gridSpan w:val="3"/>
            <w:tcBorders>
              <w:top w:val="nil"/>
              <w:left w:val="nil"/>
              <w:bottom w:val="single" w:sz="4" w:space="0" w:color="auto"/>
              <w:right w:val="single" w:sz="4" w:space="0" w:color="auto"/>
            </w:tcBorders>
            <w:shd w:val="clear" w:color="000000" w:fill="EBF1DE"/>
            <w:noWrap/>
            <w:vAlign w:val="center"/>
            <w:hideMark/>
          </w:tcPr>
          <w:p w14:paraId="2C90D7B3"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6FCDC33B" w14:textId="77777777" w:rsidTr="00623FD7">
        <w:trPr>
          <w:gridAfter w:val="1"/>
          <w:wAfter w:w="360" w:type="dxa"/>
          <w:trHeight w:val="690"/>
        </w:trPr>
        <w:tc>
          <w:tcPr>
            <w:tcW w:w="562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2D0CF57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 tener más de ocho (8) años continuos como Director Independiente de la sociedad.</w:t>
            </w:r>
          </w:p>
        </w:tc>
        <w:tc>
          <w:tcPr>
            <w:tcW w:w="956" w:type="dxa"/>
            <w:tcBorders>
              <w:top w:val="nil"/>
              <w:left w:val="single" w:sz="4" w:space="0" w:color="auto"/>
              <w:bottom w:val="single" w:sz="4" w:space="0" w:color="auto"/>
              <w:right w:val="single" w:sz="4" w:space="0" w:color="auto"/>
            </w:tcBorders>
            <w:shd w:val="clear" w:color="000000" w:fill="EBF1DE"/>
            <w:noWrap/>
            <w:vAlign w:val="center"/>
            <w:hideMark/>
          </w:tcPr>
          <w:p w14:paraId="6530AE3D"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300" w:type="dxa"/>
            <w:gridSpan w:val="3"/>
            <w:tcBorders>
              <w:top w:val="nil"/>
              <w:left w:val="nil"/>
              <w:bottom w:val="single" w:sz="4" w:space="0" w:color="auto"/>
              <w:right w:val="single" w:sz="4" w:space="0" w:color="auto"/>
            </w:tcBorders>
            <w:shd w:val="clear" w:color="000000" w:fill="EBF1DE"/>
            <w:noWrap/>
            <w:vAlign w:val="center"/>
            <w:hideMark/>
          </w:tcPr>
          <w:p w14:paraId="17995139"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4A717068" w14:textId="77777777" w:rsidTr="00623FD7">
        <w:trPr>
          <w:gridAfter w:val="1"/>
          <w:wAfter w:w="360" w:type="dxa"/>
          <w:trHeight w:val="930"/>
        </w:trPr>
        <w:tc>
          <w:tcPr>
            <w:tcW w:w="562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43C7B23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No tener, o haber tenido en los últimos tres (3) años una relación de negocio comercial o contractual, directa o indirecta, y de carácter significativo </w:t>
            </w:r>
            <w:r w:rsidRPr="00E275E0">
              <w:rPr>
                <w:rFonts w:ascii="Arial" w:eastAsia="Times New Roman" w:hAnsi="Arial" w:cs="Arial"/>
                <w:color w:val="000000"/>
                <w:sz w:val="20"/>
                <w:szCs w:val="20"/>
                <w:vertAlign w:val="superscript"/>
                <w:lang w:val="es-PE" w:eastAsia="es-PE"/>
              </w:rPr>
              <w:t>(*)</w:t>
            </w:r>
            <w:r w:rsidRPr="00E275E0">
              <w:rPr>
                <w:rFonts w:ascii="Arial" w:eastAsia="Times New Roman" w:hAnsi="Arial" w:cs="Arial"/>
                <w:color w:val="000000"/>
                <w:sz w:val="20"/>
                <w:szCs w:val="20"/>
                <w:lang w:val="es-PE" w:eastAsia="es-PE"/>
              </w:rPr>
              <w:t>, con la sociedad o cualquier otra empresa de su mismo grupo.</w:t>
            </w:r>
          </w:p>
        </w:tc>
        <w:tc>
          <w:tcPr>
            <w:tcW w:w="956" w:type="dxa"/>
            <w:tcBorders>
              <w:top w:val="nil"/>
              <w:left w:val="single" w:sz="4" w:space="0" w:color="auto"/>
              <w:bottom w:val="single" w:sz="4" w:space="0" w:color="auto"/>
              <w:right w:val="single" w:sz="4" w:space="0" w:color="auto"/>
            </w:tcBorders>
            <w:shd w:val="clear" w:color="000000" w:fill="EBF1DE"/>
            <w:noWrap/>
            <w:vAlign w:val="center"/>
            <w:hideMark/>
          </w:tcPr>
          <w:p w14:paraId="5F0D6EC1"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300" w:type="dxa"/>
            <w:gridSpan w:val="3"/>
            <w:tcBorders>
              <w:top w:val="nil"/>
              <w:left w:val="nil"/>
              <w:bottom w:val="single" w:sz="4" w:space="0" w:color="auto"/>
              <w:right w:val="single" w:sz="4" w:space="0" w:color="auto"/>
            </w:tcBorders>
            <w:shd w:val="clear" w:color="000000" w:fill="EBF1DE"/>
            <w:noWrap/>
            <w:vAlign w:val="center"/>
            <w:hideMark/>
          </w:tcPr>
          <w:p w14:paraId="215EBC7B"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02BDDA31" w14:textId="77777777" w:rsidTr="00623FD7">
        <w:trPr>
          <w:gridAfter w:val="1"/>
          <w:wAfter w:w="360" w:type="dxa"/>
          <w:trHeight w:val="810"/>
        </w:trPr>
        <w:tc>
          <w:tcPr>
            <w:tcW w:w="562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7CF228A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 ser cónyuge, ni tener relación de parentesco en primer o segundo grado de consanguinidad, o en primer grado de afinidad, con accionistas, miembros del Directorio o de la Alta Gerencia de la sociedad.</w:t>
            </w:r>
          </w:p>
        </w:tc>
        <w:tc>
          <w:tcPr>
            <w:tcW w:w="956" w:type="dxa"/>
            <w:tcBorders>
              <w:top w:val="nil"/>
              <w:left w:val="single" w:sz="4" w:space="0" w:color="auto"/>
              <w:bottom w:val="single" w:sz="4" w:space="0" w:color="auto"/>
              <w:right w:val="single" w:sz="4" w:space="0" w:color="auto"/>
            </w:tcBorders>
            <w:shd w:val="clear" w:color="000000" w:fill="EBF1DE"/>
            <w:noWrap/>
            <w:vAlign w:val="center"/>
            <w:hideMark/>
          </w:tcPr>
          <w:p w14:paraId="710FB8C8"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300" w:type="dxa"/>
            <w:gridSpan w:val="3"/>
            <w:tcBorders>
              <w:top w:val="nil"/>
              <w:left w:val="nil"/>
              <w:bottom w:val="single" w:sz="4" w:space="0" w:color="auto"/>
              <w:right w:val="single" w:sz="4" w:space="0" w:color="auto"/>
            </w:tcBorders>
            <w:shd w:val="clear" w:color="000000" w:fill="EBF1DE"/>
            <w:noWrap/>
            <w:vAlign w:val="center"/>
            <w:hideMark/>
          </w:tcPr>
          <w:p w14:paraId="0330D090"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190AB843" w14:textId="77777777" w:rsidTr="00623FD7">
        <w:trPr>
          <w:gridAfter w:val="1"/>
          <w:wAfter w:w="360" w:type="dxa"/>
          <w:trHeight w:val="780"/>
        </w:trPr>
        <w:tc>
          <w:tcPr>
            <w:tcW w:w="562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48682DE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 ser director o miembro de la Alta Gerencia de otra empresa en la que algún Director o miembro de la Alta Gerencia de la sociedad sea parte del Directorio.</w:t>
            </w:r>
          </w:p>
        </w:tc>
        <w:tc>
          <w:tcPr>
            <w:tcW w:w="956" w:type="dxa"/>
            <w:tcBorders>
              <w:top w:val="nil"/>
              <w:left w:val="single" w:sz="4" w:space="0" w:color="auto"/>
              <w:bottom w:val="single" w:sz="4" w:space="0" w:color="auto"/>
              <w:right w:val="single" w:sz="4" w:space="0" w:color="auto"/>
            </w:tcBorders>
            <w:shd w:val="clear" w:color="000000" w:fill="EBF1DE"/>
            <w:noWrap/>
            <w:vAlign w:val="center"/>
            <w:hideMark/>
          </w:tcPr>
          <w:p w14:paraId="5FB66FF9"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300" w:type="dxa"/>
            <w:gridSpan w:val="3"/>
            <w:tcBorders>
              <w:top w:val="nil"/>
              <w:left w:val="nil"/>
              <w:bottom w:val="single" w:sz="4" w:space="0" w:color="auto"/>
              <w:right w:val="single" w:sz="4" w:space="0" w:color="auto"/>
            </w:tcBorders>
            <w:shd w:val="clear" w:color="000000" w:fill="EBF1DE"/>
            <w:noWrap/>
            <w:vAlign w:val="center"/>
            <w:hideMark/>
          </w:tcPr>
          <w:p w14:paraId="74F29352"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50F69ADB" w14:textId="77777777" w:rsidTr="00623FD7">
        <w:trPr>
          <w:gridAfter w:val="1"/>
          <w:wAfter w:w="360" w:type="dxa"/>
          <w:trHeight w:val="870"/>
        </w:trPr>
        <w:tc>
          <w:tcPr>
            <w:tcW w:w="562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4B4BA56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 haber sido en los últimos ocho (8) años miembro de la Alta Gerencia o empleado ya sea en la sociedad, en empresas de su mismo grupo o en las empresas accionistas de la sociedad.</w:t>
            </w:r>
          </w:p>
        </w:tc>
        <w:tc>
          <w:tcPr>
            <w:tcW w:w="956" w:type="dxa"/>
            <w:tcBorders>
              <w:top w:val="nil"/>
              <w:left w:val="single" w:sz="4" w:space="0" w:color="auto"/>
              <w:bottom w:val="single" w:sz="4" w:space="0" w:color="auto"/>
              <w:right w:val="single" w:sz="4" w:space="0" w:color="auto"/>
            </w:tcBorders>
            <w:shd w:val="clear" w:color="000000" w:fill="EBF1DE"/>
            <w:noWrap/>
            <w:vAlign w:val="center"/>
            <w:hideMark/>
          </w:tcPr>
          <w:p w14:paraId="301529B3"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300" w:type="dxa"/>
            <w:gridSpan w:val="3"/>
            <w:tcBorders>
              <w:top w:val="nil"/>
              <w:left w:val="nil"/>
              <w:bottom w:val="single" w:sz="4" w:space="0" w:color="auto"/>
              <w:right w:val="single" w:sz="4" w:space="0" w:color="auto"/>
            </w:tcBorders>
            <w:shd w:val="clear" w:color="000000" w:fill="EBF1DE"/>
            <w:noWrap/>
            <w:vAlign w:val="center"/>
            <w:hideMark/>
          </w:tcPr>
          <w:p w14:paraId="36ED843B"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389B768E" w14:textId="77777777" w:rsidTr="00623FD7">
        <w:trPr>
          <w:gridAfter w:val="1"/>
          <w:wAfter w:w="360" w:type="dxa"/>
          <w:trHeight w:val="630"/>
        </w:trPr>
        <w:tc>
          <w:tcPr>
            <w:tcW w:w="562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1F9FB21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 haber sido durante los últimos tres (3) años, socio o empleado del Auditor externo o del Auditor de cualquier sociedad de su mismo grupo.</w:t>
            </w:r>
          </w:p>
        </w:tc>
        <w:tc>
          <w:tcPr>
            <w:tcW w:w="956" w:type="dxa"/>
            <w:tcBorders>
              <w:top w:val="nil"/>
              <w:left w:val="single" w:sz="4" w:space="0" w:color="auto"/>
              <w:bottom w:val="single" w:sz="4" w:space="0" w:color="auto"/>
              <w:right w:val="single" w:sz="4" w:space="0" w:color="auto"/>
            </w:tcBorders>
            <w:shd w:val="clear" w:color="000000" w:fill="EBF1DE"/>
            <w:noWrap/>
            <w:vAlign w:val="center"/>
            <w:hideMark/>
          </w:tcPr>
          <w:p w14:paraId="4C7F8008"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300" w:type="dxa"/>
            <w:gridSpan w:val="3"/>
            <w:tcBorders>
              <w:top w:val="nil"/>
              <w:left w:val="nil"/>
              <w:bottom w:val="single" w:sz="4" w:space="0" w:color="auto"/>
              <w:right w:val="single" w:sz="4" w:space="0" w:color="auto"/>
            </w:tcBorders>
            <w:shd w:val="clear" w:color="000000" w:fill="EBF1DE"/>
            <w:noWrap/>
            <w:vAlign w:val="center"/>
            <w:hideMark/>
          </w:tcPr>
          <w:p w14:paraId="525F99C8"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32A971D6" w14:textId="77777777" w:rsidTr="00623FD7">
        <w:trPr>
          <w:gridAfter w:val="1"/>
          <w:wAfter w:w="360" w:type="dxa"/>
          <w:trHeight w:val="450"/>
        </w:trPr>
        <w:tc>
          <w:tcPr>
            <w:tcW w:w="2066" w:type="dxa"/>
            <w:gridSpan w:val="2"/>
            <w:tcBorders>
              <w:top w:val="nil"/>
              <w:left w:val="single" w:sz="4" w:space="0" w:color="auto"/>
              <w:bottom w:val="single" w:sz="4" w:space="0" w:color="auto"/>
              <w:right w:val="single" w:sz="4" w:space="0" w:color="auto"/>
            </w:tcBorders>
            <w:shd w:val="clear" w:color="000000" w:fill="FFFFFF"/>
            <w:vAlign w:val="center"/>
            <w:hideMark/>
          </w:tcPr>
          <w:p w14:paraId="3F200AD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Otros / Detalle</w:t>
            </w:r>
          </w:p>
        </w:tc>
        <w:tc>
          <w:tcPr>
            <w:tcW w:w="6814" w:type="dxa"/>
            <w:gridSpan w:val="10"/>
            <w:tcBorders>
              <w:top w:val="single" w:sz="4" w:space="0" w:color="auto"/>
              <w:left w:val="nil"/>
              <w:bottom w:val="single" w:sz="4" w:space="0" w:color="auto"/>
              <w:right w:val="single" w:sz="4" w:space="0" w:color="000000"/>
            </w:tcBorders>
            <w:shd w:val="clear" w:color="000000" w:fill="EBF1DE"/>
            <w:hideMark/>
          </w:tcPr>
          <w:p w14:paraId="4B4BB69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54D891C6" w14:textId="77777777" w:rsidTr="00623FD7">
        <w:trPr>
          <w:gridAfter w:val="1"/>
          <w:wAfter w:w="360" w:type="dxa"/>
          <w:trHeight w:val="150"/>
        </w:trPr>
        <w:tc>
          <w:tcPr>
            <w:tcW w:w="8880" w:type="dxa"/>
            <w:gridSpan w:val="12"/>
            <w:tcBorders>
              <w:top w:val="nil"/>
              <w:left w:val="nil"/>
              <w:bottom w:val="nil"/>
              <w:right w:val="nil"/>
            </w:tcBorders>
            <w:shd w:val="clear" w:color="000000" w:fill="FFFFFF"/>
            <w:vAlign w:val="center"/>
            <w:hideMark/>
          </w:tcPr>
          <w:p w14:paraId="2980FF8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lastRenderedPageBreak/>
              <w:t> </w:t>
            </w:r>
          </w:p>
        </w:tc>
      </w:tr>
      <w:tr w:rsidR="00623FD7" w:rsidRPr="00E275E0" w14:paraId="796EA15D" w14:textId="77777777" w:rsidTr="00623FD7">
        <w:trPr>
          <w:gridAfter w:val="1"/>
          <w:wAfter w:w="360" w:type="dxa"/>
          <w:trHeight w:val="615"/>
        </w:trPr>
        <w:tc>
          <w:tcPr>
            <w:tcW w:w="8880" w:type="dxa"/>
            <w:gridSpan w:val="12"/>
            <w:tcBorders>
              <w:top w:val="nil"/>
              <w:left w:val="nil"/>
              <w:bottom w:val="nil"/>
              <w:right w:val="nil"/>
            </w:tcBorders>
            <w:shd w:val="clear" w:color="000000" w:fill="FFFFFF"/>
            <w:vAlign w:val="center"/>
            <w:hideMark/>
          </w:tcPr>
          <w:p w14:paraId="135D32B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La relación de negocios se presumirá significativa cuando cualquiera de las partes hubiera emitido facturas o pagos por un valor superior al 1% de sus ingresos anuales.</w:t>
            </w:r>
          </w:p>
        </w:tc>
      </w:tr>
      <w:tr w:rsidR="00623FD7" w:rsidRPr="00E275E0" w14:paraId="17BBD13F" w14:textId="77777777" w:rsidTr="00623FD7">
        <w:trPr>
          <w:gridAfter w:val="1"/>
          <w:wAfter w:w="360" w:type="dxa"/>
          <w:trHeight w:val="165"/>
        </w:trPr>
        <w:tc>
          <w:tcPr>
            <w:tcW w:w="8880" w:type="dxa"/>
            <w:gridSpan w:val="12"/>
            <w:tcBorders>
              <w:top w:val="nil"/>
              <w:left w:val="nil"/>
              <w:bottom w:val="nil"/>
              <w:right w:val="nil"/>
            </w:tcBorders>
            <w:shd w:val="clear" w:color="000000" w:fill="FFFFFF"/>
            <w:vAlign w:val="center"/>
            <w:hideMark/>
          </w:tcPr>
          <w:p w14:paraId="243170A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7A6C5E79" w14:textId="77777777" w:rsidTr="00623FD7">
        <w:trPr>
          <w:gridAfter w:val="1"/>
          <w:wAfter w:w="360" w:type="dxa"/>
          <w:trHeight w:val="264"/>
        </w:trPr>
        <w:tc>
          <w:tcPr>
            <w:tcW w:w="8880" w:type="dxa"/>
            <w:gridSpan w:val="12"/>
            <w:tcBorders>
              <w:top w:val="nil"/>
              <w:left w:val="nil"/>
              <w:bottom w:val="nil"/>
              <w:right w:val="nil"/>
            </w:tcBorders>
            <w:shd w:val="clear" w:color="000000" w:fill="FFFFFF"/>
            <w:noWrap/>
            <w:vAlign w:val="bottom"/>
            <w:hideMark/>
          </w:tcPr>
          <w:p w14:paraId="1B572D2A" w14:textId="77777777" w:rsidR="00623FD7" w:rsidRPr="00E275E0" w:rsidRDefault="00623FD7" w:rsidP="00623FD7">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Pregunta III.8</w:t>
            </w:r>
          </w:p>
        </w:tc>
      </w:tr>
      <w:tr w:rsidR="00623FD7" w:rsidRPr="00E275E0" w14:paraId="15D2C3A2" w14:textId="77777777" w:rsidTr="00623FD7">
        <w:trPr>
          <w:gridAfter w:val="1"/>
          <w:wAfter w:w="360" w:type="dxa"/>
          <w:trHeight w:val="525"/>
        </w:trPr>
        <w:tc>
          <w:tcPr>
            <w:tcW w:w="4710" w:type="dxa"/>
            <w:gridSpan w:val="5"/>
            <w:tcBorders>
              <w:top w:val="nil"/>
              <w:left w:val="nil"/>
              <w:bottom w:val="single" w:sz="4" w:space="0" w:color="auto"/>
              <w:right w:val="single" w:sz="4" w:space="0" w:color="000000"/>
            </w:tcBorders>
            <w:shd w:val="clear" w:color="000000" w:fill="FFFFFF"/>
            <w:noWrap/>
            <w:vAlign w:val="bottom"/>
            <w:hideMark/>
          </w:tcPr>
          <w:p w14:paraId="2A714D55"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88" w:type="dxa"/>
            <w:gridSpan w:val="2"/>
            <w:tcBorders>
              <w:top w:val="single" w:sz="4" w:space="0" w:color="auto"/>
              <w:left w:val="nil"/>
              <w:bottom w:val="nil"/>
              <w:right w:val="single" w:sz="4" w:space="0" w:color="auto"/>
            </w:tcBorders>
            <w:shd w:val="clear" w:color="000000" w:fill="FFFFFF"/>
            <w:noWrap/>
            <w:vAlign w:val="center"/>
            <w:hideMark/>
          </w:tcPr>
          <w:p w14:paraId="57B075A4"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526" w:type="dxa"/>
            <w:tcBorders>
              <w:top w:val="single" w:sz="4" w:space="0" w:color="auto"/>
              <w:left w:val="nil"/>
              <w:bottom w:val="nil"/>
              <w:right w:val="single" w:sz="4" w:space="0" w:color="auto"/>
            </w:tcBorders>
            <w:shd w:val="clear" w:color="000000" w:fill="FFFFFF"/>
            <w:noWrap/>
            <w:vAlign w:val="center"/>
            <w:hideMark/>
          </w:tcPr>
          <w:p w14:paraId="279E0486"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3256" w:type="dxa"/>
            <w:gridSpan w:val="4"/>
            <w:tcBorders>
              <w:top w:val="single" w:sz="4" w:space="0" w:color="auto"/>
              <w:left w:val="nil"/>
              <w:bottom w:val="single" w:sz="4" w:space="0" w:color="auto"/>
              <w:right w:val="single" w:sz="4" w:space="0" w:color="auto"/>
            </w:tcBorders>
            <w:shd w:val="clear" w:color="000000" w:fill="FFFFFF"/>
            <w:vAlign w:val="center"/>
            <w:hideMark/>
          </w:tcPr>
          <w:p w14:paraId="74204A64"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623FD7" w:rsidRPr="00E275E0" w14:paraId="2E080580" w14:textId="77777777" w:rsidTr="00623FD7">
        <w:trPr>
          <w:gridAfter w:val="1"/>
          <w:wAfter w:w="360" w:type="dxa"/>
          <w:trHeight w:val="1125"/>
        </w:trPr>
        <w:tc>
          <w:tcPr>
            <w:tcW w:w="47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51A7E781"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a.   ¿El Directorio declara que el candidato que propone es independiente sobre la base de las indagaciones que realice y de la declaración del candidato?</w:t>
            </w:r>
          </w:p>
        </w:tc>
        <w:tc>
          <w:tcPr>
            <w:tcW w:w="388" w:type="dxa"/>
            <w:gridSpan w:val="2"/>
            <w:tcBorders>
              <w:top w:val="single" w:sz="4" w:space="0" w:color="auto"/>
              <w:left w:val="nil"/>
              <w:bottom w:val="single" w:sz="4" w:space="0" w:color="auto"/>
              <w:right w:val="single" w:sz="4" w:space="0" w:color="auto"/>
            </w:tcBorders>
            <w:shd w:val="clear" w:color="000000" w:fill="EBF1DE"/>
            <w:noWrap/>
            <w:vAlign w:val="center"/>
            <w:hideMark/>
          </w:tcPr>
          <w:p w14:paraId="31692EE9"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26" w:type="dxa"/>
            <w:tcBorders>
              <w:top w:val="single" w:sz="4" w:space="0" w:color="auto"/>
              <w:left w:val="nil"/>
              <w:bottom w:val="single" w:sz="4" w:space="0" w:color="auto"/>
              <w:right w:val="single" w:sz="4" w:space="0" w:color="auto"/>
            </w:tcBorders>
            <w:shd w:val="clear" w:color="000000" w:fill="EBF1DE"/>
            <w:noWrap/>
            <w:vAlign w:val="center"/>
            <w:hideMark/>
          </w:tcPr>
          <w:p w14:paraId="2B395B77"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3256" w:type="dxa"/>
            <w:gridSpan w:val="4"/>
            <w:tcBorders>
              <w:top w:val="single" w:sz="4" w:space="0" w:color="auto"/>
              <w:left w:val="nil"/>
              <w:bottom w:val="single" w:sz="4" w:space="0" w:color="auto"/>
              <w:right w:val="single" w:sz="4" w:space="0" w:color="auto"/>
            </w:tcBorders>
            <w:shd w:val="clear" w:color="000000" w:fill="EBF1DE"/>
            <w:hideMark/>
          </w:tcPr>
          <w:p w14:paraId="5276AE4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 aplica</w:t>
            </w:r>
          </w:p>
        </w:tc>
      </w:tr>
      <w:tr w:rsidR="00623FD7" w:rsidRPr="00E275E0" w14:paraId="5919D769" w14:textId="77777777" w:rsidTr="00623FD7">
        <w:trPr>
          <w:gridAfter w:val="1"/>
          <w:wAfter w:w="360" w:type="dxa"/>
          <w:trHeight w:val="1125"/>
        </w:trPr>
        <w:tc>
          <w:tcPr>
            <w:tcW w:w="47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04C7CC15"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b.   ¿Los candidatos a Directores Independientes declaran su condición de independiente ante la sociedad, sus accionistas y directivos?</w:t>
            </w:r>
          </w:p>
        </w:tc>
        <w:tc>
          <w:tcPr>
            <w:tcW w:w="388" w:type="dxa"/>
            <w:gridSpan w:val="2"/>
            <w:tcBorders>
              <w:top w:val="nil"/>
              <w:left w:val="nil"/>
              <w:bottom w:val="single" w:sz="4" w:space="0" w:color="auto"/>
              <w:right w:val="single" w:sz="4" w:space="0" w:color="auto"/>
            </w:tcBorders>
            <w:shd w:val="clear" w:color="000000" w:fill="EBF1DE"/>
            <w:noWrap/>
            <w:vAlign w:val="center"/>
            <w:hideMark/>
          </w:tcPr>
          <w:p w14:paraId="7FECE72A"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26" w:type="dxa"/>
            <w:tcBorders>
              <w:top w:val="nil"/>
              <w:left w:val="nil"/>
              <w:bottom w:val="single" w:sz="4" w:space="0" w:color="auto"/>
              <w:right w:val="single" w:sz="4" w:space="0" w:color="auto"/>
            </w:tcBorders>
            <w:shd w:val="clear" w:color="000000" w:fill="EBF1DE"/>
            <w:noWrap/>
            <w:vAlign w:val="center"/>
            <w:hideMark/>
          </w:tcPr>
          <w:p w14:paraId="3E6D3689"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3256" w:type="dxa"/>
            <w:gridSpan w:val="4"/>
            <w:tcBorders>
              <w:top w:val="single" w:sz="4" w:space="0" w:color="auto"/>
              <w:left w:val="nil"/>
              <w:bottom w:val="single" w:sz="4" w:space="0" w:color="auto"/>
              <w:right w:val="single" w:sz="4" w:space="0" w:color="auto"/>
            </w:tcBorders>
            <w:shd w:val="clear" w:color="000000" w:fill="EBF1DE"/>
            <w:hideMark/>
          </w:tcPr>
          <w:p w14:paraId="7ED1FE6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 aplica</w:t>
            </w:r>
          </w:p>
        </w:tc>
      </w:tr>
      <w:tr w:rsidR="00623FD7" w:rsidRPr="00E275E0" w14:paraId="1158910C" w14:textId="77777777" w:rsidTr="00623FD7">
        <w:trPr>
          <w:trHeight w:val="276"/>
        </w:trPr>
        <w:tc>
          <w:tcPr>
            <w:tcW w:w="9240" w:type="dxa"/>
            <w:gridSpan w:val="13"/>
            <w:tcBorders>
              <w:top w:val="nil"/>
              <w:left w:val="nil"/>
              <w:bottom w:val="nil"/>
              <w:right w:val="nil"/>
            </w:tcBorders>
            <w:shd w:val="clear" w:color="000000" w:fill="FFFFFF"/>
            <w:noWrap/>
            <w:vAlign w:val="center"/>
            <w:hideMark/>
          </w:tcPr>
          <w:p w14:paraId="489182ED" w14:textId="77777777" w:rsidR="00623FD7" w:rsidRPr="00E275E0" w:rsidRDefault="00623FD7" w:rsidP="00623FD7">
            <w:pPr>
              <w:rPr>
                <w:rFonts w:ascii="Arial" w:eastAsia="Times New Roman" w:hAnsi="Arial" w:cs="Arial"/>
                <w:b/>
                <w:bCs/>
                <w:color w:val="002060"/>
                <w:sz w:val="20"/>
                <w:szCs w:val="20"/>
                <w:lang w:val="es-PE" w:eastAsia="es-PE"/>
              </w:rPr>
            </w:pPr>
            <w:bookmarkStart w:id="18" w:name="RANGE!A1:H42"/>
            <w:bookmarkEnd w:id="18"/>
            <w:r w:rsidRPr="00E275E0">
              <w:rPr>
                <w:rFonts w:ascii="Arial" w:eastAsia="Times New Roman" w:hAnsi="Arial" w:cs="Arial"/>
                <w:b/>
                <w:bCs/>
                <w:color w:val="002060"/>
                <w:sz w:val="20"/>
                <w:szCs w:val="20"/>
                <w:lang w:val="es-PE" w:eastAsia="es-PE"/>
              </w:rPr>
              <w:t>Principio 20: Operatividad del Directorio</w:t>
            </w:r>
          </w:p>
        </w:tc>
      </w:tr>
      <w:tr w:rsidR="00623FD7" w:rsidRPr="00E275E0" w14:paraId="4751FA5F" w14:textId="77777777" w:rsidTr="00623FD7">
        <w:trPr>
          <w:trHeight w:val="300"/>
        </w:trPr>
        <w:tc>
          <w:tcPr>
            <w:tcW w:w="9240" w:type="dxa"/>
            <w:gridSpan w:val="13"/>
            <w:tcBorders>
              <w:top w:val="nil"/>
              <w:left w:val="nil"/>
              <w:bottom w:val="nil"/>
              <w:right w:val="nil"/>
            </w:tcBorders>
            <w:shd w:val="clear" w:color="000000" w:fill="FFFFFF"/>
            <w:noWrap/>
            <w:vAlign w:val="bottom"/>
            <w:hideMark/>
          </w:tcPr>
          <w:p w14:paraId="0DC12FC3" w14:textId="77777777" w:rsidR="00623FD7" w:rsidRPr="00E275E0" w:rsidRDefault="00623FD7" w:rsidP="00623FD7">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Pregunta III.9</w:t>
            </w:r>
          </w:p>
        </w:tc>
      </w:tr>
      <w:tr w:rsidR="00623FD7" w:rsidRPr="00E275E0" w14:paraId="0B75A62D" w14:textId="77777777" w:rsidTr="00623FD7">
        <w:trPr>
          <w:trHeight w:val="264"/>
        </w:trPr>
        <w:tc>
          <w:tcPr>
            <w:tcW w:w="4400" w:type="dxa"/>
            <w:gridSpan w:val="4"/>
            <w:tcBorders>
              <w:top w:val="nil"/>
              <w:left w:val="nil"/>
              <w:bottom w:val="single" w:sz="4" w:space="0" w:color="auto"/>
              <w:right w:val="single" w:sz="4" w:space="0" w:color="000000"/>
            </w:tcBorders>
            <w:shd w:val="clear" w:color="000000" w:fill="FFFFFF"/>
            <w:noWrap/>
            <w:vAlign w:val="bottom"/>
            <w:hideMark/>
          </w:tcPr>
          <w:p w14:paraId="2EFEE0A2"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00" w:type="dxa"/>
            <w:gridSpan w:val="2"/>
            <w:tcBorders>
              <w:top w:val="single" w:sz="4" w:space="0" w:color="auto"/>
              <w:left w:val="nil"/>
              <w:bottom w:val="nil"/>
              <w:right w:val="single" w:sz="4" w:space="0" w:color="auto"/>
            </w:tcBorders>
            <w:shd w:val="clear" w:color="000000" w:fill="FFFFFF"/>
            <w:noWrap/>
            <w:vAlign w:val="center"/>
            <w:hideMark/>
          </w:tcPr>
          <w:p w14:paraId="02FC83B1"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620" w:type="dxa"/>
            <w:gridSpan w:val="2"/>
            <w:tcBorders>
              <w:top w:val="single" w:sz="4" w:space="0" w:color="auto"/>
              <w:left w:val="nil"/>
              <w:bottom w:val="nil"/>
              <w:right w:val="single" w:sz="4" w:space="0" w:color="auto"/>
            </w:tcBorders>
            <w:shd w:val="clear" w:color="000000" w:fill="FFFFFF"/>
            <w:noWrap/>
            <w:vAlign w:val="center"/>
            <w:hideMark/>
          </w:tcPr>
          <w:p w14:paraId="2C54D2CD"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3620" w:type="dxa"/>
            <w:gridSpan w:val="5"/>
            <w:tcBorders>
              <w:top w:val="single" w:sz="4" w:space="0" w:color="auto"/>
              <w:left w:val="nil"/>
              <w:bottom w:val="single" w:sz="4" w:space="0" w:color="auto"/>
              <w:right w:val="single" w:sz="4" w:space="0" w:color="000000"/>
            </w:tcBorders>
            <w:shd w:val="clear" w:color="000000" w:fill="FFFFFF"/>
            <w:vAlign w:val="center"/>
            <w:hideMark/>
          </w:tcPr>
          <w:p w14:paraId="4D27D07A"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623FD7" w:rsidRPr="00E275E0" w14:paraId="291C2FEF" w14:textId="77777777" w:rsidTr="00623FD7">
        <w:trPr>
          <w:trHeight w:val="960"/>
        </w:trPr>
        <w:tc>
          <w:tcPr>
            <w:tcW w:w="440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3B74B542"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¿El Directorio cuenta con un plan de trabajo que contribuye a la eficiencia de sus funciones?</w:t>
            </w:r>
          </w:p>
        </w:tc>
        <w:tc>
          <w:tcPr>
            <w:tcW w:w="600" w:type="dxa"/>
            <w:gridSpan w:val="2"/>
            <w:tcBorders>
              <w:top w:val="single" w:sz="4" w:space="0" w:color="auto"/>
              <w:left w:val="nil"/>
              <w:bottom w:val="single" w:sz="4" w:space="0" w:color="auto"/>
              <w:right w:val="single" w:sz="4" w:space="0" w:color="auto"/>
            </w:tcBorders>
            <w:shd w:val="clear" w:color="000000" w:fill="EBF1DE"/>
            <w:noWrap/>
            <w:vAlign w:val="center"/>
            <w:hideMark/>
          </w:tcPr>
          <w:p w14:paraId="075A8590"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620" w:type="dxa"/>
            <w:gridSpan w:val="2"/>
            <w:tcBorders>
              <w:top w:val="single" w:sz="4" w:space="0" w:color="auto"/>
              <w:left w:val="nil"/>
              <w:bottom w:val="single" w:sz="4" w:space="0" w:color="auto"/>
              <w:right w:val="single" w:sz="4" w:space="0" w:color="auto"/>
            </w:tcBorders>
            <w:shd w:val="clear" w:color="000000" w:fill="EBF1DE"/>
            <w:noWrap/>
            <w:vAlign w:val="center"/>
            <w:hideMark/>
          </w:tcPr>
          <w:p w14:paraId="36C29DF6"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620" w:type="dxa"/>
            <w:gridSpan w:val="5"/>
            <w:tcBorders>
              <w:top w:val="single" w:sz="4" w:space="0" w:color="auto"/>
              <w:left w:val="nil"/>
              <w:bottom w:val="single" w:sz="4" w:space="0" w:color="auto"/>
              <w:right w:val="single" w:sz="4" w:space="0" w:color="000000"/>
            </w:tcBorders>
            <w:shd w:val="clear" w:color="000000" w:fill="EBF1DE"/>
            <w:hideMark/>
          </w:tcPr>
          <w:p w14:paraId="6332A62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7191716F" w14:textId="77777777" w:rsidTr="00623FD7">
        <w:trPr>
          <w:trHeight w:val="180"/>
        </w:trPr>
        <w:tc>
          <w:tcPr>
            <w:tcW w:w="280" w:type="dxa"/>
            <w:tcBorders>
              <w:top w:val="nil"/>
              <w:left w:val="nil"/>
              <w:bottom w:val="nil"/>
              <w:right w:val="nil"/>
            </w:tcBorders>
            <w:shd w:val="clear" w:color="000000" w:fill="FFFFFF"/>
            <w:noWrap/>
            <w:vAlign w:val="center"/>
            <w:hideMark/>
          </w:tcPr>
          <w:p w14:paraId="3967A589" w14:textId="77777777" w:rsidR="00623FD7" w:rsidRPr="00E275E0" w:rsidRDefault="00623FD7" w:rsidP="00623FD7">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620" w:type="dxa"/>
            <w:gridSpan w:val="2"/>
            <w:tcBorders>
              <w:top w:val="nil"/>
              <w:left w:val="nil"/>
              <w:bottom w:val="nil"/>
              <w:right w:val="nil"/>
            </w:tcBorders>
            <w:shd w:val="clear" w:color="000000" w:fill="FFFFFF"/>
            <w:noWrap/>
            <w:vAlign w:val="center"/>
            <w:hideMark/>
          </w:tcPr>
          <w:p w14:paraId="58465E12" w14:textId="77777777" w:rsidR="00623FD7" w:rsidRPr="00E275E0" w:rsidRDefault="00623FD7" w:rsidP="00623FD7">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500" w:type="dxa"/>
            <w:tcBorders>
              <w:top w:val="nil"/>
              <w:left w:val="nil"/>
              <w:bottom w:val="nil"/>
              <w:right w:val="nil"/>
            </w:tcBorders>
            <w:shd w:val="clear" w:color="000000" w:fill="FFFFFF"/>
            <w:noWrap/>
            <w:vAlign w:val="center"/>
            <w:hideMark/>
          </w:tcPr>
          <w:p w14:paraId="1E93C88F" w14:textId="77777777" w:rsidR="00623FD7" w:rsidRPr="00E275E0" w:rsidRDefault="00623FD7" w:rsidP="00623FD7">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00" w:type="dxa"/>
            <w:gridSpan w:val="2"/>
            <w:tcBorders>
              <w:top w:val="nil"/>
              <w:left w:val="nil"/>
              <w:bottom w:val="nil"/>
              <w:right w:val="nil"/>
            </w:tcBorders>
            <w:shd w:val="clear" w:color="000000" w:fill="FFFFFF"/>
            <w:noWrap/>
            <w:vAlign w:val="bottom"/>
            <w:hideMark/>
          </w:tcPr>
          <w:p w14:paraId="2681DEA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20" w:type="dxa"/>
            <w:gridSpan w:val="2"/>
            <w:tcBorders>
              <w:top w:val="nil"/>
              <w:left w:val="nil"/>
              <w:bottom w:val="nil"/>
              <w:right w:val="nil"/>
            </w:tcBorders>
            <w:shd w:val="clear" w:color="000000" w:fill="FFFFFF"/>
            <w:noWrap/>
            <w:vAlign w:val="bottom"/>
            <w:hideMark/>
          </w:tcPr>
          <w:p w14:paraId="5F46A7A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340" w:type="dxa"/>
            <w:gridSpan w:val="2"/>
            <w:tcBorders>
              <w:top w:val="nil"/>
              <w:left w:val="nil"/>
              <w:bottom w:val="nil"/>
              <w:right w:val="nil"/>
            </w:tcBorders>
            <w:shd w:val="clear" w:color="000000" w:fill="FFFFFF"/>
            <w:noWrap/>
            <w:vAlign w:val="bottom"/>
            <w:hideMark/>
          </w:tcPr>
          <w:p w14:paraId="349B3B8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480" w:type="dxa"/>
            <w:tcBorders>
              <w:top w:val="nil"/>
              <w:left w:val="nil"/>
              <w:bottom w:val="nil"/>
              <w:right w:val="nil"/>
            </w:tcBorders>
            <w:shd w:val="clear" w:color="000000" w:fill="FFFFFF"/>
            <w:noWrap/>
            <w:vAlign w:val="bottom"/>
            <w:hideMark/>
          </w:tcPr>
          <w:p w14:paraId="4246FC1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800" w:type="dxa"/>
            <w:gridSpan w:val="2"/>
            <w:tcBorders>
              <w:top w:val="nil"/>
              <w:left w:val="nil"/>
              <w:bottom w:val="nil"/>
              <w:right w:val="nil"/>
            </w:tcBorders>
            <w:shd w:val="clear" w:color="000000" w:fill="FFFFFF"/>
            <w:noWrap/>
            <w:vAlign w:val="bottom"/>
            <w:hideMark/>
          </w:tcPr>
          <w:p w14:paraId="3842B11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35927F96" w14:textId="77777777" w:rsidTr="00623FD7">
        <w:trPr>
          <w:trHeight w:val="264"/>
        </w:trPr>
        <w:tc>
          <w:tcPr>
            <w:tcW w:w="9240" w:type="dxa"/>
            <w:gridSpan w:val="13"/>
            <w:tcBorders>
              <w:top w:val="nil"/>
              <w:left w:val="nil"/>
              <w:bottom w:val="nil"/>
              <w:right w:val="nil"/>
            </w:tcBorders>
            <w:shd w:val="clear" w:color="000000" w:fill="FFFFFF"/>
            <w:noWrap/>
            <w:vAlign w:val="bottom"/>
            <w:hideMark/>
          </w:tcPr>
          <w:p w14:paraId="73B9AF99" w14:textId="77777777" w:rsidR="00623FD7" w:rsidRPr="00E275E0" w:rsidRDefault="00623FD7" w:rsidP="00623FD7">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Pregunta III.10</w:t>
            </w:r>
          </w:p>
        </w:tc>
      </w:tr>
      <w:tr w:rsidR="00623FD7" w:rsidRPr="00E275E0" w14:paraId="1E6B73F4" w14:textId="77777777" w:rsidTr="00623FD7">
        <w:trPr>
          <w:trHeight w:val="264"/>
        </w:trPr>
        <w:tc>
          <w:tcPr>
            <w:tcW w:w="4400" w:type="dxa"/>
            <w:gridSpan w:val="4"/>
            <w:tcBorders>
              <w:top w:val="nil"/>
              <w:left w:val="nil"/>
              <w:bottom w:val="single" w:sz="4" w:space="0" w:color="auto"/>
              <w:right w:val="single" w:sz="4" w:space="0" w:color="000000"/>
            </w:tcBorders>
            <w:shd w:val="clear" w:color="000000" w:fill="FFFFFF"/>
            <w:noWrap/>
            <w:vAlign w:val="bottom"/>
            <w:hideMark/>
          </w:tcPr>
          <w:p w14:paraId="503572D6"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00" w:type="dxa"/>
            <w:gridSpan w:val="2"/>
            <w:tcBorders>
              <w:top w:val="single" w:sz="4" w:space="0" w:color="auto"/>
              <w:left w:val="nil"/>
              <w:bottom w:val="nil"/>
              <w:right w:val="single" w:sz="4" w:space="0" w:color="auto"/>
            </w:tcBorders>
            <w:shd w:val="clear" w:color="000000" w:fill="FFFFFF"/>
            <w:noWrap/>
            <w:vAlign w:val="center"/>
            <w:hideMark/>
          </w:tcPr>
          <w:p w14:paraId="2D835150"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620" w:type="dxa"/>
            <w:gridSpan w:val="2"/>
            <w:tcBorders>
              <w:top w:val="single" w:sz="4" w:space="0" w:color="auto"/>
              <w:left w:val="nil"/>
              <w:bottom w:val="nil"/>
              <w:right w:val="single" w:sz="4" w:space="0" w:color="auto"/>
            </w:tcBorders>
            <w:shd w:val="clear" w:color="000000" w:fill="FFFFFF"/>
            <w:noWrap/>
            <w:vAlign w:val="center"/>
            <w:hideMark/>
          </w:tcPr>
          <w:p w14:paraId="21D32E2D"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3620" w:type="dxa"/>
            <w:gridSpan w:val="5"/>
            <w:tcBorders>
              <w:top w:val="single" w:sz="4" w:space="0" w:color="auto"/>
              <w:left w:val="nil"/>
              <w:bottom w:val="single" w:sz="4" w:space="0" w:color="auto"/>
              <w:right w:val="single" w:sz="4" w:space="0" w:color="000000"/>
            </w:tcBorders>
            <w:shd w:val="clear" w:color="000000" w:fill="FFFFFF"/>
            <w:vAlign w:val="center"/>
            <w:hideMark/>
          </w:tcPr>
          <w:p w14:paraId="3D9F2C18"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623FD7" w:rsidRPr="00E275E0" w14:paraId="3CF724A8" w14:textId="77777777" w:rsidTr="00623FD7">
        <w:trPr>
          <w:trHeight w:val="1590"/>
        </w:trPr>
        <w:tc>
          <w:tcPr>
            <w:tcW w:w="440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1B4C2C50"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¿La sociedad brinda a sus Directores los canales y procedimientos necesarios para que puedan participar eficazmente en las sesiones de Directorio, inclusive de manera no presencial?</w:t>
            </w:r>
          </w:p>
        </w:tc>
        <w:tc>
          <w:tcPr>
            <w:tcW w:w="600" w:type="dxa"/>
            <w:gridSpan w:val="2"/>
            <w:tcBorders>
              <w:top w:val="single" w:sz="4" w:space="0" w:color="auto"/>
              <w:left w:val="nil"/>
              <w:bottom w:val="single" w:sz="4" w:space="0" w:color="auto"/>
              <w:right w:val="single" w:sz="4" w:space="0" w:color="auto"/>
            </w:tcBorders>
            <w:shd w:val="clear" w:color="000000" w:fill="EBF1DE"/>
            <w:noWrap/>
            <w:vAlign w:val="center"/>
            <w:hideMark/>
          </w:tcPr>
          <w:p w14:paraId="544CB647"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620" w:type="dxa"/>
            <w:gridSpan w:val="2"/>
            <w:tcBorders>
              <w:top w:val="single" w:sz="4" w:space="0" w:color="auto"/>
              <w:left w:val="nil"/>
              <w:bottom w:val="single" w:sz="4" w:space="0" w:color="auto"/>
              <w:right w:val="single" w:sz="4" w:space="0" w:color="auto"/>
            </w:tcBorders>
            <w:shd w:val="clear" w:color="000000" w:fill="EBF1DE"/>
            <w:noWrap/>
            <w:vAlign w:val="center"/>
            <w:hideMark/>
          </w:tcPr>
          <w:p w14:paraId="1DF9AAFF"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620" w:type="dxa"/>
            <w:gridSpan w:val="5"/>
            <w:tcBorders>
              <w:top w:val="single" w:sz="4" w:space="0" w:color="auto"/>
              <w:left w:val="nil"/>
              <w:bottom w:val="single" w:sz="4" w:space="0" w:color="auto"/>
              <w:right w:val="single" w:sz="4" w:space="0" w:color="000000"/>
            </w:tcBorders>
            <w:shd w:val="clear" w:color="000000" w:fill="EBF1DE"/>
            <w:hideMark/>
          </w:tcPr>
          <w:p w14:paraId="0E21AD0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4AC70299" w14:textId="77777777" w:rsidTr="00623FD7">
        <w:trPr>
          <w:trHeight w:val="630"/>
        </w:trPr>
        <w:tc>
          <w:tcPr>
            <w:tcW w:w="9240" w:type="dxa"/>
            <w:gridSpan w:val="13"/>
            <w:tcBorders>
              <w:top w:val="single" w:sz="4" w:space="0" w:color="auto"/>
              <w:left w:val="nil"/>
              <w:bottom w:val="nil"/>
              <w:right w:val="nil"/>
            </w:tcBorders>
            <w:shd w:val="clear" w:color="000000" w:fill="FFFFFF"/>
            <w:vAlign w:val="center"/>
            <w:hideMark/>
          </w:tcPr>
          <w:p w14:paraId="70460F5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a.      Indique en relación a las sesiones del Directorio desarrolladas durante el ejercicio, lo siguiente:</w:t>
            </w:r>
          </w:p>
        </w:tc>
      </w:tr>
      <w:tr w:rsidR="00623FD7" w:rsidRPr="00E275E0" w14:paraId="1F0C59DD" w14:textId="77777777" w:rsidTr="00623FD7">
        <w:trPr>
          <w:trHeight w:val="315"/>
        </w:trPr>
        <w:tc>
          <w:tcPr>
            <w:tcW w:w="280" w:type="dxa"/>
            <w:tcBorders>
              <w:top w:val="nil"/>
              <w:left w:val="nil"/>
              <w:bottom w:val="nil"/>
              <w:right w:val="nil"/>
            </w:tcBorders>
            <w:shd w:val="clear" w:color="000000" w:fill="FFFFFF"/>
            <w:noWrap/>
            <w:vAlign w:val="bottom"/>
            <w:hideMark/>
          </w:tcPr>
          <w:p w14:paraId="4FBB95C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8160"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14:paraId="6A6EBAB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Número de sesiones realizadas</w:t>
            </w:r>
          </w:p>
        </w:tc>
        <w:tc>
          <w:tcPr>
            <w:tcW w:w="800" w:type="dxa"/>
            <w:gridSpan w:val="2"/>
            <w:tcBorders>
              <w:top w:val="single" w:sz="4" w:space="0" w:color="auto"/>
              <w:left w:val="nil"/>
              <w:bottom w:val="single" w:sz="4" w:space="0" w:color="auto"/>
              <w:right w:val="single" w:sz="4" w:space="0" w:color="auto"/>
            </w:tcBorders>
            <w:shd w:val="clear" w:color="000000" w:fill="EBF1DE"/>
            <w:vAlign w:val="center"/>
            <w:hideMark/>
          </w:tcPr>
          <w:p w14:paraId="34FE68EF"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7</w:t>
            </w:r>
          </w:p>
        </w:tc>
      </w:tr>
      <w:tr w:rsidR="00623FD7" w:rsidRPr="00E275E0" w14:paraId="03E9DA5A" w14:textId="77777777" w:rsidTr="00623FD7">
        <w:trPr>
          <w:trHeight w:val="315"/>
        </w:trPr>
        <w:tc>
          <w:tcPr>
            <w:tcW w:w="280" w:type="dxa"/>
            <w:tcBorders>
              <w:top w:val="nil"/>
              <w:left w:val="nil"/>
              <w:bottom w:val="nil"/>
              <w:right w:val="nil"/>
            </w:tcBorders>
            <w:shd w:val="clear" w:color="000000" w:fill="FFFFFF"/>
            <w:noWrap/>
            <w:vAlign w:val="bottom"/>
            <w:hideMark/>
          </w:tcPr>
          <w:p w14:paraId="37E0403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8160"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14:paraId="310D2C8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Número de sesiones en las que se haya prescindido de convocatoria </w:t>
            </w:r>
            <w:r w:rsidRPr="00E275E0">
              <w:rPr>
                <w:rFonts w:ascii="Arial" w:eastAsia="Times New Roman" w:hAnsi="Arial" w:cs="Arial"/>
                <w:color w:val="000000"/>
                <w:sz w:val="20"/>
                <w:szCs w:val="20"/>
                <w:vertAlign w:val="superscript"/>
                <w:lang w:val="es-PE" w:eastAsia="es-PE"/>
              </w:rPr>
              <w:t>(*)</w:t>
            </w:r>
          </w:p>
        </w:tc>
        <w:tc>
          <w:tcPr>
            <w:tcW w:w="800" w:type="dxa"/>
            <w:gridSpan w:val="2"/>
            <w:tcBorders>
              <w:top w:val="nil"/>
              <w:left w:val="nil"/>
              <w:bottom w:val="single" w:sz="4" w:space="0" w:color="auto"/>
              <w:right w:val="single" w:sz="4" w:space="0" w:color="auto"/>
            </w:tcBorders>
            <w:shd w:val="clear" w:color="000000" w:fill="EBF1DE"/>
            <w:vAlign w:val="center"/>
            <w:hideMark/>
          </w:tcPr>
          <w:p w14:paraId="617295CE"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0</w:t>
            </w:r>
          </w:p>
        </w:tc>
      </w:tr>
      <w:tr w:rsidR="00623FD7" w:rsidRPr="00E275E0" w14:paraId="689B3241" w14:textId="77777777" w:rsidTr="00623FD7">
        <w:trPr>
          <w:trHeight w:val="315"/>
        </w:trPr>
        <w:tc>
          <w:tcPr>
            <w:tcW w:w="280" w:type="dxa"/>
            <w:tcBorders>
              <w:top w:val="nil"/>
              <w:left w:val="nil"/>
              <w:bottom w:val="nil"/>
              <w:right w:val="nil"/>
            </w:tcBorders>
            <w:shd w:val="clear" w:color="000000" w:fill="FFFFFF"/>
            <w:noWrap/>
            <w:vAlign w:val="bottom"/>
            <w:hideMark/>
          </w:tcPr>
          <w:p w14:paraId="3D6A725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8160"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14:paraId="37B1E7B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Número sesiones en las cuales no asistió el Presidente del Directorio</w:t>
            </w:r>
          </w:p>
        </w:tc>
        <w:tc>
          <w:tcPr>
            <w:tcW w:w="800" w:type="dxa"/>
            <w:gridSpan w:val="2"/>
            <w:tcBorders>
              <w:top w:val="nil"/>
              <w:left w:val="nil"/>
              <w:bottom w:val="single" w:sz="4" w:space="0" w:color="auto"/>
              <w:right w:val="single" w:sz="4" w:space="0" w:color="auto"/>
            </w:tcBorders>
            <w:shd w:val="clear" w:color="000000" w:fill="EBF1DE"/>
            <w:vAlign w:val="center"/>
            <w:hideMark/>
          </w:tcPr>
          <w:p w14:paraId="3F1375CE"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0</w:t>
            </w:r>
          </w:p>
        </w:tc>
      </w:tr>
      <w:tr w:rsidR="00623FD7" w:rsidRPr="00E275E0" w14:paraId="2F2FB668" w14:textId="77777777" w:rsidTr="00623FD7">
        <w:trPr>
          <w:trHeight w:val="525"/>
        </w:trPr>
        <w:tc>
          <w:tcPr>
            <w:tcW w:w="280" w:type="dxa"/>
            <w:tcBorders>
              <w:top w:val="nil"/>
              <w:left w:val="nil"/>
              <w:bottom w:val="nil"/>
              <w:right w:val="nil"/>
            </w:tcBorders>
            <w:shd w:val="clear" w:color="000000" w:fill="FFFFFF"/>
            <w:noWrap/>
            <w:vAlign w:val="bottom"/>
            <w:hideMark/>
          </w:tcPr>
          <w:p w14:paraId="24E3E05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8160"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14:paraId="55219B8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Número de sesiones en las cuales uno o más Directores fueron representados por Directores suplentes o alternos</w:t>
            </w:r>
          </w:p>
        </w:tc>
        <w:tc>
          <w:tcPr>
            <w:tcW w:w="800" w:type="dxa"/>
            <w:gridSpan w:val="2"/>
            <w:tcBorders>
              <w:top w:val="nil"/>
              <w:left w:val="nil"/>
              <w:bottom w:val="single" w:sz="4" w:space="0" w:color="auto"/>
              <w:right w:val="single" w:sz="4" w:space="0" w:color="auto"/>
            </w:tcBorders>
            <w:shd w:val="clear" w:color="000000" w:fill="EBF1DE"/>
            <w:vAlign w:val="center"/>
            <w:hideMark/>
          </w:tcPr>
          <w:p w14:paraId="05587FE9"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0</w:t>
            </w:r>
          </w:p>
        </w:tc>
      </w:tr>
      <w:tr w:rsidR="00623FD7" w:rsidRPr="00E275E0" w14:paraId="448C243D" w14:textId="77777777" w:rsidTr="00623FD7">
        <w:trPr>
          <w:trHeight w:val="555"/>
        </w:trPr>
        <w:tc>
          <w:tcPr>
            <w:tcW w:w="280" w:type="dxa"/>
            <w:tcBorders>
              <w:top w:val="nil"/>
              <w:left w:val="nil"/>
              <w:bottom w:val="nil"/>
              <w:right w:val="nil"/>
            </w:tcBorders>
            <w:shd w:val="clear" w:color="000000" w:fill="FFFFFF"/>
            <w:noWrap/>
            <w:vAlign w:val="bottom"/>
            <w:hideMark/>
          </w:tcPr>
          <w:p w14:paraId="5475866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8160"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14:paraId="3BB2EAD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Número de Directores titulares que fueron representados en al menos una oportunidad</w:t>
            </w:r>
          </w:p>
        </w:tc>
        <w:tc>
          <w:tcPr>
            <w:tcW w:w="800" w:type="dxa"/>
            <w:gridSpan w:val="2"/>
            <w:tcBorders>
              <w:top w:val="nil"/>
              <w:left w:val="nil"/>
              <w:bottom w:val="single" w:sz="4" w:space="0" w:color="auto"/>
              <w:right w:val="single" w:sz="4" w:space="0" w:color="auto"/>
            </w:tcBorders>
            <w:shd w:val="clear" w:color="000000" w:fill="EBF1DE"/>
            <w:vAlign w:val="center"/>
            <w:hideMark/>
          </w:tcPr>
          <w:p w14:paraId="59E86C35"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0</w:t>
            </w:r>
          </w:p>
        </w:tc>
      </w:tr>
      <w:tr w:rsidR="00623FD7" w:rsidRPr="00E275E0" w14:paraId="0E31FDF3" w14:textId="77777777" w:rsidTr="00623FD7">
        <w:trPr>
          <w:trHeight w:val="720"/>
        </w:trPr>
        <w:tc>
          <w:tcPr>
            <w:tcW w:w="280" w:type="dxa"/>
            <w:tcBorders>
              <w:top w:val="nil"/>
              <w:left w:val="nil"/>
              <w:bottom w:val="nil"/>
              <w:right w:val="nil"/>
            </w:tcBorders>
            <w:shd w:val="clear" w:color="000000" w:fill="FFFFFF"/>
            <w:noWrap/>
            <w:vAlign w:val="center"/>
            <w:hideMark/>
          </w:tcPr>
          <w:p w14:paraId="4F572315" w14:textId="77777777" w:rsidR="00623FD7" w:rsidRPr="00E275E0" w:rsidRDefault="00623FD7" w:rsidP="00623FD7">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8960" w:type="dxa"/>
            <w:gridSpan w:val="12"/>
            <w:tcBorders>
              <w:top w:val="single" w:sz="4" w:space="0" w:color="auto"/>
              <w:left w:val="nil"/>
              <w:bottom w:val="nil"/>
              <w:right w:val="nil"/>
            </w:tcBorders>
            <w:shd w:val="clear" w:color="000000" w:fill="FFFFFF"/>
            <w:vAlign w:val="center"/>
            <w:hideMark/>
          </w:tcPr>
          <w:p w14:paraId="5CE9BE2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En este campo deberá informarse el número de sesiones que se han llevado a cabo al amparo de lo dispuesto en el último párrafo del artículo 167 de la LGS.</w:t>
            </w:r>
          </w:p>
        </w:tc>
      </w:tr>
      <w:tr w:rsidR="00623FD7" w:rsidRPr="00E275E0" w14:paraId="15E7D0D5" w14:textId="77777777" w:rsidTr="00623FD7">
        <w:trPr>
          <w:trHeight w:val="780"/>
        </w:trPr>
        <w:tc>
          <w:tcPr>
            <w:tcW w:w="9240" w:type="dxa"/>
            <w:gridSpan w:val="13"/>
            <w:tcBorders>
              <w:top w:val="nil"/>
              <w:left w:val="nil"/>
              <w:bottom w:val="nil"/>
              <w:right w:val="nil"/>
            </w:tcBorders>
            <w:shd w:val="clear" w:color="000000" w:fill="FFFFFF"/>
            <w:vAlign w:val="center"/>
            <w:hideMark/>
          </w:tcPr>
          <w:p w14:paraId="2EE803D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b.      Indique el porcentaje de asistencia de los Directores a las sesiones del Directorio durante el ejercicio.</w:t>
            </w:r>
          </w:p>
        </w:tc>
      </w:tr>
      <w:tr w:rsidR="00623FD7" w:rsidRPr="00E275E0" w14:paraId="3FBCA033" w14:textId="77777777" w:rsidTr="00623FD7">
        <w:trPr>
          <w:trHeight w:val="450"/>
        </w:trPr>
        <w:tc>
          <w:tcPr>
            <w:tcW w:w="280" w:type="dxa"/>
            <w:tcBorders>
              <w:top w:val="nil"/>
              <w:left w:val="nil"/>
              <w:bottom w:val="nil"/>
              <w:right w:val="nil"/>
            </w:tcBorders>
            <w:shd w:val="clear" w:color="000000" w:fill="FFFFFF"/>
            <w:noWrap/>
            <w:vAlign w:val="bottom"/>
            <w:hideMark/>
          </w:tcPr>
          <w:p w14:paraId="794335A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680"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14:paraId="226EED7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Nombre</w:t>
            </w:r>
          </w:p>
        </w:tc>
        <w:tc>
          <w:tcPr>
            <w:tcW w:w="2280" w:type="dxa"/>
            <w:gridSpan w:val="3"/>
            <w:tcBorders>
              <w:top w:val="single" w:sz="4" w:space="0" w:color="auto"/>
              <w:left w:val="nil"/>
              <w:bottom w:val="single" w:sz="4" w:space="0" w:color="auto"/>
              <w:right w:val="single" w:sz="4" w:space="0" w:color="000000"/>
            </w:tcBorders>
            <w:shd w:val="clear" w:color="000000" w:fill="FFFFFF"/>
            <w:vAlign w:val="center"/>
            <w:hideMark/>
          </w:tcPr>
          <w:p w14:paraId="1498A9F4"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de asistencia</w:t>
            </w:r>
          </w:p>
        </w:tc>
      </w:tr>
      <w:tr w:rsidR="00623FD7" w:rsidRPr="00E275E0" w14:paraId="7F615547" w14:textId="77777777" w:rsidTr="00623FD7">
        <w:trPr>
          <w:trHeight w:val="264"/>
        </w:trPr>
        <w:tc>
          <w:tcPr>
            <w:tcW w:w="280" w:type="dxa"/>
            <w:tcBorders>
              <w:top w:val="nil"/>
              <w:left w:val="nil"/>
              <w:bottom w:val="nil"/>
              <w:right w:val="nil"/>
            </w:tcBorders>
            <w:shd w:val="clear" w:color="000000" w:fill="FFFFFF"/>
            <w:noWrap/>
            <w:vAlign w:val="bottom"/>
            <w:hideMark/>
          </w:tcPr>
          <w:p w14:paraId="425AA4F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680" w:type="dxa"/>
            <w:gridSpan w:val="9"/>
            <w:tcBorders>
              <w:top w:val="single" w:sz="4" w:space="0" w:color="auto"/>
              <w:left w:val="single" w:sz="4" w:space="0" w:color="auto"/>
              <w:bottom w:val="single" w:sz="4" w:space="0" w:color="auto"/>
              <w:right w:val="single" w:sz="4" w:space="0" w:color="000000"/>
            </w:tcBorders>
            <w:shd w:val="clear" w:color="000000" w:fill="EBF1DE"/>
            <w:vAlign w:val="center"/>
            <w:hideMark/>
          </w:tcPr>
          <w:p w14:paraId="2A77427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Julian Siucho Dextre</w:t>
            </w:r>
          </w:p>
        </w:tc>
        <w:tc>
          <w:tcPr>
            <w:tcW w:w="2280" w:type="dxa"/>
            <w:gridSpan w:val="3"/>
            <w:tcBorders>
              <w:top w:val="single" w:sz="4" w:space="0" w:color="auto"/>
              <w:left w:val="nil"/>
              <w:bottom w:val="single" w:sz="4" w:space="0" w:color="auto"/>
              <w:right w:val="single" w:sz="4" w:space="0" w:color="000000"/>
            </w:tcBorders>
            <w:shd w:val="clear" w:color="000000" w:fill="EBF1DE"/>
            <w:noWrap/>
            <w:vAlign w:val="bottom"/>
            <w:hideMark/>
          </w:tcPr>
          <w:p w14:paraId="3C3CB10F"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100</w:t>
            </w:r>
          </w:p>
        </w:tc>
      </w:tr>
      <w:tr w:rsidR="00623FD7" w:rsidRPr="00E275E0" w14:paraId="3986FDB4" w14:textId="77777777" w:rsidTr="00623FD7">
        <w:trPr>
          <w:trHeight w:val="264"/>
        </w:trPr>
        <w:tc>
          <w:tcPr>
            <w:tcW w:w="280" w:type="dxa"/>
            <w:tcBorders>
              <w:top w:val="nil"/>
              <w:left w:val="nil"/>
              <w:bottom w:val="nil"/>
              <w:right w:val="nil"/>
            </w:tcBorders>
            <w:shd w:val="clear" w:color="000000" w:fill="FFFFFF"/>
            <w:noWrap/>
            <w:vAlign w:val="bottom"/>
            <w:hideMark/>
          </w:tcPr>
          <w:p w14:paraId="541173E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620" w:type="dxa"/>
            <w:gridSpan w:val="2"/>
            <w:tcBorders>
              <w:top w:val="nil"/>
              <w:left w:val="single" w:sz="4" w:space="0" w:color="auto"/>
              <w:bottom w:val="single" w:sz="4" w:space="0" w:color="auto"/>
              <w:right w:val="nil"/>
            </w:tcBorders>
            <w:shd w:val="clear" w:color="000000" w:fill="EBF1DE"/>
            <w:vAlign w:val="center"/>
            <w:hideMark/>
          </w:tcPr>
          <w:p w14:paraId="3C9899D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Raúl Siucho Dextre</w:t>
            </w:r>
          </w:p>
        </w:tc>
        <w:tc>
          <w:tcPr>
            <w:tcW w:w="1500" w:type="dxa"/>
            <w:tcBorders>
              <w:top w:val="nil"/>
              <w:left w:val="nil"/>
              <w:bottom w:val="single" w:sz="4" w:space="0" w:color="auto"/>
              <w:right w:val="nil"/>
            </w:tcBorders>
            <w:shd w:val="clear" w:color="000000" w:fill="EBF1DE"/>
            <w:vAlign w:val="center"/>
            <w:hideMark/>
          </w:tcPr>
          <w:p w14:paraId="4553CCE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00" w:type="dxa"/>
            <w:gridSpan w:val="2"/>
            <w:tcBorders>
              <w:top w:val="nil"/>
              <w:left w:val="nil"/>
              <w:bottom w:val="single" w:sz="4" w:space="0" w:color="auto"/>
              <w:right w:val="nil"/>
            </w:tcBorders>
            <w:shd w:val="clear" w:color="000000" w:fill="EBF1DE"/>
            <w:vAlign w:val="center"/>
            <w:hideMark/>
          </w:tcPr>
          <w:p w14:paraId="3AE8083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20" w:type="dxa"/>
            <w:gridSpan w:val="2"/>
            <w:tcBorders>
              <w:top w:val="nil"/>
              <w:left w:val="nil"/>
              <w:bottom w:val="single" w:sz="4" w:space="0" w:color="auto"/>
              <w:right w:val="nil"/>
            </w:tcBorders>
            <w:shd w:val="clear" w:color="000000" w:fill="EBF1DE"/>
            <w:vAlign w:val="center"/>
            <w:hideMark/>
          </w:tcPr>
          <w:p w14:paraId="7290FBF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340" w:type="dxa"/>
            <w:gridSpan w:val="2"/>
            <w:tcBorders>
              <w:top w:val="nil"/>
              <w:left w:val="nil"/>
              <w:bottom w:val="single" w:sz="4" w:space="0" w:color="auto"/>
              <w:right w:val="single" w:sz="4" w:space="0" w:color="auto"/>
            </w:tcBorders>
            <w:shd w:val="clear" w:color="000000" w:fill="EBF1DE"/>
            <w:vAlign w:val="center"/>
            <w:hideMark/>
          </w:tcPr>
          <w:p w14:paraId="3F1E99C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480" w:type="dxa"/>
            <w:tcBorders>
              <w:top w:val="nil"/>
              <w:left w:val="nil"/>
              <w:bottom w:val="single" w:sz="4" w:space="0" w:color="auto"/>
              <w:right w:val="nil"/>
            </w:tcBorders>
            <w:shd w:val="clear" w:color="000000" w:fill="EBF1DE"/>
            <w:noWrap/>
            <w:vAlign w:val="bottom"/>
            <w:hideMark/>
          </w:tcPr>
          <w:p w14:paraId="13FE54EB"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100</w:t>
            </w:r>
          </w:p>
        </w:tc>
        <w:tc>
          <w:tcPr>
            <w:tcW w:w="800" w:type="dxa"/>
            <w:gridSpan w:val="2"/>
            <w:tcBorders>
              <w:top w:val="nil"/>
              <w:left w:val="nil"/>
              <w:bottom w:val="single" w:sz="4" w:space="0" w:color="auto"/>
              <w:right w:val="single" w:sz="4" w:space="0" w:color="auto"/>
            </w:tcBorders>
            <w:shd w:val="clear" w:color="000000" w:fill="EBF1DE"/>
            <w:noWrap/>
            <w:vAlign w:val="bottom"/>
            <w:hideMark/>
          </w:tcPr>
          <w:p w14:paraId="1F0C64E2"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10A32D7F" w14:textId="77777777" w:rsidTr="00623FD7">
        <w:trPr>
          <w:trHeight w:val="264"/>
        </w:trPr>
        <w:tc>
          <w:tcPr>
            <w:tcW w:w="280" w:type="dxa"/>
            <w:tcBorders>
              <w:top w:val="nil"/>
              <w:left w:val="nil"/>
              <w:bottom w:val="nil"/>
              <w:right w:val="nil"/>
            </w:tcBorders>
            <w:shd w:val="clear" w:color="000000" w:fill="FFFFFF"/>
            <w:noWrap/>
            <w:vAlign w:val="bottom"/>
            <w:hideMark/>
          </w:tcPr>
          <w:p w14:paraId="0ABFC6C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680" w:type="dxa"/>
            <w:gridSpan w:val="9"/>
            <w:tcBorders>
              <w:top w:val="single" w:sz="4" w:space="0" w:color="auto"/>
              <w:left w:val="single" w:sz="4" w:space="0" w:color="auto"/>
              <w:bottom w:val="single" w:sz="4" w:space="0" w:color="auto"/>
              <w:right w:val="single" w:sz="4" w:space="0" w:color="000000"/>
            </w:tcBorders>
            <w:shd w:val="clear" w:color="000000" w:fill="EBF1DE"/>
            <w:vAlign w:val="center"/>
            <w:hideMark/>
          </w:tcPr>
          <w:p w14:paraId="7A3A42D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Iván Siucho Dextre</w:t>
            </w:r>
          </w:p>
        </w:tc>
        <w:tc>
          <w:tcPr>
            <w:tcW w:w="2280" w:type="dxa"/>
            <w:gridSpan w:val="3"/>
            <w:tcBorders>
              <w:top w:val="single" w:sz="4" w:space="0" w:color="auto"/>
              <w:left w:val="nil"/>
              <w:bottom w:val="single" w:sz="4" w:space="0" w:color="auto"/>
              <w:right w:val="single" w:sz="4" w:space="0" w:color="000000"/>
            </w:tcBorders>
            <w:shd w:val="clear" w:color="000000" w:fill="EBF1DE"/>
            <w:noWrap/>
            <w:vAlign w:val="bottom"/>
            <w:hideMark/>
          </w:tcPr>
          <w:p w14:paraId="282438C9"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100</w:t>
            </w:r>
          </w:p>
        </w:tc>
      </w:tr>
      <w:tr w:rsidR="00623FD7" w:rsidRPr="00E275E0" w14:paraId="5C24C024" w14:textId="77777777" w:rsidTr="00623FD7">
        <w:trPr>
          <w:trHeight w:val="264"/>
        </w:trPr>
        <w:tc>
          <w:tcPr>
            <w:tcW w:w="280" w:type="dxa"/>
            <w:tcBorders>
              <w:top w:val="nil"/>
              <w:left w:val="nil"/>
              <w:bottom w:val="nil"/>
              <w:right w:val="nil"/>
            </w:tcBorders>
            <w:shd w:val="clear" w:color="000000" w:fill="FFFFFF"/>
            <w:noWrap/>
            <w:vAlign w:val="bottom"/>
            <w:hideMark/>
          </w:tcPr>
          <w:p w14:paraId="5F1516A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lastRenderedPageBreak/>
              <w:t> </w:t>
            </w:r>
          </w:p>
        </w:tc>
        <w:tc>
          <w:tcPr>
            <w:tcW w:w="6680" w:type="dxa"/>
            <w:gridSpan w:val="9"/>
            <w:tcBorders>
              <w:top w:val="single" w:sz="4" w:space="0" w:color="auto"/>
              <w:left w:val="single" w:sz="4" w:space="0" w:color="auto"/>
              <w:bottom w:val="single" w:sz="4" w:space="0" w:color="auto"/>
              <w:right w:val="single" w:sz="4" w:space="0" w:color="000000"/>
            </w:tcBorders>
            <w:shd w:val="clear" w:color="000000" w:fill="EBF1DE"/>
            <w:vAlign w:val="center"/>
            <w:hideMark/>
          </w:tcPr>
          <w:p w14:paraId="4712393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Alfonso Brazzini Visconti</w:t>
            </w:r>
          </w:p>
        </w:tc>
        <w:tc>
          <w:tcPr>
            <w:tcW w:w="2280" w:type="dxa"/>
            <w:gridSpan w:val="3"/>
            <w:tcBorders>
              <w:top w:val="single" w:sz="4" w:space="0" w:color="auto"/>
              <w:left w:val="nil"/>
              <w:bottom w:val="single" w:sz="4" w:space="0" w:color="auto"/>
              <w:right w:val="single" w:sz="4" w:space="0" w:color="000000"/>
            </w:tcBorders>
            <w:shd w:val="clear" w:color="000000" w:fill="EBF1DE"/>
            <w:noWrap/>
            <w:vAlign w:val="bottom"/>
            <w:hideMark/>
          </w:tcPr>
          <w:p w14:paraId="2129D032"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100</w:t>
            </w:r>
          </w:p>
        </w:tc>
      </w:tr>
      <w:tr w:rsidR="00623FD7" w:rsidRPr="00E275E0" w14:paraId="618264D3" w14:textId="77777777" w:rsidTr="00623FD7">
        <w:trPr>
          <w:trHeight w:val="795"/>
        </w:trPr>
        <w:tc>
          <w:tcPr>
            <w:tcW w:w="9240" w:type="dxa"/>
            <w:gridSpan w:val="13"/>
            <w:tcBorders>
              <w:top w:val="nil"/>
              <w:left w:val="nil"/>
              <w:bottom w:val="nil"/>
              <w:right w:val="nil"/>
            </w:tcBorders>
            <w:shd w:val="clear" w:color="000000" w:fill="FFFFFF"/>
            <w:vAlign w:val="center"/>
            <w:hideMark/>
          </w:tcPr>
          <w:p w14:paraId="08EC04D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      Indique con qué antelación a la sesión de Directorio se encuentra a disposición de los Directores toda la información referida a los asuntos a tratar en una sesión.</w:t>
            </w:r>
          </w:p>
        </w:tc>
      </w:tr>
      <w:tr w:rsidR="00623FD7" w:rsidRPr="00E275E0" w14:paraId="42EA4852" w14:textId="77777777" w:rsidTr="00623FD7">
        <w:trPr>
          <w:trHeight w:val="780"/>
        </w:trPr>
        <w:tc>
          <w:tcPr>
            <w:tcW w:w="280" w:type="dxa"/>
            <w:tcBorders>
              <w:top w:val="nil"/>
              <w:left w:val="nil"/>
              <w:bottom w:val="nil"/>
              <w:right w:val="nil"/>
            </w:tcBorders>
            <w:shd w:val="clear" w:color="000000" w:fill="FFFFFF"/>
            <w:noWrap/>
            <w:vAlign w:val="bottom"/>
            <w:hideMark/>
          </w:tcPr>
          <w:p w14:paraId="6262DFB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6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62E8E36"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100" w:type="dxa"/>
            <w:gridSpan w:val="3"/>
            <w:tcBorders>
              <w:top w:val="single" w:sz="4" w:space="0" w:color="auto"/>
              <w:left w:val="nil"/>
              <w:bottom w:val="single" w:sz="4" w:space="0" w:color="auto"/>
              <w:right w:val="single" w:sz="4" w:space="0" w:color="000000"/>
            </w:tcBorders>
            <w:shd w:val="clear" w:color="000000" w:fill="FFFFFF"/>
            <w:vAlign w:val="center"/>
            <w:hideMark/>
          </w:tcPr>
          <w:p w14:paraId="43126FB4"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Menor a 3 días </w:t>
            </w:r>
          </w:p>
        </w:tc>
        <w:tc>
          <w:tcPr>
            <w:tcW w:w="1960" w:type="dxa"/>
            <w:gridSpan w:val="4"/>
            <w:tcBorders>
              <w:top w:val="single" w:sz="4" w:space="0" w:color="auto"/>
              <w:left w:val="nil"/>
              <w:bottom w:val="single" w:sz="4" w:space="0" w:color="auto"/>
              <w:right w:val="single" w:sz="4" w:space="0" w:color="000000"/>
            </w:tcBorders>
            <w:shd w:val="clear" w:color="000000" w:fill="FFFFFF"/>
            <w:vAlign w:val="center"/>
            <w:hideMark/>
          </w:tcPr>
          <w:p w14:paraId="35542E2C"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De 3 a 5 días</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797C296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Mayor a 5 días</w:t>
            </w:r>
          </w:p>
        </w:tc>
        <w:tc>
          <w:tcPr>
            <w:tcW w:w="800" w:type="dxa"/>
            <w:gridSpan w:val="2"/>
            <w:tcBorders>
              <w:top w:val="nil"/>
              <w:left w:val="nil"/>
              <w:bottom w:val="nil"/>
              <w:right w:val="nil"/>
            </w:tcBorders>
            <w:shd w:val="clear" w:color="000000" w:fill="FFFFFF"/>
            <w:noWrap/>
            <w:vAlign w:val="bottom"/>
            <w:hideMark/>
          </w:tcPr>
          <w:p w14:paraId="2B4CF89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02CB819D" w14:textId="77777777" w:rsidTr="00623FD7">
        <w:trPr>
          <w:trHeight w:val="288"/>
        </w:trPr>
        <w:tc>
          <w:tcPr>
            <w:tcW w:w="280" w:type="dxa"/>
            <w:tcBorders>
              <w:top w:val="nil"/>
              <w:left w:val="nil"/>
              <w:bottom w:val="nil"/>
              <w:right w:val="nil"/>
            </w:tcBorders>
            <w:shd w:val="clear" w:color="000000" w:fill="FFFFFF"/>
            <w:noWrap/>
            <w:vAlign w:val="bottom"/>
            <w:hideMark/>
          </w:tcPr>
          <w:p w14:paraId="30E54ED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620" w:type="dxa"/>
            <w:gridSpan w:val="2"/>
            <w:tcBorders>
              <w:top w:val="nil"/>
              <w:left w:val="single" w:sz="4" w:space="0" w:color="auto"/>
              <w:bottom w:val="single" w:sz="4" w:space="0" w:color="auto"/>
              <w:right w:val="single" w:sz="4" w:space="0" w:color="auto"/>
            </w:tcBorders>
            <w:shd w:val="clear" w:color="000000" w:fill="FFFFFF"/>
            <w:vAlign w:val="center"/>
            <w:hideMark/>
          </w:tcPr>
          <w:p w14:paraId="680ECB9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Información no confidencial</w:t>
            </w:r>
          </w:p>
        </w:tc>
        <w:tc>
          <w:tcPr>
            <w:tcW w:w="2100" w:type="dxa"/>
            <w:gridSpan w:val="3"/>
            <w:tcBorders>
              <w:top w:val="single" w:sz="4" w:space="0" w:color="auto"/>
              <w:left w:val="nil"/>
              <w:bottom w:val="single" w:sz="4" w:space="0" w:color="auto"/>
              <w:right w:val="single" w:sz="4" w:space="0" w:color="000000"/>
            </w:tcBorders>
            <w:shd w:val="clear" w:color="000000" w:fill="EBF1DE"/>
            <w:vAlign w:val="center"/>
            <w:hideMark/>
          </w:tcPr>
          <w:p w14:paraId="1AA59496"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960" w:type="dxa"/>
            <w:gridSpan w:val="4"/>
            <w:tcBorders>
              <w:top w:val="single" w:sz="4" w:space="0" w:color="auto"/>
              <w:left w:val="nil"/>
              <w:bottom w:val="single" w:sz="4" w:space="0" w:color="auto"/>
              <w:right w:val="single" w:sz="4" w:space="0" w:color="000000"/>
            </w:tcBorders>
            <w:shd w:val="clear" w:color="000000" w:fill="EBF1DE"/>
            <w:vAlign w:val="center"/>
            <w:hideMark/>
          </w:tcPr>
          <w:p w14:paraId="5D41F676"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480" w:type="dxa"/>
            <w:tcBorders>
              <w:top w:val="nil"/>
              <w:left w:val="nil"/>
              <w:bottom w:val="single" w:sz="4" w:space="0" w:color="auto"/>
              <w:right w:val="single" w:sz="4" w:space="0" w:color="auto"/>
            </w:tcBorders>
            <w:shd w:val="clear" w:color="000000" w:fill="EBF1DE"/>
            <w:vAlign w:val="center"/>
            <w:hideMark/>
          </w:tcPr>
          <w:p w14:paraId="46990102"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800" w:type="dxa"/>
            <w:gridSpan w:val="2"/>
            <w:tcBorders>
              <w:top w:val="nil"/>
              <w:left w:val="nil"/>
              <w:bottom w:val="nil"/>
              <w:right w:val="nil"/>
            </w:tcBorders>
            <w:shd w:val="clear" w:color="000000" w:fill="FFFFFF"/>
            <w:noWrap/>
            <w:vAlign w:val="bottom"/>
            <w:hideMark/>
          </w:tcPr>
          <w:p w14:paraId="76C8720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4B891434" w14:textId="77777777" w:rsidTr="00623FD7">
        <w:trPr>
          <w:trHeight w:val="288"/>
        </w:trPr>
        <w:tc>
          <w:tcPr>
            <w:tcW w:w="280" w:type="dxa"/>
            <w:tcBorders>
              <w:top w:val="nil"/>
              <w:left w:val="nil"/>
              <w:bottom w:val="nil"/>
              <w:right w:val="nil"/>
            </w:tcBorders>
            <w:shd w:val="clear" w:color="000000" w:fill="FFFFFF"/>
            <w:noWrap/>
            <w:vAlign w:val="bottom"/>
            <w:hideMark/>
          </w:tcPr>
          <w:p w14:paraId="54381C4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620" w:type="dxa"/>
            <w:gridSpan w:val="2"/>
            <w:tcBorders>
              <w:top w:val="nil"/>
              <w:left w:val="single" w:sz="4" w:space="0" w:color="auto"/>
              <w:bottom w:val="single" w:sz="4" w:space="0" w:color="auto"/>
              <w:right w:val="single" w:sz="4" w:space="0" w:color="auto"/>
            </w:tcBorders>
            <w:shd w:val="clear" w:color="000000" w:fill="FFFFFF"/>
            <w:vAlign w:val="center"/>
            <w:hideMark/>
          </w:tcPr>
          <w:p w14:paraId="07A2C5F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Información confidencial</w:t>
            </w:r>
          </w:p>
        </w:tc>
        <w:tc>
          <w:tcPr>
            <w:tcW w:w="2100" w:type="dxa"/>
            <w:gridSpan w:val="3"/>
            <w:tcBorders>
              <w:top w:val="single" w:sz="4" w:space="0" w:color="auto"/>
              <w:left w:val="nil"/>
              <w:bottom w:val="single" w:sz="4" w:space="0" w:color="auto"/>
              <w:right w:val="single" w:sz="4" w:space="0" w:color="000000"/>
            </w:tcBorders>
            <w:shd w:val="clear" w:color="000000" w:fill="EBF1DE"/>
            <w:vAlign w:val="center"/>
            <w:hideMark/>
          </w:tcPr>
          <w:p w14:paraId="0A9249BD"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960" w:type="dxa"/>
            <w:gridSpan w:val="4"/>
            <w:tcBorders>
              <w:top w:val="single" w:sz="4" w:space="0" w:color="auto"/>
              <w:left w:val="nil"/>
              <w:bottom w:val="single" w:sz="4" w:space="0" w:color="auto"/>
              <w:right w:val="single" w:sz="4" w:space="0" w:color="000000"/>
            </w:tcBorders>
            <w:shd w:val="clear" w:color="000000" w:fill="EBF1DE"/>
            <w:vAlign w:val="center"/>
            <w:hideMark/>
          </w:tcPr>
          <w:p w14:paraId="29238E6F"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480" w:type="dxa"/>
            <w:tcBorders>
              <w:top w:val="nil"/>
              <w:left w:val="nil"/>
              <w:bottom w:val="single" w:sz="4" w:space="0" w:color="auto"/>
              <w:right w:val="single" w:sz="4" w:space="0" w:color="auto"/>
            </w:tcBorders>
            <w:shd w:val="clear" w:color="000000" w:fill="EBF1DE"/>
            <w:vAlign w:val="center"/>
            <w:hideMark/>
          </w:tcPr>
          <w:p w14:paraId="541C09B2"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800" w:type="dxa"/>
            <w:gridSpan w:val="2"/>
            <w:tcBorders>
              <w:top w:val="nil"/>
              <w:left w:val="nil"/>
              <w:bottom w:val="nil"/>
              <w:right w:val="nil"/>
            </w:tcBorders>
            <w:shd w:val="clear" w:color="000000" w:fill="FFFFFF"/>
            <w:noWrap/>
            <w:vAlign w:val="bottom"/>
            <w:hideMark/>
          </w:tcPr>
          <w:p w14:paraId="52ACD58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238D0F7A" w14:textId="77777777" w:rsidTr="00623FD7">
        <w:trPr>
          <w:trHeight w:val="288"/>
        </w:trPr>
        <w:tc>
          <w:tcPr>
            <w:tcW w:w="280" w:type="dxa"/>
            <w:tcBorders>
              <w:top w:val="nil"/>
              <w:left w:val="nil"/>
              <w:bottom w:val="nil"/>
              <w:right w:val="nil"/>
            </w:tcBorders>
            <w:shd w:val="clear" w:color="000000" w:fill="FFFFFF"/>
            <w:vAlign w:val="center"/>
            <w:hideMark/>
          </w:tcPr>
          <w:p w14:paraId="64D8FF8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620" w:type="dxa"/>
            <w:gridSpan w:val="2"/>
            <w:tcBorders>
              <w:top w:val="nil"/>
              <w:left w:val="nil"/>
              <w:bottom w:val="nil"/>
              <w:right w:val="nil"/>
            </w:tcBorders>
            <w:shd w:val="clear" w:color="000000" w:fill="FFFFFF"/>
            <w:vAlign w:val="center"/>
            <w:hideMark/>
          </w:tcPr>
          <w:p w14:paraId="73CEF84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500" w:type="dxa"/>
            <w:tcBorders>
              <w:top w:val="nil"/>
              <w:left w:val="nil"/>
              <w:bottom w:val="nil"/>
              <w:right w:val="nil"/>
            </w:tcBorders>
            <w:shd w:val="clear" w:color="000000" w:fill="FFFFFF"/>
            <w:vAlign w:val="center"/>
            <w:hideMark/>
          </w:tcPr>
          <w:p w14:paraId="6618157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00" w:type="dxa"/>
            <w:gridSpan w:val="2"/>
            <w:tcBorders>
              <w:top w:val="nil"/>
              <w:left w:val="nil"/>
              <w:bottom w:val="nil"/>
              <w:right w:val="nil"/>
            </w:tcBorders>
            <w:shd w:val="clear" w:color="000000" w:fill="FFFFFF"/>
            <w:vAlign w:val="center"/>
            <w:hideMark/>
          </w:tcPr>
          <w:p w14:paraId="44FC1CF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20" w:type="dxa"/>
            <w:gridSpan w:val="2"/>
            <w:tcBorders>
              <w:top w:val="nil"/>
              <w:left w:val="nil"/>
              <w:bottom w:val="nil"/>
              <w:right w:val="nil"/>
            </w:tcBorders>
            <w:shd w:val="clear" w:color="000000" w:fill="FFFFFF"/>
            <w:vAlign w:val="center"/>
            <w:hideMark/>
          </w:tcPr>
          <w:p w14:paraId="16F02C6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340" w:type="dxa"/>
            <w:gridSpan w:val="2"/>
            <w:tcBorders>
              <w:top w:val="nil"/>
              <w:left w:val="nil"/>
              <w:bottom w:val="nil"/>
              <w:right w:val="nil"/>
            </w:tcBorders>
            <w:shd w:val="clear" w:color="000000" w:fill="FFFFFF"/>
            <w:vAlign w:val="center"/>
            <w:hideMark/>
          </w:tcPr>
          <w:p w14:paraId="16E49B9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480" w:type="dxa"/>
            <w:tcBorders>
              <w:top w:val="nil"/>
              <w:left w:val="nil"/>
              <w:bottom w:val="nil"/>
              <w:right w:val="nil"/>
            </w:tcBorders>
            <w:shd w:val="clear" w:color="000000" w:fill="FFFFFF"/>
            <w:vAlign w:val="center"/>
            <w:hideMark/>
          </w:tcPr>
          <w:p w14:paraId="5B3131A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800" w:type="dxa"/>
            <w:gridSpan w:val="2"/>
            <w:tcBorders>
              <w:top w:val="nil"/>
              <w:left w:val="nil"/>
              <w:bottom w:val="nil"/>
              <w:right w:val="nil"/>
            </w:tcBorders>
            <w:shd w:val="clear" w:color="000000" w:fill="FFFFFF"/>
            <w:noWrap/>
            <w:vAlign w:val="bottom"/>
            <w:hideMark/>
          </w:tcPr>
          <w:p w14:paraId="094B29B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52959F53" w14:textId="77777777" w:rsidTr="00623FD7">
        <w:trPr>
          <w:trHeight w:val="264"/>
        </w:trPr>
        <w:tc>
          <w:tcPr>
            <w:tcW w:w="9240" w:type="dxa"/>
            <w:gridSpan w:val="13"/>
            <w:tcBorders>
              <w:top w:val="nil"/>
              <w:left w:val="nil"/>
              <w:bottom w:val="nil"/>
              <w:right w:val="nil"/>
            </w:tcBorders>
            <w:shd w:val="clear" w:color="000000" w:fill="FFFFFF"/>
            <w:noWrap/>
            <w:vAlign w:val="bottom"/>
            <w:hideMark/>
          </w:tcPr>
          <w:p w14:paraId="759790A9" w14:textId="77777777" w:rsidR="00623FD7" w:rsidRPr="00E275E0" w:rsidRDefault="00623FD7" w:rsidP="00623FD7">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Pregunta III.11</w:t>
            </w:r>
          </w:p>
        </w:tc>
      </w:tr>
      <w:tr w:rsidR="00623FD7" w:rsidRPr="00E275E0" w14:paraId="2F838EB9" w14:textId="77777777" w:rsidTr="00623FD7">
        <w:trPr>
          <w:trHeight w:val="264"/>
        </w:trPr>
        <w:tc>
          <w:tcPr>
            <w:tcW w:w="4400" w:type="dxa"/>
            <w:gridSpan w:val="4"/>
            <w:tcBorders>
              <w:top w:val="nil"/>
              <w:left w:val="nil"/>
              <w:bottom w:val="single" w:sz="4" w:space="0" w:color="auto"/>
              <w:right w:val="single" w:sz="4" w:space="0" w:color="000000"/>
            </w:tcBorders>
            <w:shd w:val="clear" w:color="000000" w:fill="FFFFFF"/>
            <w:noWrap/>
            <w:vAlign w:val="bottom"/>
            <w:hideMark/>
          </w:tcPr>
          <w:p w14:paraId="510E1DC6"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00" w:type="dxa"/>
            <w:gridSpan w:val="2"/>
            <w:tcBorders>
              <w:top w:val="single" w:sz="4" w:space="0" w:color="auto"/>
              <w:left w:val="nil"/>
              <w:bottom w:val="nil"/>
              <w:right w:val="single" w:sz="4" w:space="0" w:color="auto"/>
            </w:tcBorders>
            <w:shd w:val="clear" w:color="000000" w:fill="FFFFFF"/>
            <w:noWrap/>
            <w:vAlign w:val="center"/>
            <w:hideMark/>
          </w:tcPr>
          <w:p w14:paraId="259920FA"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620" w:type="dxa"/>
            <w:gridSpan w:val="2"/>
            <w:tcBorders>
              <w:top w:val="single" w:sz="4" w:space="0" w:color="auto"/>
              <w:left w:val="nil"/>
              <w:bottom w:val="nil"/>
              <w:right w:val="single" w:sz="4" w:space="0" w:color="auto"/>
            </w:tcBorders>
            <w:shd w:val="clear" w:color="000000" w:fill="FFFFFF"/>
            <w:noWrap/>
            <w:vAlign w:val="center"/>
            <w:hideMark/>
          </w:tcPr>
          <w:p w14:paraId="7E92EDCF"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3620" w:type="dxa"/>
            <w:gridSpan w:val="5"/>
            <w:tcBorders>
              <w:top w:val="single" w:sz="4" w:space="0" w:color="auto"/>
              <w:left w:val="nil"/>
              <w:bottom w:val="single" w:sz="4" w:space="0" w:color="auto"/>
              <w:right w:val="single" w:sz="4" w:space="0" w:color="000000"/>
            </w:tcBorders>
            <w:shd w:val="clear" w:color="000000" w:fill="FFFFFF"/>
            <w:vAlign w:val="center"/>
            <w:hideMark/>
          </w:tcPr>
          <w:p w14:paraId="65BA19FB"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623FD7" w:rsidRPr="00E275E0" w14:paraId="556E6731" w14:textId="77777777" w:rsidTr="00623FD7">
        <w:trPr>
          <w:trHeight w:val="945"/>
        </w:trPr>
        <w:tc>
          <w:tcPr>
            <w:tcW w:w="440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65070F32"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a.    ¿El Directorio evalúa, al menos una vez al año,  de manera objetiva, su desempeño como órgano colegiado y el de sus miembros?</w:t>
            </w:r>
          </w:p>
        </w:tc>
        <w:tc>
          <w:tcPr>
            <w:tcW w:w="600" w:type="dxa"/>
            <w:gridSpan w:val="2"/>
            <w:tcBorders>
              <w:top w:val="single" w:sz="4" w:space="0" w:color="auto"/>
              <w:left w:val="nil"/>
              <w:bottom w:val="single" w:sz="4" w:space="0" w:color="auto"/>
              <w:right w:val="single" w:sz="4" w:space="0" w:color="auto"/>
            </w:tcBorders>
            <w:shd w:val="clear" w:color="000000" w:fill="EBF1DE"/>
            <w:noWrap/>
            <w:vAlign w:val="center"/>
            <w:hideMark/>
          </w:tcPr>
          <w:p w14:paraId="5ADECFA6"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620" w:type="dxa"/>
            <w:gridSpan w:val="2"/>
            <w:tcBorders>
              <w:top w:val="single" w:sz="4" w:space="0" w:color="auto"/>
              <w:left w:val="nil"/>
              <w:bottom w:val="single" w:sz="4" w:space="0" w:color="auto"/>
              <w:right w:val="single" w:sz="4" w:space="0" w:color="auto"/>
            </w:tcBorders>
            <w:shd w:val="clear" w:color="000000" w:fill="EBF1DE"/>
            <w:noWrap/>
            <w:vAlign w:val="center"/>
            <w:hideMark/>
          </w:tcPr>
          <w:p w14:paraId="30D0EF05"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620" w:type="dxa"/>
            <w:gridSpan w:val="5"/>
            <w:tcBorders>
              <w:top w:val="single" w:sz="4" w:space="0" w:color="auto"/>
              <w:left w:val="nil"/>
              <w:bottom w:val="single" w:sz="4" w:space="0" w:color="auto"/>
              <w:right w:val="single" w:sz="4" w:space="0" w:color="000000"/>
            </w:tcBorders>
            <w:shd w:val="clear" w:color="000000" w:fill="EBF1DE"/>
            <w:hideMark/>
          </w:tcPr>
          <w:p w14:paraId="5A6E52E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2849EF85" w14:textId="77777777" w:rsidTr="00623FD7">
        <w:trPr>
          <w:trHeight w:val="945"/>
        </w:trPr>
        <w:tc>
          <w:tcPr>
            <w:tcW w:w="440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07799A65"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b.    ¿Se alterna la metodología de la autoevaluación con la evaluación realizada por asesores externos?</w:t>
            </w:r>
          </w:p>
        </w:tc>
        <w:tc>
          <w:tcPr>
            <w:tcW w:w="600" w:type="dxa"/>
            <w:gridSpan w:val="2"/>
            <w:tcBorders>
              <w:top w:val="nil"/>
              <w:left w:val="nil"/>
              <w:bottom w:val="single" w:sz="4" w:space="0" w:color="auto"/>
              <w:right w:val="single" w:sz="4" w:space="0" w:color="auto"/>
            </w:tcBorders>
            <w:shd w:val="clear" w:color="000000" w:fill="EBF1DE"/>
            <w:noWrap/>
            <w:vAlign w:val="center"/>
            <w:hideMark/>
          </w:tcPr>
          <w:p w14:paraId="5F24D521"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20" w:type="dxa"/>
            <w:gridSpan w:val="2"/>
            <w:tcBorders>
              <w:top w:val="nil"/>
              <w:left w:val="nil"/>
              <w:bottom w:val="single" w:sz="4" w:space="0" w:color="auto"/>
              <w:right w:val="single" w:sz="4" w:space="0" w:color="auto"/>
            </w:tcBorders>
            <w:shd w:val="clear" w:color="000000" w:fill="EBF1DE"/>
            <w:noWrap/>
            <w:vAlign w:val="center"/>
            <w:hideMark/>
          </w:tcPr>
          <w:p w14:paraId="231134EC"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3620" w:type="dxa"/>
            <w:gridSpan w:val="5"/>
            <w:tcBorders>
              <w:top w:val="single" w:sz="4" w:space="0" w:color="auto"/>
              <w:left w:val="nil"/>
              <w:bottom w:val="single" w:sz="4" w:space="0" w:color="auto"/>
              <w:right w:val="single" w:sz="4" w:space="0" w:color="000000"/>
            </w:tcBorders>
            <w:shd w:val="clear" w:color="000000" w:fill="EBF1DE"/>
            <w:hideMark/>
          </w:tcPr>
          <w:p w14:paraId="662804B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 se cuenta con asesores externos</w:t>
            </w:r>
          </w:p>
        </w:tc>
      </w:tr>
      <w:tr w:rsidR="00623FD7" w:rsidRPr="00E275E0" w14:paraId="5ABE0FA0" w14:textId="77777777" w:rsidTr="00623FD7">
        <w:trPr>
          <w:trHeight w:val="615"/>
        </w:trPr>
        <w:tc>
          <w:tcPr>
            <w:tcW w:w="9240" w:type="dxa"/>
            <w:gridSpan w:val="13"/>
            <w:tcBorders>
              <w:top w:val="single" w:sz="4" w:space="0" w:color="auto"/>
              <w:left w:val="nil"/>
              <w:bottom w:val="nil"/>
              <w:right w:val="nil"/>
            </w:tcBorders>
            <w:shd w:val="clear" w:color="000000" w:fill="FFFFFF"/>
            <w:vAlign w:val="center"/>
            <w:hideMark/>
          </w:tcPr>
          <w:p w14:paraId="377691A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a.      Indique si se han realizado evaluaciones de desempeño del Directorio durante el ejercicio.</w:t>
            </w:r>
          </w:p>
        </w:tc>
      </w:tr>
      <w:tr w:rsidR="00623FD7" w:rsidRPr="00E275E0" w14:paraId="155E2F43" w14:textId="77777777" w:rsidTr="00623FD7">
        <w:trPr>
          <w:trHeight w:val="288"/>
        </w:trPr>
        <w:tc>
          <w:tcPr>
            <w:tcW w:w="280" w:type="dxa"/>
            <w:tcBorders>
              <w:top w:val="nil"/>
              <w:left w:val="nil"/>
              <w:bottom w:val="nil"/>
              <w:right w:val="nil"/>
            </w:tcBorders>
            <w:shd w:val="clear" w:color="000000" w:fill="FFFFFF"/>
            <w:noWrap/>
            <w:vAlign w:val="bottom"/>
            <w:hideMark/>
          </w:tcPr>
          <w:p w14:paraId="486A5F2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620" w:type="dxa"/>
            <w:gridSpan w:val="2"/>
            <w:tcBorders>
              <w:top w:val="nil"/>
              <w:left w:val="nil"/>
              <w:bottom w:val="nil"/>
              <w:right w:val="nil"/>
            </w:tcBorders>
            <w:shd w:val="clear" w:color="000000" w:fill="FFFFFF"/>
            <w:noWrap/>
            <w:vAlign w:val="bottom"/>
            <w:hideMark/>
          </w:tcPr>
          <w:p w14:paraId="33D1B9A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720" w:type="dxa"/>
            <w:gridSpan w:val="5"/>
            <w:tcBorders>
              <w:top w:val="nil"/>
              <w:left w:val="nil"/>
              <w:bottom w:val="single" w:sz="4" w:space="0" w:color="auto"/>
              <w:right w:val="single" w:sz="4" w:space="0" w:color="000000"/>
            </w:tcBorders>
            <w:shd w:val="clear" w:color="000000" w:fill="FFFFFF"/>
            <w:noWrap/>
            <w:vAlign w:val="bottom"/>
            <w:hideMark/>
          </w:tcPr>
          <w:p w14:paraId="0FCB3A7F"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340" w:type="dxa"/>
            <w:gridSpan w:val="2"/>
            <w:tcBorders>
              <w:top w:val="single" w:sz="4" w:space="0" w:color="auto"/>
              <w:left w:val="nil"/>
              <w:bottom w:val="single" w:sz="4" w:space="0" w:color="auto"/>
              <w:right w:val="single" w:sz="4" w:space="0" w:color="auto"/>
            </w:tcBorders>
            <w:shd w:val="clear" w:color="000000" w:fill="FFFFFF"/>
            <w:vAlign w:val="center"/>
            <w:hideMark/>
          </w:tcPr>
          <w:p w14:paraId="028FC7EC"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Si</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60F55B89"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w:t>
            </w:r>
          </w:p>
        </w:tc>
        <w:tc>
          <w:tcPr>
            <w:tcW w:w="800" w:type="dxa"/>
            <w:gridSpan w:val="2"/>
            <w:tcBorders>
              <w:top w:val="nil"/>
              <w:left w:val="nil"/>
              <w:bottom w:val="nil"/>
              <w:right w:val="nil"/>
            </w:tcBorders>
            <w:shd w:val="clear" w:color="000000" w:fill="FFFFFF"/>
            <w:noWrap/>
            <w:vAlign w:val="bottom"/>
            <w:hideMark/>
          </w:tcPr>
          <w:p w14:paraId="3FC5767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1A909A3C" w14:textId="77777777" w:rsidTr="00623FD7">
        <w:trPr>
          <w:trHeight w:val="525"/>
        </w:trPr>
        <w:tc>
          <w:tcPr>
            <w:tcW w:w="280" w:type="dxa"/>
            <w:tcBorders>
              <w:top w:val="nil"/>
              <w:left w:val="nil"/>
              <w:bottom w:val="nil"/>
              <w:right w:val="nil"/>
            </w:tcBorders>
            <w:shd w:val="clear" w:color="000000" w:fill="FFFFFF"/>
            <w:noWrap/>
            <w:vAlign w:val="bottom"/>
            <w:hideMark/>
          </w:tcPr>
          <w:p w14:paraId="5947DF2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620" w:type="dxa"/>
            <w:gridSpan w:val="2"/>
            <w:tcBorders>
              <w:top w:val="nil"/>
              <w:left w:val="nil"/>
              <w:bottom w:val="nil"/>
              <w:right w:val="nil"/>
            </w:tcBorders>
            <w:shd w:val="clear" w:color="000000" w:fill="FFFFFF"/>
            <w:noWrap/>
            <w:vAlign w:val="bottom"/>
            <w:hideMark/>
          </w:tcPr>
          <w:p w14:paraId="3547BAE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72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1BD9CF17"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Como órgano colegiado </w:t>
            </w:r>
          </w:p>
        </w:tc>
        <w:tc>
          <w:tcPr>
            <w:tcW w:w="1340" w:type="dxa"/>
            <w:gridSpan w:val="2"/>
            <w:tcBorders>
              <w:top w:val="nil"/>
              <w:left w:val="nil"/>
              <w:bottom w:val="single" w:sz="4" w:space="0" w:color="auto"/>
              <w:right w:val="single" w:sz="4" w:space="0" w:color="auto"/>
            </w:tcBorders>
            <w:shd w:val="clear" w:color="000000" w:fill="EBF1DE"/>
            <w:noWrap/>
            <w:vAlign w:val="center"/>
            <w:hideMark/>
          </w:tcPr>
          <w:p w14:paraId="0DEA6E6A"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480" w:type="dxa"/>
            <w:tcBorders>
              <w:top w:val="nil"/>
              <w:left w:val="nil"/>
              <w:bottom w:val="single" w:sz="4" w:space="0" w:color="auto"/>
              <w:right w:val="single" w:sz="4" w:space="0" w:color="auto"/>
            </w:tcBorders>
            <w:shd w:val="clear" w:color="000000" w:fill="EBF1DE"/>
            <w:noWrap/>
            <w:vAlign w:val="center"/>
            <w:hideMark/>
          </w:tcPr>
          <w:p w14:paraId="759A8FCD"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800" w:type="dxa"/>
            <w:gridSpan w:val="2"/>
            <w:tcBorders>
              <w:top w:val="nil"/>
              <w:left w:val="nil"/>
              <w:bottom w:val="nil"/>
              <w:right w:val="nil"/>
            </w:tcBorders>
            <w:shd w:val="clear" w:color="000000" w:fill="FFFFFF"/>
            <w:noWrap/>
            <w:vAlign w:val="bottom"/>
            <w:hideMark/>
          </w:tcPr>
          <w:p w14:paraId="458BADA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6A5FB7E4" w14:textId="77777777" w:rsidTr="00623FD7">
        <w:trPr>
          <w:trHeight w:val="525"/>
        </w:trPr>
        <w:tc>
          <w:tcPr>
            <w:tcW w:w="280" w:type="dxa"/>
            <w:tcBorders>
              <w:top w:val="nil"/>
              <w:left w:val="nil"/>
              <w:bottom w:val="nil"/>
              <w:right w:val="nil"/>
            </w:tcBorders>
            <w:shd w:val="clear" w:color="000000" w:fill="FFFFFF"/>
            <w:noWrap/>
            <w:vAlign w:val="bottom"/>
            <w:hideMark/>
          </w:tcPr>
          <w:p w14:paraId="3879B1B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620" w:type="dxa"/>
            <w:gridSpan w:val="2"/>
            <w:tcBorders>
              <w:top w:val="nil"/>
              <w:left w:val="nil"/>
              <w:bottom w:val="nil"/>
              <w:right w:val="nil"/>
            </w:tcBorders>
            <w:shd w:val="clear" w:color="000000" w:fill="FFFFFF"/>
            <w:noWrap/>
            <w:vAlign w:val="bottom"/>
            <w:hideMark/>
          </w:tcPr>
          <w:p w14:paraId="2FA44D2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72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4D3041BB"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A sus miembros </w:t>
            </w:r>
          </w:p>
        </w:tc>
        <w:tc>
          <w:tcPr>
            <w:tcW w:w="1340" w:type="dxa"/>
            <w:gridSpan w:val="2"/>
            <w:tcBorders>
              <w:top w:val="nil"/>
              <w:left w:val="nil"/>
              <w:bottom w:val="single" w:sz="4" w:space="0" w:color="auto"/>
              <w:right w:val="single" w:sz="4" w:space="0" w:color="auto"/>
            </w:tcBorders>
            <w:shd w:val="clear" w:color="000000" w:fill="EBF1DE"/>
            <w:noWrap/>
            <w:vAlign w:val="center"/>
            <w:hideMark/>
          </w:tcPr>
          <w:p w14:paraId="4F56931A"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480" w:type="dxa"/>
            <w:tcBorders>
              <w:top w:val="nil"/>
              <w:left w:val="nil"/>
              <w:bottom w:val="single" w:sz="4" w:space="0" w:color="auto"/>
              <w:right w:val="single" w:sz="4" w:space="0" w:color="auto"/>
            </w:tcBorders>
            <w:shd w:val="clear" w:color="000000" w:fill="EBF1DE"/>
            <w:noWrap/>
            <w:vAlign w:val="center"/>
            <w:hideMark/>
          </w:tcPr>
          <w:p w14:paraId="47562310"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800" w:type="dxa"/>
            <w:gridSpan w:val="2"/>
            <w:tcBorders>
              <w:top w:val="nil"/>
              <w:left w:val="nil"/>
              <w:bottom w:val="nil"/>
              <w:right w:val="nil"/>
            </w:tcBorders>
            <w:shd w:val="clear" w:color="000000" w:fill="FFFFFF"/>
            <w:noWrap/>
            <w:vAlign w:val="bottom"/>
            <w:hideMark/>
          </w:tcPr>
          <w:p w14:paraId="4E8BF5C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11ABC59D" w14:textId="77777777" w:rsidTr="00623FD7">
        <w:trPr>
          <w:trHeight w:val="870"/>
        </w:trPr>
        <w:tc>
          <w:tcPr>
            <w:tcW w:w="280" w:type="dxa"/>
            <w:tcBorders>
              <w:top w:val="nil"/>
              <w:left w:val="nil"/>
              <w:bottom w:val="nil"/>
              <w:right w:val="nil"/>
            </w:tcBorders>
            <w:shd w:val="clear" w:color="000000" w:fill="FFFFFF"/>
            <w:noWrap/>
            <w:vAlign w:val="bottom"/>
            <w:hideMark/>
          </w:tcPr>
          <w:p w14:paraId="751E8A4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8960" w:type="dxa"/>
            <w:gridSpan w:val="12"/>
            <w:tcBorders>
              <w:top w:val="nil"/>
              <w:left w:val="nil"/>
              <w:bottom w:val="single" w:sz="4" w:space="0" w:color="auto"/>
              <w:right w:val="nil"/>
            </w:tcBorders>
            <w:shd w:val="clear" w:color="000000" w:fill="FFFFFF"/>
            <w:vAlign w:val="center"/>
            <w:hideMark/>
          </w:tcPr>
          <w:p w14:paraId="2FACC26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En caso la respuesta a la pregunta anterior en cualquiera de los campos sea afirmativa, indicar la información siguiente para cada evaluación:</w:t>
            </w:r>
          </w:p>
        </w:tc>
      </w:tr>
      <w:tr w:rsidR="00623FD7" w:rsidRPr="00E275E0" w14:paraId="3A085684" w14:textId="77777777" w:rsidTr="00623FD7">
        <w:trPr>
          <w:trHeight w:val="270"/>
        </w:trPr>
        <w:tc>
          <w:tcPr>
            <w:tcW w:w="280" w:type="dxa"/>
            <w:tcBorders>
              <w:top w:val="nil"/>
              <w:left w:val="nil"/>
              <w:bottom w:val="nil"/>
              <w:right w:val="nil"/>
            </w:tcBorders>
            <w:shd w:val="clear" w:color="000000" w:fill="FFFFFF"/>
            <w:noWrap/>
            <w:vAlign w:val="bottom"/>
            <w:hideMark/>
          </w:tcPr>
          <w:p w14:paraId="05C8CEB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62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3AFCCB4"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Evaluación</w:t>
            </w:r>
          </w:p>
        </w:tc>
        <w:tc>
          <w:tcPr>
            <w:tcW w:w="2720" w:type="dxa"/>
            <w:gridSpan w:val="5"/>
            <w:tcBorders>
              <w:top w:val="single" w:sz="4" w:space="0" w:color="auto"/>
              <w:left w:val="nil"/>
              <w:bottom w:val="single" w:sz="4" w:space="0" w:color="auto"/>
              <w:right w:val="single" w:sz="4" w:space="0" w:color="000000"/>
            </w:tcBorders>
            <w:shd w:val="clear" w:color="000000" w:fill="FFFFFF"/>
            <w:vAlign w:val="center"/>
            <w:hideMark/>
          </w:tcPr>
          <w:p w14:paraId="0A4CD708"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Autoevaluación</w:t>
            </w:r>
          </w:p>
        </w:tc>
        <w:tc>
          <w:tcPr>
            <w:tcW w:w="3620" w:type="dxa"/>
            <w:gridSpan w:val="5"/>
            <w:tcBorders>
              <w:top w:val="single" w:sz="4" w:space="0" w:color="auto"/>
              <w:left w:val="nil"/>
              <w:bottom w:val="single" w:sz="4" w:space="0" w:color="auto"/>
              <w:right w:val="single" w:sz="4" w:space="0" w:color="000000"/>
            </w:tcBorders>
            <w:shd w:val="clear" w:color="000000" w:fill="FFFFFF"/>
            <w:vAlign w:val="center"/>
            <w:hideMark/>
          </w:tcPr>
          <w:p w14:paraId="40E205E1"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Evaluación externa</w:t>
            </w:r>
          </w:p>
        </w:tc>
      </w:tr>
      <w:tr w:rsidR="00623FD7" w:rsidRPr="00E275E0" w14:paraId="5F851E0D" w14:textId="77777777" w:rsidTr="00623FD7">
        <w:trPr>
          <w:trHeight w:val="576"/>
        </w:trPr>
        <w:tc>
          <w:tcPr>
            <w:tcW w:w="280" w:type="dxa"/>
            <w:tcBorders>
              <w:top w:val="nil"/>
              <w:left w:val="nil"/>
              <w:bottom w:val="nil"/>
              <w:right w:val="nil"/>
            </w:tcBorders>
            <w:shd w:val="clear" w:color="000000" w:fill="FFFFFF"/>
            <w:noWrap/>
            <w:vAlign w:val="bottom"/>
            <w:hideMark/>
          </w:tcPr>
          <w:p w14:paraId="6CEBCE4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620" w:type="dxa"/>
            <w:gridSpan w:val="2"/>
            <w:vMerge/>
            <w:tcBorders>
              <w:top w:val="nil"/>
              <w:left w:val="single" w:sz="4" w:space="0" w:color="auto"/>
              <w:bottom w:val="single" w:sz="4" w:space="0" w:color="000000"/>
              <w:right w:val="single" w:sz="4" w:space="0" w:color="auto"/>
            </w:tcBorders>
            <w:vAlign w:val="center"/>
            <w:hideMark/>
          </w:tcPr>
          <w:p w14:paraId="2D549EAF" w14:textId="77777777" w:rsidR="00623FD7" w:rsidRPr="00E275E0" w:rsidRDefault="00623FD7" w:rsidP="00623FD7">
            <w:pPr>
              <w:rPr>
                <w:rFonts w:ascii="Arial" w:eastAsia="Times New Roman" w:hAnsi="Arial" w:cs="Arial"/>
                <w:color w:val="000000"/>
                <w:sz w:val="20"/>
                <w:szCs w:val="20"/>
                <w:lang w:val="es-PE" w:eastAsia="es-PE"/>
              </w:rPr>
            </w:pPr>
          </w:p>
        </w:tc>
        <w:tc>
          <w:tcPr>
            <w:tcW w:w="1500" w:type="dxa"/>
            <w:tcBorders>
              <w:top w:val="nil"/>
              <w:left w:val="nil"/>
              <w:bottom w:val="single" w:sz="4" w:space="0" w:color="auto"/>
              <w:right w:val="single" w:sz="4" w:space="0" w:color="auto"/>
            </w:tcBorders>
            <w:shd w:val="clear" w:color="000000" w:fill="FFFFFF"/>
            <w:vAlign w:val="center"/>
            <w:hideMark/>
          </w:tcPr>
          <w:p w14:paraId="225857D9"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Fecha</w:t>
            </w:r>
          </w:p>
        </w:tc>
        <w:tc>
          <w:tcPr>
            <w:tcW w:w="1220" w:type="dxa"/>
            <w:gridSpan w:val="4"/>
            <w:tcBorders>
              <w:top w:val="single" w:sz="4" w:space="0" w:color="auto"/>
              <w:left w:val="nil"/>
              <w:bottom w:val="single" w:sz="4" w:space="0" w:color="auto"/>
              <w:right w:val="single" w:sz="4" w:space="0" w:color="000000"/>
            </w:tcBorders>
            <w:shd w:val="clear" w:color="000000" w:fill="FFFFFF"/>
            <w:vAlign w:val="center"/>
            <w:hideMark/>
          </w:tcPr>
          <w:p w14:paraId="322EE31E"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Difusión </w:t>
            </w:r>
            <w:r w:rsidRPr="00E275E0">
              <w:rPr>
                <w:rFonts w:ascii="Arial" w:eastAsia="Times New Roman" w:hAnsi="Arial" w:cs="Arial"/>
                <w:color w:val="000000"/>
                <w:sz w:val="20"/>
                <w:szCs w:val="20"/>
                <w:vertAlign w:val="superscript"/>
                <w:lang w:val="es-PE" w:eastAsia="es-PE"/>
              </w:rPr>
              <w:t>(*)</w:t>
            </w:r>
          </w:p>
        </w:tc>
        <w:tc>
          <w:tcPr>
            <w:tcW w:w="1340" w:type="dxa"/>
            <w:gridSpan w:val="2"/>
            <w:tcBorders>
              <w:top w:val="nil"/>
              <w:left w:val="nil"/>
              <w:bottom w:val="single" w:sz="4" w:space="0" w:color="auto"/>
              <w:right w:val="single" w:sz="4" w:space="0" w:color="auto"/>
            </w:tcBorders>
            <w:shd w:val="clear" w:color="000000" w:fill="FFFFFF"/>
            <w:vAlign w:val="center"/>
            <w:hideMark/>
          </w:tcPr>
          <w:p w14:paraId="4BCBD415"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Fecha</w:t>
            </w:r>
          </w:p>
        </w:tc>
        <w:tc>
          <w:tcPr>
            <w:tcW w:w="1480" w:type="dxa"/>
            <w:tcBorders>
              <w:top w:val="nil"/>
              <w:left w:val="nil"/>
              <w:bottom w:val="single" w:sz="4" w:space="0" w:color="auto"/>
              <w:right w:val="single" w:sz="4" w:space="0" w:color="auto"/>
            </w:tcBorders>
            <w:shd w:val="clear" w:color="000000" w:fill="FFFFFF"/>
            <w:vAlign w:val="center"/>
            <w:hideMark/>
          </w:tcPr>
          <w:p w14:paraId="65940FD4"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Entidad encargada</w:t>
            </w:r>
          </w:p>
        </w:tc>
        <w:tc>
          <w:tcPr>
            <w:tcW w:w="800" w:type="dxa"/>
            <w:gridSpan w:val="2"/>
            <w:tcBorders>
              <w:top w:val="nil"/>
              <w:left w:val="nil"/>
              <w:bottom w:val="single" w:sz="4" w:space="0" w:color="auto"/>
              <w:right w:val="single" w:sz="4" w:space="0" w:color="auto"/>
            </w:tcBorders>
            <w:shd w:val="clear" w:color="000000" w:fill="FFFFFF"/>
            <w:vAlign w:val="center"/>
            <w:hideMark/>
          </w:tcPr>
          <w:p w14:paraId="7C302EEC"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Difusión </w:t>
            </w:r>
            <w:r w:rsidRPr="00E275E0">
              <w:rPr>
                <w:rFonts w:ascii="Arial" w:eastAsia="Times New Roman" w:hAnsi="Arial" w:cs="Arial"/>
                <w:color w:val="000000"/>
                <w:sz w:val="20"/>
                <w:szCs w:val="20"/>
                <w:vertAlign w:val="superscript"/>
                <w:lang w:val="es-PE" w:eastAsia="es-PE"/>
              </w:rPr>
              <w:t>(*)</w:t>
            </w:r>
          </w:p>
        </w:tc>
      </w:tr>
      <w:tr w:rsidR="00623FD7" w:rsidRPr="00E275E0" w14:paraId="371B56EA" w14:textId="77777777" w:rsidTr="00623FD7">
        <w:trPr>
          <w:trHeight w:val="264"/>
        </w:trPr>
        <w:tc>
          <w:tcPr>
            <w:tcW w:w="280" w:type="dxa"/>
            <w:tcBorders>
              <w:top w:val="nil"/>
              <w:left w:val="nil"/>
              <w:bottom w:val="nil"/>
              <w:right w:val="nil"/>
            </w:tcBorders>
            <w:shd w:val="clear" w:color="000000" w:fill="FFFFFF"/>
            <w:noWrap/>
            <w:vAlign w:val="bottom"/>
            <w:hideMark/>
          </w:tcPr>
          <w:p w14:paraId="10DEBE8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620" w:type="dxa"/>
            <w:gridSpan w:val="2"/>
            <w:tcBorders>
              <w:top w:val="nil"/>
              <w:left w:val="single" w:sz="4" w:space="0" w:color="auto"/>
              <w:bottom w:val="single" w:sz="4" w:space="0" w:color="auto"/>
              <w:right w:val="single" w:sz="4" w:space="0" w:color="auto"/>
            </w:tcBorders>
            <w:shd w:val="clear" w:color="000000" w:fill="EBF1DE"/>
            <w:vAlign w:val="center"/>
            <w:hideMark/>
          </w:tcPr>
          <w:p w14:paraId="4C40FB4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500" w:type="dxa"/>
            <w:tcBorders>
              <w:top w:val="nil"/>
              <w:left w:val="nil"/>
              <w:bottom w:val="single" w:sz="4" w:space="0" w:color="auto"/>
              <w:right w:val="single" w:sz="4" w:space="0" w:color="auto"/>
            </w:tcBorders>
            <w:shd w:val="clear" w:color="000000" w:fill="EBF1DE"/>
            <w:vAlign w:val="center"/>
            <w:hideMark/>
          </w:tcPr>
          <w:p w14:paraId="73F53E7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220" w:type="dxa"/>
            <w:gridSpan w:val="4"/>
            <w:tcBorders>
              <w:top w:val="single" w:sz="4" w:space="0" w:color="auto"/>
              <w:left w:val="nil"/>
              <w:bottom w:val="single" w:sz="4" w:space="0" w:color="auto"/>
              <w:right w:val="single" w:sz="4" w:space="0" w:color="000000"/>
            </w:tcBorders>
            <w:shd w:val="clear" w:color="000000" w:fill="EBF1DE"/>
            <w:vAlign w:val="center"/>
            <w:hideMark/>
          </w:tcPr>
          <w:p w14:paraId="226958D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340" w:type="dxa"/>
            <w:gridSpan w:val="2"/>
            <w:tcBorders>
              <w:top w:val="nil"/>
              <w:left w:val="nil"/>
              <w:bottom w:val="single" w:sz="4" w:space="0" w:color="auto"/>
              <w:right w:val="single" w:sz="4" w:space="0" w:color="auto"/>
            </w:tcBorders>
            <w:shd w:val="clear" w:color="000000" w:fill="EBF1DE"/>
            <w:vAlign w:val="center"/>
            <w:hideMark/>
          </w:tcPr>
          <w:p w14:paraId="3E82A14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480" w:type="dxa"/>
            <w:tcBorders>
              <w:top w:val="nil"/>
              <w:left w:val="nil"/>
              <w:bottom w:val="single" w:sz="4" w:space="0" w:color="auto"/>
              <w:right w:val="single" w:sz="4" w:space="0" w:color="auto"/>
            </w:tcBorders>
            <w:shd w:val="clear" w:color="000000" w:fill="EBF1DE"/>
            <w:vAlign w:val="center"/>
            <w:hideMark/>
          </w:tcPr>
          <w:p w14:paraId="3472D55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800" w:type="dxa"/>
            <w:gridSpan w:val="2"/>
            <w:tcBorders>
              <w:top w:val="nil"/>
              <w:left w:val="nil"/>
              <w:bottom w:val="single" w:sz="4" w:space="0" w:color="auto"/>
              <w:right w:val="single" w:sz="4" w:space="0" w:color="auto"/>
            </w:tcBorders>
            <w:shd w:val="clear" w:color="000000" w:fill="EBF1DE"/>
            <w:vAlign w:val="center"/>
            <w:hideMark/>
          </w:tcPr>
          <w:p w14:paraId="346F910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28FC7DF4" w14:textId="77777777" w:rsidTr="00623FD7">
        <w:trPr>
          <w:trHeight w:val="264"/>
        </w:trPr>
        <w:tc>
          <w:tcPr>
            <w:tcW w:w="280" w:type="dxa"/>
            <w:tcBorders>
              <w:top w:val="nil"/>
              <w:left w:val="nil"/>
              <w:bottom w:val="nil"/>
              <w:right w:val="nil"/>
            </w:tcBorders>
            <w:shd w:val="clear" w:color="000000" w:fill="FFFFFF"/>
            <w:noWrap/>
            <w:vAlign w:val="bottom"/>
            <w:hideMark/>
          </w:tcPr>
          <w:p w14:paraId="2EE230A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620" w:type="dxa"/>
            <w:gridSpan w:val="2"/>
            <w:tcBorders>
              <w:top w:val="nil"/>
              <w:left w:val="single" w:sz="4" w:space="0" w:color="auto"/>
              <w:bottom w:val="single" w:sz="4" w:space="0" w:color="auto"/>
              <w:right w:val="single" w:sz="4" w:space="0" w:color="auto"/>
            </w:tcBorders>
            <w:shd w:val="clear" w:color="000000" w:fill="EBF1DE"/>
            <w:vAlign w:val="center"/>
            <w:hideMark/>
          </w:tcPr>
          <w:p w14:paraId="3670D10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500" w:type="dxa"/>
            <w:tcBorders>
              <w:top w:val="nil"/>
              <w:left w:val="nil"/>
              <w:bottom w:val="single" w:sz="4" w:space="0" w:color="auto"/>
              <w:right w:val="single" w:sz="4" w:space="0" w:color="auto"/>
            </w:tcBorders>
            <w:shd w:val="clear" w:color="000000" w:fill="EBF1DE"/>
            <w:vAlign w:val="center"/>
            <w:hideMark/>
          </w:tcPr>
          <w:p w14:paraId="2110D8E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220" w:type="dxa"/>
            <w:gridSpan w:val="4"/>
            <w:tcBorders>
              <w:top w:val="single" w:sz="4" w:space="0" w:color="auto"/>
              <w:left w:val="nil"/>
              <w:bottom w:val="single" w:sz="4" w:space="0" w:color="auto"/>
              <w:right w:val="single" w:sz="4" w:space="0" w:color="000000"/>
            </w:tcBorders>
            <w:shd w:val="clear" w:color="000000" w:fill="EBF1DE"/>
            <w:vAlign w:val="center"/>
            <w:hideMark/>
          </w:tcPr>
          <w:p w14:paraId="1E5D24E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340" w:type="dxa"/>
            <w:gridSpan w:val="2"/>
            <w:tcBorders>
              <w:top w:val="nil"/>
              <w:left w:val="nil"/>
              <w:bottom w:val="single" w:sz="4" w:space="0" w:color="auto"/>
              <w:right w:val="single" w:sz="4" w:space="0" w:color="auto"/>
            </w:tcBorders>
            <w:shd w:val="clear" w:color="000000" w:fill="EBF1DE"/>
            <w:vAlign w:val="center"/>
            <w:hideMark/>
          </w:tcPr>
          <w:p w14:paraId="765E753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480" w:type="dxa"/>
            <w:tcBorders>
              <w:top w:val="nil"/>
              <w:left w:val="nil"/>
              <w:bottom w:val="single" w:sz="4" w:space="0" w:color="auto"/>
              <w:right w:val="single" w:sz="4" w:space="0" w:color="auto"/>
            </w:tcBorders>
            <w:shd w:val="clear" w:color="000000" w:fill="EBF1DE"/>
            <w:vAlign w:val="center"/>
            <w:hideMark/>
          </w:tcPr>
          <w:p w14:paraId="20C4502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800" w:type="dxa"/>
            <w:gridSpan w:val="2"/>
            <w:tcBorders>
              <w:top w:val="nil"/>
              <w:left w:val="nil"/>
              <w:bottom w:val="single" w:sz="4" w:space="0" w:color="auto"/>
              <w:right w:val="single" w:sz="4" w:space="0" w:color="auto"/>
            </w:tcBorders>
            <w:shd w:val="clear" w:color="000000" w:fill="EBF1DE"/>
            <w:vAlign w:val="center"/>
            <w:hideMark/>
          </w:tcPr>
          <w:p w14:paraId="264465A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4D23ADF3" w14:textId="77777777" w:rsidTr="00623FD7">
        <w:trPr>
          <w:trHeight w:val="264"/>
        </w:trPr>
        <w:tc>
          <w:tcPr>
            <w:tcW w:w="280" w:type="dxa"/>
            <w:tcBorders>
              <w:top w:val="nil"/>
              <w:left w:val="nil"/>
              <w:bottom w:val="nil"/>
              <w:right w:val="nil"/>
            </w:tcBorders>
            <w:shd w:val="clear" w:color="000000" w:fill="FFFFFF"/>
            <w:noWrap/>
            <w:vAlign w:val="bottom"/>
            <w:hideMark/>
          </w:tcPr>
          <w:p w14:paraId="7978BBA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620" w:type="dxa"/>
            <w:gridSpan w:val="2"/>
            <w:tcBorders>
              <w:top w:val="nil"/>
              <w:left w:val="single" w:sz="4" w:space="0" w:color="auto"/>
              <w:bottom w:val="single" w:sz="4" w:space="0" w:color="auto"/>
              <w:right w:val="single" w:sz="4" w:space="0" w:color="auto"/>
            </w:tcBorders>
            <w:shd w:val="clear" w:color="000000" w:fill="EBF1DE"/>
            <w:vAlign w:val="center"/>
            <w:hideMark/>
          </w:tcPr>
          <w:p w14:paraId="27C3D07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500" w:type="dxa"/>
            <w:tcBorders>
              <w:top w:val="nil"/>
              <w:left w:val="nil"/>
              <w:bottom w:val="single" w:sz="4" w:space="0" w:color="auto"/>
              <w:right w:val="single" w:sz="4" w:space="0" w:color="auto"/>
            </w:tcBorders>
            <w:shd w:val="clear" w:color="000000" w:fill="EBF1DE"/>
            <w:vAlign w:val="center"/>
            <w:hideMark/>
          </w:tcPr>
          <w:p w14:paraId="1E21DE3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220" w:type="dxa"/>
            <w:gridSpan w:val="4"/>
            <w:tcBorders>
              <w:top w:val="single" w:sz="4" w:space="0" w:color="auto"/>
              <w:left w:val="nil"/>
              <w:bottom w:val="single" w:sz="4" w:space="0" w:color="auto"/>
              <w:right w:val="single" w:sz="4" w:space="0" w:color="000000"/>
            </w:tcBorders>
            <w:shd w:val="clear" w:color="000000" w:fill="EBF1DE"/>
            <w:vAlign w:val="center"/>
            <w:hideMark/>
          </w:tcPr>
          <w:p w14:paraId="1456D48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340" w:type="dxa"/>
            <w:gridSpan w:val="2"/>
            <w:tcBorders>
              <w:top w:val="nil"/>
              <w:left w:val="nil"/>
              <w:bottom w:val="single" w:sz="4" w:space="0" w:color="auto"/>
              <w:right w:val="single" w:sz="4" w:space="0" w:color="auto"/>
            </w:tcBorders>
            <w:shd w:val="clear" w:color="000000" w:fill="EBF1DE"/>
            <w:vAlign w:val="center"/>
            <w:hideMark/>
          </w:tcPr>
          <w:p w14:paraId="6223EBC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480" w:type="dxa"/>
            <w:tcBorders>
              <w:top w:val="nil"/>
              <w:left w:val="nil"/>
              <w:bottom w:val="single" w:sz="4" w:space="0" w:color="auto"/>
              <w:right w:val="single" w:sz="4" w:space="0" w:color="auto"/>
            </w:tcBorders>
            <w:shd w:val="clear" w:color="000000" w:fill="EBF1DE"/>
            <w:vAlign w:val="center"/>
            <w:hideMark/>
          </w:tcPr>
          <w:p w14:paraId="1718F5A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800" w:type="dxa"/>
            <w:gridSpan w:val="2"/>
            <w:tcBorders>
              <w:top w:val="nil"/>
              <w:left w:val="nil"/>
              <w:bottom w:val="single" w:sz="4" w:space="0" w:color="auto"/>
              <w:right w:val="single" w:sz="4" w:space="0" w:color="auto"/>
            </w:tcBorders>
            <w:shd w:val="clear" w:color="000000" w:fill="EBF1DE"/>
            <w:vAlign w:val="center"/>
            <w:hideMark/>
          </w:tcPr>
          <w:p w14:paraId="3393EE2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2C2F3956" w14:textId="77777777" w:rsidTr="00623FD7">
        <w:trPr>
          <w:trHeight w:val="408"/>
        </w:trPr>
        <w:tc>
          <w:tcPr>
            <w:tcW w:w="280" w:type="dxa"/>
            <w:tcBorders>
              <w:top w:val="nil"/>
              <w:left w:val="nil"/>
              <w:bottom w:val="nil"/>
              <w:right w:val="nil"/>
            </w:tcBorders>
            <w:shd w:val="clear" w:color="000000" w:fill="FFFFFF"/>
            <w:noWrap/>
            <w:vAlign w:val="bottom"/>
            <w:hideMark/>
          </w:tcPr>
          <w:p w14:paraId="6CD5191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8960" w:type="dxa"/>
            <w:gridSpan w:val="12"/>
            <w:tcBorders>
              <w:top w:val="single" w:sz="4" w:space="0" w:color="auto"/>
              <w:left w:val="nil"/>
              <w:bottom w:val="nil"/>
              <w:right w:val="nil"/>
            </w:tcBorders>
            <w:shd w:val="clear" w:color="000000" w:fill="FFFFFF"/>
            <w:noWrap/>
            <w:vAlign w:val="center"/>
            <w:hideMark/>
          </w:tcPr>
          <w:p w14:paraId="462FA08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vertAlign w:val="superscript"/>
                <w:lang w:val="es-PE" w:eastAsia="es-PE"/>
              </w:rPr>
              <w:t xml:space="preserve">(*)  </w:t>
            </w:r>
            <w:r w:rsidRPr="00E275E0">
              <w:rPr>
                <w:rFonts w:ascii="Arial" w:eastAsia="Times New Roman" w:hAnsi="Arial" w:cs="Arial"/>
                <w:color w:val="000000"/>
                <w:sz w:val="20"/>
                <w:szCs w:val="20"/>
                <w:lang w:val="es-PE" w:eastAsia="es-PE"/>
              </w:rPr>
              <w:t>Indicar Si o No, en caso la evaluación fue puesta en conocimiento de los accionistas.</w:t>
            </w:r>
          </w:p>
        </w:tc>
      </w:tr>
    </w:tbl>
    <w:p w14:paraId="41F6ADB0" w14:textId="77777777" w:rsidR="00623FD7" w:rsidRPr="00E275E0" w:rsidRDefault="00623FD7">
      <w:pPr>
        <w:tabs>
          <w:tab w:val="left" w:leader="dot" w:pos="5954"/>
        </w:tabs>
        <w:rPr>
          <w:rFonts w:ascii="Arial" w:hAnsi="Arial" w:cs="Arial"/>
          <w:b/>
          <w:bCs/>
          <w:color w:val="002060"/>
          <w:sz w:val="20"/>
          <w:szCs w:val="20"/>
        </w:rPr>
      </w:pPr>
    </w:p>
    <w:tbl>
      <w:tblPr>
        <w:tblW w:w="9573" w:type="dxa"/>
        <w:tblCellMar>
          <w:left w:w="70" w:type="dxa"/>
          <w:right w:w="70" w:type="dxa"/>
        </w:tblCellMar>
        <w:tblLook w:val="04A0" w:firstRow="1" w:lastRow="0" w:firstColumn="1" w:lastColumn="0" w:noHBand="0" w:noVBand="1"/>
      </w:tblPr>
      <w:tblGrid>
        <w:gridCol w:w="376"/>
        <w:gridCol w:w="1871"/>
        <w:gridCol w:w="1271"/>
        <w:gridCol w:w="1879"/>
        <w:gridCol w:w="628"/>
        <w:gridCol w:w="796"/>
        <w:gridCol w:w="197"/>
        <w:gridCol w:w="198"/>
        <w:gridCol w:w="486"/>
        <w:gridCol w:w="284"/>
        <w:gridCol w:w="1163"/>
        <w:gridCol w:w="197"/>
        <w:gridCol w:w="227"/>
      </w:tblGrid>
      <w:tr w:rsidR="00623FD7" w:rsidRPr="00E275E0" w14:paraId="45B1F725" w14:textId="77777777" w:rsidTr="00623FD7">
        <w:trPr>
          <w:trHeight w:val="273"/>
        </w:trPr>
        <w:tc>
          <w:tcPr>
            <w:tcW w:w="9573" w:type="dxa"/>
            <w:gridSpan w:val="13"/>
            <w:tcBorders>
              <w:top w:val="nil"/>
              <w:left w:val="nil"/>
              <w:bottom w:val="nil"/>
              <w:right w:val="nil"/>
            </w:tcBorders>
            <w:shd w:val="clear" w:color="000000" w:fill="FFFFFF"/>
            <w:noWrap/>
            <w:vAlign w:val="center"/>
            <w:hideMark/>
          </w:tcPr>
          <w:p w14:paraId="72872561" w14:textId="77777777" w:rsidR="00623FD7" w:rsidRPr="00E275E0" w:rsidRDefault="00623FD7" w:rsidP="00623FD7">
            <w:pPr>
              <w:rPr>
                <w:rFonts w:ascii="Arial" w:eastAsia="Times New Roman" w:hAnsi="Arial" w:cs="Arial"/>
                <w:b/>
                <w:bCs/>
                <w:color w:val="002060"/>
                <w:sz w:val="20"/>
                <w:szCs w:val="20"/>
                <w:lang w:val="es-PE" w:eastAsia="es-PE"/>
              </w:rPr>
            </w:pPr>
            <w:bookmarkStart w:id="19" w:name="RANGE!A1:M137"/>
            <w:bookmarkEnd w:id="19"/>
            <w:r w:rsidRPr="00E275E0">
              <w:rPr>
                <w:rFonts w:ascii="Arial" w:eastAsia="Times New Roman" w:hAnsi="Arial" w:cs="Arial"/>
                <w:b/>
                <w:bCs/>
                <w:color w:val="002060"/>
                <w:sz w:val="20"/>
                <w:szCs w:val="20"/>
                <w:lang w:val="es-PE" w:eastAsia="es-PE"/>
              </w:rPr>
              <w:t>Principio 21: Comités especiales</w:t>
            </w:r>
          </w:p>
        </w:tc>
      </w:tr>
      <w:tr w:rsidR="00623FD7" w:rsidRPr="00E275E0" w14:paraId="0FAF4948" w14:textId="77777777" w:rsidTr="00623FD7">
        <w:trPr>
          <w:trHeight w:val="297"/>
        </w:trPr>
        <w:tc>
          <w:tcPr>
            <w:tcW w:w="9573" w:type="dxa"/>
            <w:gridSpan w:val="13"/>
            <w:tcBorders>
              <w:top w:val="nil"/>
              <w:left w:val="nil"/>
              <w:bottom w:val="nil"/>
              <w:right w:val="nil"/>
            </w:tcBorders>
            <w:shd w:val="clear" w:color="000000" w:fill="FFFFFF"/>
            <w:noWrap/>
            <w:vAlign w:val="bottom"/>
            <w:hideMark/>
          </w:tcPr>
          <w:p w14:paraId="5763187D" w14:textId="77777777" w:rsidR="00623FD7" w:rsidRPr="00E275E0" w:rsidRDefault="00623FD7" w:rsidP="00623FD7">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Pregunta III.12</w:t>
            </w:r>
          </w:p>
        </w:tc>
      </w:tr>
      <w:tr w:rsidR="00623FD7" w:rsidRPr="00E275E0" w14:paraId="63B59F36" w14:textId="77777777" w:rsidTr="00623FD7">
        <w:trPr>
          <w:trHeight w:val="356"/>
        </w:trPr>
        <w:tc>
          <w:tcPr>
            <w:tcW w:w="5397" w:type="dxa"/>
            <w:gridSpan w:val="4"/>
            <w:tcBorders>
              <w:top w:val="nil"/>
              <w:left w:val="nil"/>
              <w:bottom w:val="single" w:sz="4" w:space="0" w:color="auto"/>
              <w:right w:val="single" w:sz="4" w:space="0" w:color="000000"/>
            </w:tcBorders>
            <w:shd w:val="clear" w:color="000000" w:fill="FFFFFF"/>
            <w:noWrap/>
            <w:vAlign w:val="bottom"/>
            <w:hideMark/>
          </w:tcPr>
          <w:p w14:paraId="529B08C6"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27" w:type="dxa"/>
            <w:tcBorders>
              <w:top w:val="single" w:sz="4" w:space="0" w:color="auto"/>
              <w:left w:val="nil"/>
              <w:bottom w:val="nil"/>
              <w:right w:val="single" w:sz="4" w:space="0" w:color="auto"/>
            </w:tcBorders>
            <w:shd w:val="clear" w:color="000000" w:fill="FFFFFF"/>
            <w:noWrap/>
            <w:vAlign w:val="center"/>
            <w:hideMark/>
          </w:tcPr>
          <w:p w14:paraId="20AC87EC"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796" w:type="dxa"/>
            <w:tcBorders>
              <w:top w:val="single" w:sz="4" w:space="0" w:color="auto"/>
              <w:left w:val="nil"/>
              <w:bottom w:val="nil"/>
              <w:right w:val="single" w:sz="4" w:space="0" w:color="auto"/>
            </w:tcBorders>
            <w:shd w:val="clear" w:color="000000" w:fill="FFFFFF"/>
            <w:noWrap/>
            <w:vAlign w:val="center"/>
            <w:hideMark/>
          </w:tcPr>
          <w:p w14:paraId="15E7231B"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2752" w:type="dxa"/>
            <w:gridSpan w:val="7"/>
            <w:tcBorders>
              <w:top w:val="single" w:sz="4" w:space="0" w:color="auto"/>
              <w:left w:val="nil"/>
              <w:bottom w:val="single" w:sz="4" w:space="0" w:color="auto"/>
              <w:right w:val="single" w:sz="4" w:space="0" w:color="auto"/>
            </w:tcBorders>
            <w:shd w:val="clear" w:color="000000" w:fill="FFFFFF"/>
            <w:vAlign w:val="center"/>
            <w:hideMark/>
          </w:tcPr>
          <w:p w14:paraId="5F3A8964"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623FD7" w:rsidRPr="00E275E0" w14:paraId="323C4CC3" w14:textId="77777777" w:rsidTr="00623FD7">
        <w:trPr>
          <w:trHeight w:val="1144"/>
        </w:trPr>
        <w:tc>
          <w:tcPr>
            <w:tcW w:w="5397"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49A9CB4F"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a.   ¿El Directorio de la sociedad conforma comités especiales que se enfocan en el análisis de aquellos aspectos más relevantes para el desempeño de la sociedad?</w:t>
            </w:r>
          </w:p>
        </w:tc>
        <w:tc>
          <w:tcPr>
            <w:tcW w:w="627" w:type="dxa"/>
            <w:tcBorders>
              <w:top w:val="single" w:sz="4" w:space="0" w:color="auto"/>
              <w:left w:val="nil"/>
              <w:bottom w:val="single" w:sz="4" w:space="0" w:color="auto"/>
              <w:right w:val="single" w:sz="4" w:space="0" w:color="auto"/>
            </w:tcBorders>
            <w:shd w:val="clear" w:color="000000" w:fill="EBF1DE"/>
            <w:noWrap/>
            <w:vAlign w:val="center"/>
            <w:hideMark/>
          </w:tcPr>
          <w:p w14:paraId="11E976BC"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796" w:type="dxa"/>
            <w:tcBorders>
              <w:top w:val="single" w:sz="4" w:space="0" w:color="auto"/>
              <w:left w:val="nil"/>
              <w:bottom w:val="single" w:sz="4" w:space="0" w:color="auto"/>
              <w:right w:val="single" w:sz="4" w:space="0" w:color="auto"/>
            </w:tcBorders>
            <w:shd w:val="clear" w:color="000000" w:fill="EBF1DE"/>
            <w:noWrap/>
            <w:vAlign w:val="center"/>
            <w:hideMark/>
          </w:tcPr>
          <w:p w14:paraId="447CC664"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752" w:type="dxa"/>
            <w:gridSpan w:val="7"/>
            <w:tcBorders>
              <w:top w:val="single" w:sz="4" w:space="0" w:color="auto"/>
              <w:left w:val="nil"/>
              <w:bottom w:val="single" w:sz="4" w:space="0" w:color="auto"/>
              <w:right w:val="single" w:sz="4" w:space="0" w:color="000000"/>
            </w:tcBorders>
            <w:shd w:val="clear" w:color="000000" w:fill="EBF1DE"/>
            <w:hideMark/>
          </w:tcPr>
          <w:p w14:paraId="01D3B7B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Comité de auditoria Interna, Comité de Etica, Comité de Gerencia, Comité Comercial, Comité de Estrategía.</w:t>
            </w:r>
          </w:p>
        </w:tc>
      </w:tr>
      <w:tr w:rsidR="00623FD7" w:rsidRPr="00E275E0" w14:paraId="3C4AB50E" w14:textId="77777777" w:rsidTr="00623FD7">
        <w:trPr>
          <w:trHeight w:val="728"/>
        </w:trPr>
        <w:tc>
          <w:tcPr>
            <w:tcW w:w="5397"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4E59A7CA"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b.   ¿El Directorio aprueba los reglamentos que rigen a cada uno de los comités especiales que constituye?</w:t>
            </w:r>
          </w:p>
        </w:tc>
        <w:tc>
          <w:tcPr>
            <w:tcW w:w="627" w:type="dxa"/>
            <w:tcBorders>
              <w:top w:val="nil"/>
              <w:left w:val="nil"/>
              <w:bottom w:val="single" w:sz="4" w:space="0" w:color="auto"/>
              <w:right w:val="single" w:sz="4" w:space="0" w:color="auto"/>
            </w:tcBorders>
            <w:shd w:val="clear" w:color="000000" w:fill="EBF1DE"/>
            <w:noWrap/>
            <w:vAlign w:val="center"/>
            <w:hideMark/>
          </w:tcPr>
          <w:p w14:paraId="6086BDC8"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796" w:type="dxa"/>
            <w:tcBorders>
              <w:top w:val="nil"/>
              <w:left w:val="nil"/>
              <w:bottom w:val="single" w:sz="4" w:space="0" w:color="auto"/>
              <w:right w:val="single" w:sz="4" w:space="0" w:color="auto"/>
            </w:tcBorders>
            <w:shd w:val="clear" w:color="000000" w:fill="EBF1DE"/>
            <w:noWrap/>
            <w:vAlign w:val="center"/>
            <w:hideMark/>
          </w:tcPr>
          <w:p w14:paraId="2C2B93D9"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2752" w:type="dxa"/>
            <w:gridSpan w:val="7"/>
            <w:tcBorders>
              <w:top w:val="single" w:sz="4" w:space="0" w:color="auto"/>
              <w:left w:val="nil"/>
              <w:bottom w:val="single" w:sz="4" w:space="0" w:color="auto"/>
              <w:right w:val="single" w:sz="4" w:space="0" w:color="000000"/>
            </w:tcBorders>
            <w:shd w:val="clear" w:color="000000" w:fill="EBF1DE"/>
            <w:hideMark/>
          </w:tcPr>
          <w:p w14:paraId="1ED3BEC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Aprueba la Gerencia General</w:t>
            </w:r>
          </w:p>
        </w:tc>
      </w:tr>
      <w:tr w:rsidR="00623FD7" w:rsidRPr="00E275E0" w14:paraId="460407D5" w14:textId="77777777" w:rsidTr="00623FD7">
        <w:trPr>
          <w:trHeight w:val="906"/>
        </w:trPr>
        <w:tc>
          <w:tcPr>
            <w:tcW w:w="5397"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1910AEFB"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lastRenderedPageBreak/>
              <w:t>c.   ¿Los comités especiales están presididos por Directores Independientes?</w:t>
            </w:r>
          </w:p>
        </w:tc>
        <w:tc>
          <w:tcPr>
            <w:tcW w:w="627" w:type="dxa"/>
            <w:tcBorders>
              <w:top w:val="nil"/>
              <w:left w:val="nil"/>
              <w:bottom w:val="single" w:sz="4" w:space="0" w:color="auto"/>
              <w:right w:val="single" w:sz="4" w:space="0" w:color="auto"/>
            </w:tcBorders>
            <w:shd w:val="clear" w:color="000000" w:fill="EBF1DE"/>
            <w:noWrap/>
            <w:vAlign w:val="center"/>
            <w:hideMark/>
          </w:tcPr>
          <w:p w14:paraId="3015A54E"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796" w:type="dxa"/>
            <w:tcBorders>
              <w:top w:val="nil"/>
              <w:left w:val="nil"/>
              <w:bottom w:val="single" w:sz="4" w:space="0" w:color="auto"/>
              <w:right w:val="single" w:sz="4" w:space="0" w:color="auto"/>
            </w:tcBorders>
            <w:shd w:val="clear" w:color="000000" w:fill="EBF1DE"/>
            <w:noWrap/>
            <w:vAlign w:val="center"/>
            <w:hideMark/>
          </w:tcPr>
          <w:p w14:paraId="49737E2C"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2752" w:type="dxa"/>
            <w:gridSpan w:val="7"/>
            <w:tcBorders>
              <w:top w:val="single" w:sz="4" w:space="0" w:color="auto"/>
              <w:left w:val="nil"/>
              <w:bottom w:val="single" w:sz="4" w:space="0" w:color="auto"/>
              <w:right w:val="single" w:sz="4" w:space="0" w:color="000000"/>
            </w:tcBorders>
            <w:shd w:val="clear" w:color="000000" w:fill="EBF1DE"/>
            <w:hideMark/>
          </w:tcPr>
          <w:p w14:paraId="6EBC39D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 hay directores independientes</w:t>
            </w:r>
          </w:p>
        </w:tc>
      </w:tr>
      <w:tr w:rsidR="00623FD7" w:rsidRPr="00E275E0" w14:paraId="10000765" w14:textId="77777777" w:rsidTr="00623FD7">
        <w:trPr>
          <w:trHeight w:val="743"/>
        </w:trPr>
        <w:tc>
          <w:tcPr>
            <w:tcW w:w="5397"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23AD53AB"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d.   ¿Los comités especiales tienen asignado un presupuesto?</w:t>
            </w:r>
          </w:p>
        </w:tc>
        <w:tc>
          <w:tcPr>
            <w:tcW w:w="627" w:type="dxa"/>
            <w:tcBorders>
              <w:top w:val="nil"/>
              <w:left w:val="nil"/>
              <w:bottom w:val="single" w:sz="4" w:space="0" w:color="auto"/>
              <w:right w:val="single" w:sz="4" w:space="0" w:color="auto"/>
            </w:tcBorders>
            <w:shd w:val="clear" w:color="000000" w:fill="EBF1DE"/>
            <w:noWrap/>
            <w:vAlign w:val="center"/>
            <w:hideMark/>
          </w:tcPr>
          <w:p w14:paraId="4B6F8011"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796" w:type="dxa"/>
            <w:tcBorders>
              <w:top w:val="nil"/>
              <w:left w:val="nil"/>
              <w:bottom w:val="single" w:sz="4" w:space="0" w:color="auto"/>
              <w:right w:val="single" w:sz="4" w:space="0" w:color="auto"/>
            </w:tcBorders>
            <w:shd w:val="clear" w:color="000000" w:fill="EBF1DE"/>
            <w:noWrap/>
            <w:vAlign w:val="center"/>
            <w:hideMark/>
          </w:tcPr>
          <w:p w14:paraId="0F90E7D1"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2752" w:type="dxa"/>
            <w:gridSpan w:val="7"/>
            <w:tcBorders>
              <w:top w:val="single" w:sz="4" w:space="0" w:color="auto"/>
              <w:left w:val="nil"/>
              <w:bottom w:val="single" w:sz="4" w:space="0" w:color="auto"/>
              <w:right w:val="single" w:sz="4" w:space="0" w:color="000000"/>
            </w:tcBorders>
            <w:shd w:val="clear" w:color="000000" w:fill="EBF1DE"/>
            <w:hideMark/>
          </w:tcPr>
          <w:p w14:paraId="4519F60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Son parte del mismo presupuesto asignado a las gerencias.</w:t>
            </w:r>
          </w:p>
        </w:tc>
      </w:tr>
      <w:tr w:rsidR="00623FD7" w:rsidRPr="00E275E0" w14:paraId="63BFE4D1" w14:textId="77777777" w:rsidTr="00623FD7">
        <w:trPr>
          <w:trHeight w:val="297"/>
        </w:trPr>
        <w:tc>
          <w:tcPr>
            <w:tcW w:w="9573" w:type="dxa"/>
            <w:gridSpan w:val="13"/>
            <w:tcBorders>
              <w:top w:val="single" w:sz="4" w:space="0" w:color="auto"/>
              <w:left w:val="nil"/>
              <w:bottom w:val="nil"/>
              <w:right w:val="nil"/>
            </w:tcBorders>
            <w:shd w:val="clear" w:color="000000" w:fill="FFFFFF"/>
            <w:noWrap/>
            <w:vAlign w:val="center"/>
            <w:hideMark/>
          </w:tcPr>
          <w:p w14:paraId="6C285E8B"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25E5A237" w14:textId="77777777" w:rsidTr="00623FD7">
        <w:trPr>
          <w:trHeight w:val="261"/>
        </w:trPr>
        <w:tc>
          <w:tcPr>
            <w:tcW w:w="9573" w:type="dxa"/>
            <w:gridSpan w:val="13"/>
            <w:tcBorders>
              <w:top w:val="nil"/>
              <w:left w:val="nil"/>
              <w:bottom w:val="nil"/>
              <w:right w:val="nil"/>
            </w:tcBorders>
            <w:shd w:val="clear" w:color="000000" w:fill="FFFFFF"/>
            <w:noWrap/>
            <w:vAlign w:val="bottom"/>
            <w:hideMark/>
          </w:tcPr>
          <w:p w14:paraId="53BA1C89" w14:textId="77777777" w:rsidR="00623FD7" w:rsidRPr="00E275E0" w:rsidRDefault="00623FD7" w:rsidP="00623FD7">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 xml:space="preserve">Pregunta III.13 </w:t>
            </w:r>
          </w:p>
        </w:tc>
      </w:tr>
      <w:tr w:rsidR="00623FD7" w:rsidRPr="00E275E0" w14:paraId="28C07DD9" w14:textId="77777777" w:rsidTr="00623FD7">
        <w:trPr>
          <w:trHeight w:val="356"/>
        </w:trPr>
        <w:tc>
          <w:tcPr>
            <w:tcW w:w="5397" w:type="dxa"/>
            <w:gridSpan w:val="4"/>
            <w:tcBorders>
              <w:top w:val="nil"/>
              <w:left w:val="nil"/>
              <w:bottom w:val="single" w:sz="4" w:space="0" w:color="auto"/>
              <w:right w:val="single" w:sz="4" w:space="0" w:color="000000"/>
            </w:tcBorders>
            <w:shd w:val="clear" w:color="000000" w:fill="FFFFFF"/>
            <w:noWrap/>
            <w:vAlign w:val="bottom"/>
            <w:hideMark/>
          </w:tcPr>
          <w:p w14:paraId="758CE7C7"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27" w:type="dxa"/>
            <w:tcBorders>
              <w:top w:val="single" w:sz="4" w:space="0" w:color="auto"/>
              <w:left w:val="nil"/>
              <w:bottom w:val="nil"/>
              <w:right w:val="single" w:sz="4" w:space="0" w:color="auto"/>
            </w:tcBorders>
            <w:shd w:val="clear" w:color="000000" w:fill="FFFFFF"/>
            <w:noWrap/>
            <w:vAlign w:val="center"/>
            <w:hideMark/>
          </w:tcPr>
          <w:p w14:paraId="39A4A84B"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796" w:type="dxa"/>
            <w:tcBorders>
              <w:top w:val="single" w:sz="4" w:space="0" w:color="auto"/>
              <w:left w:val="nil"/>
              <w:bottom w:val="nil"/>
              <w:right w:val="single" w:sz="4" w:space="0" w:color="auto"/>
            </w:tcBorders>
            <w:shd w:val="clear" w:color="000000" w:fill="FFFFFF"/>
            <w:noWrap/>
            <w:vAlign w:val="center"/>
            <w:hideMark/>
          </w:tcPr>
          <w:p w14:paraId="7CD90768"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2752" w:type="dxa"/>
            <w:gridSpan w:val="7"/>
            <w:tcBorders>
              <w:top w:val="single" w:sz="4" w:space="0" w:color="auto"/>
              <w:left w:val="nil"/>
              <w:bottom w:val="single" w:sz="4" w:space="0" w:color="auto"/>
              <w:right w:val="single" w:sz="4" w:space="0" w:color="auto"/>
            </w:tcBorders>
            <w:shd w:val="clear" w:color="000000" w:fill="FFFFFF"/>
            <w:vAlign w:val="center"/>
            <w:hideMark/>
          </w:tcPr>
          <w:p w14:paraId="2CFE0988"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623FD7" w:rsidRPr="00E275E0" w14:paraId="01110038" w14:textId="77777777" w:rsidTr="00623FD7">
        <w:trPr>
          <w:trHeight w:val="1575"/>
        </w:trPr>
        <w:tc>
          <w:tcPr>
            <w:tcW w:w="5397"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7BA8C6B2"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¿La sociedad cuenta con un Comité de Nombramientos y Retribuciones que se encarga de   nominar a  los candidatos a miembro de Directorio, que son propuestos ante la JGA por el Directorio, así como de aprobar el sistema de remuneraciones e incentivos de la Alta Gerencia?</w:t>
            </w:r>
          </w:p>
        </w:tc>
        <w:tc>
          <w:tcPr>
            <w:tcW w:w="627" w:type="dxa"/>
            <w:tcBorders>
              <w:top w:val="single" w:sz="4" w:space="0" w:color="auto"/>
              <w:left w:val="nil"/>
              <w:bottom w:val="single" w:sz="4" w:space="0" w:color="auto"/>
              <w:right w:val="single" w:sz="4" w:space="0" w:color="auto"/>
            </w:tcBorders>
            <w:shd w:val="clear" w:color="000000" w:fill="EBF1DE"/>
            <w:noWrap/>
            <w:vAlign w:val="center"/>
            <w:hideMark/>
          </w:tcPr>
          <w:p w14:paraId="14DB84D7"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796" w:type="dxa"/>
            <w:tcBorders>
              <w:top w:val="single" w:sz="4" w:space="0" w:color="auto"/>
              <w:left w:val="nil"/>
              <w:bottom w:val="single" w:sz="4" w:space="0" w:color="auto"/>
              <w:right w:val="single" w:sz="4" w:space="0" w:color="auto"/>
            </w:tcBorders>
            <w:shd w:val="clear" w:color="000000" w:fill="EBF1DE"/>
            <w:noWrap/>
            <w:vAlign w:val="center"/>
            <w:hideMark/>
          </w:tcPr>
          <w:p w14:paraId="4483EE6B"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752" w:type="dxa"/>
            <w:gridSpan w:val="7"/>
            <w:tcBorders>
              <w:top w:val="single" w:sz="4" w:space="0" w:color="auto"/>
              <w:left w:val="nil"/>
              <w:bottom w:val="single" w:sz="4" w:space="0" w:color="auto"/>
              <w:right w:val="single" w:sz="4" w:space="0" w:color="000000"/>
            </w:tcBorders>
            <w:shd w:val="clear" w:color="000000" w:fill="EBF1DE"/>
            <w:hideMark/>
          </w:tcPr>
          <w:p w14:paraId="145E4F3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74795D67" w14:textId="77777777" w:rsidTr="00623FD7">
        <w:trPr>
          <w:trHeight w:val="261"/>
        </w:trPr>
        <w:tc>
          <w:tcPr>
            <w:tcW w:w="9573" w:type="dxa"/>
            <w:gridSpan w:val="13"/>
            <w:tcBorders>
              <w:top w:val="single" w:sz="4" w:space="0" w:color="auto"/>
              <w:left w:val="nil"/>
              <w:bottom w:val="nil"/>
              <w:right w:val="nil"/>
            </w:tcBorders>
            <w:shd w:val="clear" w:color="000000" w:fill="FFFFFF"/>
            <w:noWrap/>
            <w:vAlign w:val="center"/>
            <w:hideMark/>
          </w:tcPr>
          <w:p w14:paraId="044209A9"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1A8B9A90" w14:textId="77777777" w:rsidTr="00623FD7">
        <w:trPr>
          <w:trHeight w:val="261"/>
        </w:trPr>
        <w:tc>
          <w:tcPr>
            <w:tcW w:w="9573" w:type="dxa"/>
            <w:gridSpan w:val="13"/>
            <w:tcBorders>
              <w:top w:val="nil"/>
              <w:left w:val="nil"/>
              <w:bottom w:val="nil"/>
              <w:right w:val="nil"/>
            </w:tcBorders>
            <w:shd w:val="clear" w:color="000000" w:fill="FFFFFF"/>
            <w:noWrap/>
            <w:vAlign w:val="bottom"/>
            <w:hideMark/>
          </w:tcPr>
          <w:p w14:paraId="6F0128EA" w14:textId="77777777" w:rsidR="00623FD7" w:rsidRPr="00E275E0" w:rsidRDefault="00623FD7" w:rsidP="00623FD7">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Pregunta III.14</w:t>
            </w:r>
          </w:p>
        </w:tc>
      </w:tr>
      <w:tr w:rsidR="00623FD7" w:rsidRPr="00E275E0" w14:paraId="6BA1FFAE" w14:textId="77777777" w:rsidTr="00623FD7">
        <w:trPr>
          <w:trHeight w:val="356"/>
        </w:trPr>
        <w:tc>
          <w:tcPr>
            <w:tcW w:w="5397" w:type="dxa"/>
            <w:gridSpan w:val="4"/>
            <w:tcBorders>
              <w:top w:val="nil"/>
              <w:left w:val="nil"/>
              <w:bottom w:val="single" w:sz="4" w:space="0" w:color="auto"/>
              <w:right w:val="single" w:sz="4" w:space="0" w:color="000000"/>
            </w:tcBorders>
            <w:shd w:val="clear" w:color="000000" w:fill="FFFFFF"/>
            <w:noWrap/>
            <w:vAlign w:val="bottom"/>
            <w:hideMark/>
          </w:tcPr>
          <w:p w14:paraId="78B53C08"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27" w:type="dxa"/>
            <w:tcBorders>
              <w:top w:val="single" w:sz="4" w:space="0" w:color="auto"/>
              <w:left w:val="nil"/>
              <w:bottom w:val="nil"/>
              <w:right w:val="single" w:sz="4" w:space="0" w:color="auto"/>
            </w:tcBorders>
            <w:shd w:val="clear" w:color="000000" w:fill="FFFFFF"/>
            <w:noWrap/>
            <w:vAlign w:val="center"/>
            <w:hideMark/>
          </w:tcPr>
          <w:p w14:paraId="5BCD082C"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796" w:type="dxa"/>
            <w:tcBorders>
              <w:top w:val="single" w:sz="4" w:space="0" w:color="auto"/>
              <w:left w:val="nil"/>
              <w:bottom w:val="nil"/>
              <w:right w:val="single" w:sz="4" w:space="0" w:color="auto"/>
            </w:tcBorders>
            <w:shd w:val="clear" w:color="000000" w:fill="FFFFFF"/>
            <w:noWrap/>
            <w:vAlign w:val="center"/>
            <w:hideMark/>
          </w:tcPr>
          <w:p w14:paraId="63BF7732"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2752" w:type="dxa"/>
            <w:gridSpan w:val="7"/>
            <w:tcBorders>
              <w:top w:val="single" w:sz="4" w:space="0" w:color="auto"/>
              <w:left w:val="nil"/>
              <w:bottom w:val="single" w:sz="4" w:space="0" w:color="auto"/>
              <w:right w:val="single" w:sz="4" w:space="0" w:color="auto"/>
            </w:tcBorders>
            <w:shd w:val="clear" w:color="000000" w:fill="FFFFFF"/>
            <w:vAlign w:val="center"/>
            <w:hideMark/>
          </w:tcPr>
          <w:p w14:paraId="434C92A1"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623FD7" w:rsidRPr="00E275E0" w14:paraId="39DB7292" w14:textId="77777777" w:rsidTr="00623FD7">
        <w:trPr>
          <w:trHeight w:val="1590"/>
        </w:trPr>
        <w:tc>
          <w:tcPr>
            <w:tcW w:w="5397"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40DAA435" w14:textId="77777777" w:rsidR="00623FD7" w:rsidRPr="00E275E0" w:rsidRDefault="00623FD7" w:rsidP="00623FD7">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¿La sociedad cuenta con un Comité de Auditoría que supervisa la eficacia e idoneidad del sistema de control interno y externo de la sociedad,  el trabajo de la sociedad de auditoría o del auditor independiente, así como el cumplimiento de las normas de independencia legal y profesional?</w:t>
            </w:r>
          </w:p>
        </w:tc>
        <w:tc>
          <w:tcPr>
            <w:tcW w:w="627" w:type="dxa"/>
            <w:tcBorders>
              <w:top w:val="single" w:sz="4" w:space="0" w:color="auto"/>
              <w:left w:val="nil"/>
              <w:bottom w:val="single" w:sz="4" w:space="0" w:color="auto"/>
              <w:right w:val="single" w:sz="4" w:space="0" w:color="auto"/>
            </w:tcBorders>
            <w:shd w:val="clear" w:color="000000" w:fill="EBF1DE"/>
            <w:noWrap/>
            <w:vAlign w:val="center"/>
            <w:hideMark/>
          </w:tcPr>
          <w:p w14:paraId="1EDA519C"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796" w:type="dxa"/>
            <w:tcBorders>
              <w:top w:val="single" w:sz="4" w:space="0" w:color="auto"/>
              <w:left w:val="nil"/>
              <w:bottom w:val="single" w:sz="4" w:space="0" w:color="auto"/>
              <w:right w:val="single" w:sz="4" w:space="0" w:color="auto"/>
            </w:tcBorders>
            <w:shd w:val="clear" w:color="000000" w:fill="EBF1DE"/>
            <w:noWrap/>
            <w:vAlign w:val="center"/>
            <w:hideMark/>
          </w:tcPr>
          <w:p w14:paraId="387984AC"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752" w:type="dxa"/>
            <w:gridSpan w:val="7"/>
            <w:tcBorders>
              <w:top w:val="single" w:sz="4" w:space="0" w:color="auto"/>
              <w:left w:val="nil"/>
              <w:bottom w:val="single" w:sz="4" w:space="0" w:color="auto"/>
              <w:right w:val="single" w:sz="4" w:space="0" w:color="000000"/>
            </w:tcBorders>
            <w:shd w:val="clear" w:color="000000" w:fill="EBF1DE"/>
            <w:hideMark/>
          </w:tcPr>
          <w:p w14:paraId="28E37A6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1DC49311" w14:textId="77777777" w:rsidTr="00623FD7">
        <w:trPr>
          <w:trHeight w:val="564"/>
        </w:trPr>
        <w:tc>
          <w:tcPr>
            <w:tcW w:w="9573" w:type="dxa"/>
            <w:gridSpan w:val="13"/>
            <w:tcBorders>
              <w:top w:val="single" w:sz="4" w:space="0" w:color="auto"/>
              <w:left w:val="nil"/>
              <w:bottom w:val="nil"/>
              <w:right w:val="nil"/>
            </w:tcBorders>
            <w:shd w:val="clear" w:color="000000" w:fill="FFFFFF"/>
            <w:noWrap/>
            <w:vAlign w:val="center"/>
            <w:hideMark/>
          </w:tcPr>
          <w:p w14:paraId="32C72AE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a.      Precise si la sociedad cuenta adicionalmente con los siguientes Comités Especiales:</w:t>
            </w:r>
          </w:p>
        </w:tc>
      </w:tr>
      <w:tr w:rsidR="00623FD7" w:rsidRPr="00E275E0" w14:paraId="4584CDA1" w14:textId="77777777" w:rsidTr="00623FD7">
        <w:trPr>
          <w:trHeight w:val="297"/>
        </w:trPr>
        <w:tc>
          <w:tcPr>
            <w:tcW w:w="376" w:type="dxa"/>
            <w:tcBorders>
              <w:top w:val="nil"/>
              <w:left w:val="nil"/>
              <w:bottom w:val="nil"/>
              <w:right w:val="nil"/>
            </w:tcBorders>
            <w:shd w:val="clear" w:color="000000" w:fill="FFFFFF"/>
            <w:noWrap/>
            <w:vAlign w:val="bottom"/>
            <w:hideMark/>
          </w:tcPr>
          <w:p w14:paraId="194AB5C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71" w:type="dxa"/>
            <w:tcBorders>
              <w:top w:val="nil"/>
              <w:left w:val="nil"/>
              <w:bottom w:val="nil"/>
              <w:right w:val="nil"/>
            </w:tcBorders>
            <w:shd w:val="clear" w:color="000000" w:fill="FFFFFF"/>
            <w:noWrap/>
            <w:vAlign w:val="bottom"/>
            <w:hideMark/>
          </w:tcPr>
          <w:p w14:paraId="622CCC3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778" w:type="dxa"/>
            <w:gridSpan w:val="3"/>
            <w:tcBorders>
              <w:top w:val="nil"/>
              <w:left w:val="nil"/>
              <w:bottom w:val="single" w:sz="4" w:space="0" w:color="auto"/>
              <w:right w:val="single" w:sz="4" w:space="0" w:color="000000"/>
            </w:tcBorders>
            <w:shd w:val="clear" w:color="000000" w:fill="FFFFFF"/>
            <w:noWrap/>
            <w:vAlign w:val="bottom"/>
            <w:hideMark/>
          </w:tcPr>
          <w:p w14:paraId="6BA33EE8"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191" w:type="dxa"/>
            <w:gridSpan w:val="3"/>
            <w:tcBorders>
              <w:top w:val="single" w:sz="4" w:space="0" w:color="auto"/>
              <w:left w:val="nil"/>
              <w:bottom w:val="single" w:sz="4" w:space="0" w:color="auto"/>
              <w:right w:val="single" w:sz="4" w:space="0" w:color="000000"/>
            </w:tcBorders>
            <w:shd w:val="clear" w:color="000000" w:fill="FFFFFF"/>
            <w:vAlign w:val="center"/>
            <w:hideMark/>
          </w:tcPr>
          <w:p w14:paraId="70B13DD1"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770" w:type="dxa"/>
            <w:gridSpan w:val="2"/>
            <w:tcBorders>
              <w:top w:val="single" w:sz="4" w:space="0" w:color="auto"/>
              <w:left w:val="nil"/>
              <w:bottom w:val="single" w:sz="4" w:space="0" w:color="auto"/>
              <w:right w:val="single" w:sz="4" w:space="0" w:color="000000"/>
            </w:tcBorders>
            <w:shd w:val="clear" w:color="000000" w:fill="FFFFFF"/>
            <w:vAlign w:val="center"/>
            <w:hideMark/>
          </w:tcPr>
          <w:p w14:paraId="5A9D7EB9" w14:textId="77777777" w:rsidR="00623FD7" w:rsidRPr="00E275E0" w:rsidRDefault="00623FD7" w:rsidP="00623FD7">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1163" w:type="dxa"/>
            <w:tcBorders>
              <w:top w:val="nil"/>
              <w:left w:val="nil"/>
              <w:bottom w:val="nil"/>
              <w:right w:val="nil"/>
            </w:tcBorders>
            <w:shd w:val="clear" w:color="000000" w:fill="FFFFFF"/>
            <w:noWrap/>
            <w:vAlign w:val="bottom"/>
            <w:hideMark/>
          </w:tcPr>
          <w:p w14:paraId="67136C8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97" w:type="dxa"/>
            <w:tcBorders>
              <w:top w:val="nil"/>
              <w:left w:val="nil"/>
              <w:bottom w:val="nil"/>
              <w:right w:val="nil"/>
            </w:tcBorders>
            <w:shd w:val="clear" w:color="000000" w:fill="FFFFFF"/>
            <w:noWrap/>
            <w:vAlign w:val="bottom"/>
            <w:hideMark/>
          </w:tcPr>
          <w:p w14:paraId="6F37516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25" w:type="dxa"/>
            <w:tcBorders>
              <w:top w:val="nil"/>
              <w:left w:val="nil"/>
              <w:bottom w:val="nil"/>
              <w:right w:val="nil"/>
            </w:tcBorders>
            <w:shd w:val="clear" w:color="000000" w:fill="FFFFFF"/>
            <w:noWrap/>
            <w:vAlign w:val="bottom"/>
            <w:hideMark/>
          </w:tcPr>
          <w:p w14:paraId="383ADED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2F7AEFB6" w14:textId="77777777" w:rsidTr="00623FD7">
        <w:trPr>
          <w:trHeight w:val="312"/>
        </w:trPr>
        <w:tc>
          <w:tcPr>
            <w:tcW w:w="376" w:type="dxa"/>
            <w:tcBorders>
              <w:top w:val="nil"/>
              <w:left w:val="nil"/>
              <w:bottom w:val="nil"/>
              <w:right w:val="nil"/>
            </w:tcBorders>
            <w:shd w:val="clear" w:color="000000" w:fill="FFFFFF"/>
            <w:noWrap/>
            <w:vAlign w:val="bottom"/>
            <w:hideMark/>
          </w:tcPr>
          <w:p w14:paraId="12D1714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71" w:type="dxa"/>
            <w:tcBorders>
              <w:top w:val="nil"/>
              <w:left w:val="nil"/>
              <w:bottom w:val="nil"/>
              <w:right w:val="nil"/>
            </w:tcBorders>
            <w:shd w:val="clear" w:color="000000" w:fill="FFFFFF"/>
            <w:noWrap/>
            <w:vAlign w:val="bottom"/>
            <w:hideMark/>
          </w:tcPr>
          <w:p w14:paraId="07F492A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77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CABF2C7"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Comité de Riesgos </w:t>
            </w:r>
          </w:p>
        </w:tc>
        <w:tc>
          <w:tcPr>
            <w:tcW w:w="1191" w:type="dxa"/>
            <w:gridSpan w:val="3"/>
            <w:tcBorders>
              <w:top w:val="single" w:sz="4" w:space="0" w:color="auto"/>
              <w:left w:val="single" w:sz="4" w:space="0" w:color="auto"/>
              <w:bottom w:val="single" w:sz="4" w:space="0" w:color="auto"/>
              <w:right w:val="single" w:sz="4" w:space="0" w:color="000000"/>
            </w:tcBorders>
            <w:shd w:val="clear" w:color="000000" w:fill="EBF1DE"/>
            <w:noWrap/>
            <w:vAlign w:val="center"/>
            <w:hideMark/>
          </w:tcPr>
          <w:p w14:paraId="7B8DA6C3"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770" w:type="dxa"/>
            <w:gridSpan w:val="2"/>
            <w:tcBorders>
              <w:top w:val="single" w:sz="4" w:space="0" w:color="auto"/>
              <w:left w:val="nil"/>
              <w:bottom w:val="single" w:sz="4" w:space="0" w:color="auto"/>
              <w:right w:val="single" w:sz="4" w:space="0" w:color="000000"/>
            </w:tcBorders>
            <w:shd w:val="clear" w:color="000000" w:fill="EBF1DE"/>
            <w:noWrap/>
            <w:vAlign w:val="center"/>
            <w:hideMark/>
          </w:tcPr>
          <w:p w14:paraId="04438B51"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1163" w:type="dxa"/>
            <w:tcBorders>
              <w:top w:val="nil"/>
              <w:left w:val="nil"/>
              <w:bottom w:val="nil"/>
              <w:right w:val="nil"/>
            </w:tcBorders>
            <w:shd w:val="clear" w:color="000000" w:fill="FFFFFF"/>
            <w:noWrap/>
            <w:vAlign w:val="bottom"/>
            <w:hideMark/>
          </w:tcPr>
          <w:p w14:paraId="2E445B4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97" w:type="dxa"/>
            <w:tcBorders>
              <w:top w:val="nil"/>
              <w:left w:val="nil"/>
              <w:bottom w:val="nil"/>
              <w:right w:val="nil"/>
            </w:tcBorders>
            <w:shd w:val="clear" w:color="000000" w:fill="FFFFFF"/>
            <w:noWrap/>
            <w:vAlign w:val="bottom"/>
            <w:hideMark/>
          </w:tcPr>
          <w:p w14:paraId="0F6F474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25" w:type="dxa"/>
            <w:tcBorders>
              <w:top w:val="nil"/>
              <w:left w:val="nil"/>
              <w:bottom w:val="nil"/>
              <w:right w:val="nil"/>
            </w:tcBorders>
            <w:shd w:val="clear" w:color="000000" w:fill="FFFFFF"/>
            <w:noWrap/>
            <w:vAlign w:val="bottom"/>
            <w:hideMark/>
          </w:tcPr>
          <w:p w14:paraId="3B0E526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7AB6EDF3" w14:textId="77777777" w:rsidTr="00623FD7">
        <w:trPr>
          <w:trHeight w:val="312"/>
        </w:trPr>
        <w:tc>
          <w:tcPr>
            <w:tcW w:w="376" w:type="dxa"/>
            <w:tcBorders>
              <w:top w:val="nil"/>
              <w:left w:val="nil"/>
              <w:bottom w:val="nil"/>
              <w:right w:val="nil"/>
            </w:tcBorders>
            <w:shd w:val="clear" w:color="000000" w:fill="FFFFFF"/>
            <w:noWrap/>
            <w:vAlign w:val="bottom"/>
            <w:hideMark/>
          </w:tcPr>
          <w:p w14:paraId="1A4AF3D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71" w:type="dxa"/>
            <w:tcBorders>
              <w:top w:val="nil"/>
              <w:left w:val="nil"/>
              <w:bottom w:val="nil"/>
              <w:right w:val="nil"/>
            </w:tcBorders>
            <w:shd w:val="clear" w:color="000000" w:fill="FFFFFF"/>
            <w:noWrap/>
            <w:vAlign w:val="bottom"/>
            <w:hideMark/>
          </w:tcPr>
          <w:p w14:paraId="4879F12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77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92426EE"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Comité de Gobierno Corporativo</w:t>
            </w:r>
          </w:p>
        </w:tc>
        <w:tc>
          <w:tcPr>
            <w:tcW w:w="1191" w:type="dxa"/>
            <w:gridSpan w:val="3"/>
            <w:tcBorders>
              <w:top w:val="single" w:sz="4" w:space="0" w:color="auto"/>
              <w:left w:val="single" w:sz="4" w:space="0" w:color="auto"/>
              <w:bottom w:val="single" w:sz="4" w:space="0" w:color="auto"/>
              <w:right w:val="single" w:sz="4" w:space="0" w:color="000000"/>
            </w:tcBorders>
            <w:shd w:val="clear" w:color="000000" w:fill="EBF1DE"/>
            <w:noWrap/>
            <w:vAlign w:val="center"/>
            <w:hideMark/>
          </w:tcPr>
          <w:p w14:paraId="4AF624D1"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770" w:type="dxa"/>
            <w:gridSpan w:val="2"/>
            <w:tcBorders>
              <w:top w:val="single" w:sz="4" w:space="0" w:color="auto"/>
              <w:left w:val="nil"/>
              <w:bottom w:val="single" w:sz="4" w:space="0" w:color="auto"/>
              <w:right w:val="single" w:sz="4" w:space="0" w:color="000000"/>
            </w:tcBorders>
            <w:shd w:val="clear" w:color="000000" w:fill="EBF1DE"/>
            <w:noWrap/>
            <w:vAlign w:val="center"/>
            <w:hideMark/>
          </w:tcPr>
          <w:p w14:paraId="5FEF5425"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163" w:type="dxa"/>
            <w:tcBorders>
              <w:top w:val="nil"/>
              <w:left w:val="nil"/>
              <w:bottom w:val="nil"/>
              <w:right w:val="nil"/>
            </w:tcBorders>
            <w:shd w:val="clear" w:color="000000" w:fill="FFFFFF"/>
            <w:noWrap/>
            <w:vAlign w:val="bottom"/>
            <w:hideMark/>
          </w:tcPr>
          <w:p w14:paraId="7B7BF0B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97" w:type="dxa"/>
            <w:tcBorders>
              <w:top w:val="nil"/>
              <w:left w:val="nil"/>
              <w:bottom w:val="nil"/>
              <w:right w:val="nil"/>
            </w:tcBorders>
            <w:shd w:val="clear" w:color="000000" w:fill="FFFFFF"/>
            <w:noWrap/>
            <w:vAlign w:val="bottom"/>
            <w:hideMark/>
          </w:tcPr>
          <w:p w14:paraId="5CCDD40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25" w:type="dxa"/>
            <w:tcBorders>
              <w:top w:val="nil"/>
              <w:left w:val="nil"/>
              <w:bottom w:val="nil"/>
              <w:right w:val="nil"/>
            </w:tcBorders>
            <w:shd w:val="clear" w:color="000000" w:fill="FFFFFF"/>
            <w:noWrap/>
            <w:vAlign w:val="bottom"/>
            <w:hideMark/>
          </w:tcPr>
          <w:p w14:paraId="5F4BD1A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082BFCAE" w14:textId="77777777" w:rsidTr="00623FD7">
        <w:trPr>
          <w:trHeight w:val="743"/>
        </w:trPr>
        <w:tc>
          <w:tcPr>
            <w:tcW w:w="9573" w:type="dxa"/>
            <w:gridSpan w:val="13"/>
            <w:tcBorders>
              <w:top w:val="nil"/>
              <w:left w:val="nil"/>
              <w:bottom w:val="nil"/>
              <w:right w:val="nil"/>
            </w:tcBorders>
            <w:shd w:val="clear" w:color="000000" w:fill="FFFFFF"/>
            <w:vAlign w:val="center"/>
            <w:hideMark/>
          </w:tcPr>
          <w:p w14:paraId="56D36DE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b.      De contar la sociedad con Comités Especiales, indique la siguiente información respecto de cada comité:</w:t>
            </w:r>
          </w:p>
        </w:tc>
      </w:tr>
      <w:tr w:rsidR="00623FD7" w:rsidRPr="00E275E0" w14:paraId="6023290C" w14:textId="77777777" w:rsidTr="00623FD7">
        <w:trPr>
          <w:trHeight w:val="261"/>
        </w:trPr>
        <w:tc>
          <w:tcPr>
            <w:tcW w:w="376" w:type="dxa"/>
            <w:tcBorders>
              <w:top w:val="nil"/>
              <w:left w:val="nil"/>
              <w:bottom w:val="nil"/>
              <w:right w:val="nil"/>
            </w:tcBorders>
            <w:shd w:val="clear" w:color="000000" w:fill="FFFFFF"/>
            <w:vAlign w:val="center"/>
            <w:hideMark/>
          </w:tcPr>
          <w:p w14:paraId="1A8956C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197" w:type="dxa"/>
            <w:gridSpan w:val="1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21D41480"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COMITÉ 1</w:t>
            </w:r>
          </w:p>
        </w:tc>
      </w:tr>
      <w:tr w:rsidR="00623FD7" w:rsidRPr="00E275E0" w14:paraId="7D5063ED" w14:textId="77777777" w:rsidTr="00623FD7">
        <w:trPr>
          <w:trHeight w:val="261"/>
        </w:trPr>
        <w:tc>
          <w:tcPr>
            <w:tcW w:w="376" w:type="dxa"/>
            <w:tcBorders>
              <w:top w:val="nil"/>
              <w:left w:val="nil"/>
              <w:bottom w:val="nil"/>
              <w:right w:val="nil"/>
            </w:tcBorders>
            <w:shd w:val="clear" w:color="000000" w:fill="FFFFFF"/>
            <w:noWrap/>
            <w:vAlign w:val="bottom"/>
            <w:hideMark/>
          </w:tcPr>
          <w:p w14:paraId="3FEA943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1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543E5A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Denominación del Comité:</w:t>
            </w:r>
          </w:p>
        </w:tc>
        <w:tc>
          <w:tcPr>
            <w:tcW w:w="6054" w:type="dxa"/>
            <w:gridSpan w:val="10"/>
            <w:tcBorders>
              <w:top w:val="single" w:sz="4" w:space="0" w:color="auto"/>
              <w:left w:val="nil"/>
              <w:bottom w:val="single" w:sz="4" w:space="0" w:color="auto"/>
              <w:right w:val="single" w:sz="4" w:space="0" w:color="auto"/>
            </w:tcBorders>
            <w:shd w:val="clear" w:color="000000" w:fill="EBF1DE"/>
            <w:vAlign w:val="center"/>
            <w:hideMark/>
          </w:tcPr>
          <w:p w14:paraId="38CF21C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Comitpe Ejecutivo</w:t>
            </w:r>
          </w:p>
        </w:tc>
      </w:tr>
      <w:tr w:rsidR="00623FD7" w:rsidRPr="00E275E0" w14:paraId="5B41CE40" w14:textId="77777777" w:rsidTr="00623FD7">
        <w:trPr>
          <w:trHeight w:val="261"/>
        </w:trPr>
        <w:tc>
          <w:tcPr>
            <w:tcW w:w="376" w:type="dxa"/>
            <w:tcBorders>
              <w:top w:val="nil"/>
              <w:left w:val="nil"/>
              <w:bottom w:val="nil"/>
              <w:right w:val="nil"/>
            </w:tcBorders>
            <w:shd w:val="clear" w:color="000000" w:fill="FFFFFF"/>
            <w:noWrap/>
            <w:vAlign w:val="bottom"/>
            <w:hideMark/>
          </w:tcPr>
          <w:p w14:paraId="10166C9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1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751A41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Fecha de creación:</w:t>
            </w:r>
          </w:p>
        </w:tc>
        <w:tc>
          <w:tcPr>
            <w:tcW w:w="6054" w:type="dxa"/>
            <w:gridSpan w:val="10"/>
            <w:tcBorders>
              <w:top w:val="single" w:sz="4" w:space="0" w:color="auto"/>
              <w:left w:val="nil"/>
              <w:bottom w:val="single" w:sz="4" w:space="0" w:color="auto"/>
              <w:right w:val="single" w:sz="4" w:space="0" w:color="auto"/>
            </w:tcBorders>
            <w:shd w:val="clear" w:color="000000" w:fill="EBF1DE"/>
            <w:vAlign w:val="center"/>
            <w:hideMark/>
          </w:tcPr>
          <w:p w14:paraId="221002A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26/06/2012</w:t>
            </w:r>
          </w:p>
        </w:tc>
      </w:tr>
      <w:tr w:rsidR="00623FD7" w:rsidRPr="00E275E0" w14:paraId="1A6968F3" w14:textId="77777777" w:rsidTr="00623FD7">
        <w:trPr>
          <w:trHeight w:val="2764"/>
        </w:trPr>
        <w:tc>
          <w:tcPr>
            <w:tcW w:w="376" w:type="dxa"/>
            <w:tcBorders>
              <w:top w:val="nil"/>
              <w:left w:val="nil"/>
              <w:bottom w:val="nil"/>
              <w:right w:val="nil"/>
            </w:tcBorders>
            <w:shd w:val="clear" w:color="000000" w:fill="FFFFFF"/>
            <w:noWrap/>
            <w:vAlign w:val="bottom"/>
            <w:hideMark/>
          </w:tcPr>
          <w:p w14:paraId="06925F7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1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86444F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Principales funciones:</w:t>
            </w:r>
          </w:p>
        </w:tc>
        <w:tc>
          <w:tcPr>
            <w:tcW w:w="6054" w:type="dxa"/>
            <w:gridSpan w:val="10"/>
            <w:tcBorders>
              <w:top w:val="single" w:sz="4" w:space="0" w:color="auto"/>
              <w:left w:val="nil"/>
              <w:bottom w:val="single" w:sz="4" w:space="0" w:color="auto"/>
              <w:right w:val="single" w:sz="4" w:space="0" w:color="auto"/>
            </w:tcBorders>
            <w:shd w:val="clear" w:color="000000" w:fill="EBF1DE"/>
            <w:vAlign w:val="center"/>
            <w:hideMark/>
          </w:tcPr>
          <w:p w14:paraId="79B7C76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supervisar la operación general de todas las divisiones del negocio y areas centrales de la sociedad y del geretne general, manejo financiero, de tesorería y contable de la empresa, así como el cumplimiento de parámetros estipulados en el presupuesto anual y el plan de negocios aprobado; proponer al directorio el presupuesto anual y el plan de negocios e inversiones de la sociedad, adopción o modificación de las políticas internas de la compañ+ia y reglamentos de la sociedad, decidir la participación en licitaciones publicas o privadas, procesos de promoción a la inversión privada, conscursos públicos, adjudicaciones directas, procesos de selección, etc. negociar, celebrar, resolver, extinguir y modificar convenios colectivos de trabajo, comité de análisis de riesgos y seguimiento del buen gobierno corporativo.</w:t>
            </w:r>
          </w:p>
        </w:tc>
      </w:tr>
      <w:tr w:rsidR="00623FD7" w:rsidRPr="00E275E0" w14:paraId="717479C2" w14:textId="77777777" w:rsidTr="00623FD7">
        <w:trPr>
          <w:trHeight w:val="261"/>
        </w:trPr>
        <w:tc>
          <w:tcPr>
            <w:tcW w:w="9573" w:type="dxa"/>
            <w:gridSpan w:val="13"/>
            <w:tcBorders>
              <w:top w:val="nil"/>
              <w:left w:val="nil"/>
              <w:bottom w:val="nil"/>
              <w:right w:val="nil"/>
            </w:tcBorders>
            <w:shd w:val="clear" w:color="000000" w:fill="FFFFFF"/>
            <w:noWrap/>
            <w:vAlign w:val="center"/>
            <w:hideMark/>
          </w:tcPr>
          <w:p w14:paraId="58EC0479"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515657B3" w14:textId="77777777" w:rsidTr="00623FD7">
        <w:trPr>
          <w:trHeight w:val="297"/>
        </w:trPr>
        <w:tc>
          <w:tcPr>
            <w:tcW w:w="376" w:type="dxa"/>
            <w:tcBorders>
              <w:top w:val="nil"/>
              <w:left w:val="nil"/>
              <w:bottom w:val="nil"/>
              <w:right w:val="nil"/>
            </w:tcBorders>
            <w:shd w:val="clear" w:color="000000" w:fill="FFFFFF"/>
            <w:noWrap/>
            <w:vAlign w:val="bottom"/>
            <w:hideMark/>
          </w:tcPr>
          <w:p w14:paraId="1C70059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14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92F395"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Miembros del Comité </w:t>
            </w:r>
            <w:r w:rsidRPr="00E275E0">
              <w:rPr>
                <w:rFonts w:ascii="Arial" w:eastAsia="Times New Roman" w:hAnsi="Arial" w:cs="Arial"/>
                <w:color w:val="000000"/>
                <w:sz w:val="20"/>
                <w:szCs w:val="20"/>
                <w:vertAlign w:val="superscript"/>
                <w:lang w:val="es-PE" w:eastAsia="es-PE"/>
              </w:rPr>
              <w:t>(*)</w:t>
            </w:r>
            <w:r w:rsidRPr="00E275E0">
              <w:rPr>
                <w:rFonts w:ascii="Arial" w:eastAsia="Times New Roman" w:hAnsi="Arial" w:cs="Arial"/>
                <w:color w:val="000000"/>
                <w:sz w:val="20"/>
                <w:szCs w:val="20"/>
                <w:lang w:val="es-PE" w:eastAsia="es-PE"/>
              </w:rPr>
              <w:t>:</w:t>
            </w:r>
            <w:r w:rsidRPr="00E275E0">
              <w:rPr>
                <w:rFonts w:ascii="Arial" w:eastAsia="Times New Roman" w:hAnsi="Arial" w:cs="Arial"/>
                <w:color w:val="000000"/>
                <w:sz w:val="20"/>
                <w:szCs w:val="20"/>
                <w:lang w:val="es-PE" w:eastAsia="es-PE"/>
              </w:rPr>
              <w:br/>
              <w:t xml:space="preserve">Nombres y Apellidos </w:t>
            </w:r>
          </w:p>
        </w:tc>
        <w:tc>
          <w:tcPr>
            <w:tcW w:w="3302" w:type="dxa"/>
            <w:gridSpan w:val="3"/>
            <w:tcBorders>
              <w:top w:val="single" w:sz="4" w:space="0" w:color="auto"/>
              <w:left w:val="nil"/>
              <w:bottom w:val="single" w:sz="4" w:space="0" w:color="auto"/>
              <w:right w:val="single" w:sz="4" w:space="0" w:color="auto"/>
            </w:tcBorders>
            <w:shd w:val="clear" w:color="000000" w:fill="FFFFFF"/>
            <w:vAlign w:val="center"/>
            <w:hideMark/>
          </w:tcPr>
          <w:p w14:paraId="7097556C"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Fecha</w:t>
            </w:r>
          </w:p>
        </w:tc>
        <w:tc>
          <w:tcPr>
            <w:tcW w:w="2752"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B4F635"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Cargo dentro del Comité</w:t>
            </w:r>
          </w:p>
        </w:tc>
      </w:tr>
      <w:tr w:rsidR="00623FD7" w:rsidRPr="00E275E0" w14:paraId="6CE9AE91" w14:textId="77777777" w:rsidTr="00623FD7">
        <w:trPr>
          <w:trHeight w:val="416"/>
        </w:trPr>
        <w:tc>
          <w:tcPr>
            <w:tcW w:w="376" w:type="dxa"/>
            <w:tcBorders>
              <w:top w:val="nil"/>
              <w:left w:val="nil"/>
              <w:bottom w:val="nil"/>
              <w:right w:val="nil"/>
            </w:tcBorders>
            <w:shd w:val="clear" w:color="000000" w:fill="FFFFFF"/>
            <w:noWrap/>
            <w:vAlign w:val="bottom"/>
            <w:hideMark/>
          </w:tcPr>
          <w:p w14:paraId="786F3F0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142" w:type="dxa"/>
            <w:gridSpan w:val="2"/>
            <w:vMerge/>
            <w:tcBorders>
              <w:top w:val="nil"/>
              <w:left w:val="nil"/>
              <w:bottom w:val="nil"/>
              <w:right w:val="nil"/>
            </w:tcBorders>
            <w:vAlign w:val="center"/>
            <w:hideMark/>
          </w:tcPr>
          <w:p w14:paraId="5ED1B094" w14:textId="77777777" w:rsidR="00623FD7" w:rsidRPr="00E275E0" w:rsidRDefault="00623FD7" w:rsidP="00623FD7">
            <w:pPr>
              <w:rPr>
                <w:rFonts w:ascii="Arial" w:eastAsia="Times New Roman" w:hAnsi="Arial" w:cs="Arial"/>
                <w:color w:val="000000"/>
                <w:sz w:val="20"/>
                <w:szCs w:val="20"/>
                <w:lang w:val="es-PE" w:eastAsia="es-PE"/>
              </w:rPr>
            </w:pPr>
          </w:p>
        </w:tc>
        <w:tc>
          <w:tcPr>
            <w:tcW w:w="1879" w:type="dxa"/>
            <w:tcBorders>
              <w:top w:val="nil"/>
              <w:left w:val="nil"/>
              <w:bottom w:val="single" w:sz="4" w:space="0" w:color="auto"/>
              <w:right w:val="single" w:sz="4" w:space="0" w:color="auto"/>
            </w:tcBorders>
            <w:shd w:val="clear" w:color="000000" w:fill="FFFFFF"/>
            <w:vAlign w:val="center"/>
            <w:hideMark/>
          </w:tcPr>
          <w:p w14:paraId="2D701115"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Inicio </w:t>
            </w:r>
            <w:r w:rsidRPr="00E275E0">
              <w:rPr>
                <w:rFonts w:ascii="Arial" w:eastAsia="Times New Roman" w:hAnsi="Arial" w:cs="Arial"/>
                <w:color w:val="000000"/>
                <w:sz w:val="20"/>
                <w:szCs w:val="20"/>
                <w:vertAlign w:val="superscript"/>
                <w:lang w:val="es-PE" w:eastAsia="es-PE"/>
              </w:rPr>
              <w:t>(**)</w:t>
            </w:r>
          </w:p>
        </w:tc>
        <w:tc>
          <w:tcPr>
            <w:tcW w:w="1423" w:type="dxa"/>
            <w:gridSpan w:val="2"/>
            <w:tcBorders>
              <w:top w:val="single" w:sz="4" w:space="0" w:color="auto"/>
              <w:left w:val="nil"/>
              <w:bottom w:val="single" w:sz="4" w:space="0" w:color="auto"/>
              <w:right w:val="single" w:sz="4" w:space="0" w:color="auto"/>
            </w:tcBorders>
            <w:shd w:val="clear" w:color="000000" w:fill="FFFFFF"/>
            <w:vAlign w:val="center"/>
            <w:hideMark/>
          </w:tcPr>
          <w:p w14:paraId="3F4C1B03"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Término </w:t>
            </w:r>
            <w:r w:rsidRPr="00E275E0">
              <w:rPr>
                <w:rFonts w:ascii="Arial" w:eastAsia="Times New Roman" w:hAnsi="Arial" w:cs="Arial"/>
                <w:color w:val="000000"/>
                <w:sz w:val="20"/>
                <w:szCs w:val="20"/>
                <w:vertAlign w:val="superscript"/>
                <w:lang w:val="es-PE" w:eastAsia="es-PE"/>
              </w:rPr>
              <w:t>(***)</w:t>
            </w:r>
          </w:p>
        </w:tc>
        <w:tc>
          <w:tcPr>
            <w:tcW w:w="2752" w:type="dxa"/>
            <w:gridSpan w:val="7"/>
            <w:vMerge/>
            <w:tcBorders>
              <w:top w:val="single" w:sz="4" w:space="0" w:color="auto"/>
              <w:left w:val="single" w:sz="4" w:space="0" w:color="auto"/>
              <w:bottom w:val="single" w:sz="4" w:space="0" w:color="auto"/>
              <w:right w:val="single" w:sz="4" w:space="0" w:color="auto"/>
            </w:tcBorders>
            <w:vAlign w:val="center"/>
            <w:hideMark/>
          </w:tcPr>
          <w:p w14:paraId="65B50766" w14:textId="77777777" w:rsidR="00623FD7" w:rsidRPr="00E275E0" w:rsidRDefault="00623FD7" w:rsidP="00623FD7">
            <w:pPr>
              <w:rPr>
                <w:rFonts w:ascii="Arial" w:eastAsia="Times New Roman" w:hAnsi="Arial" w:cs="Arial"/>
                <w:color w:val="000000"/>
                <w:sz w:val="20"/>
                <w:szCs w:val="20"/>
                <w:lang w:val="es-PE" w:eastAsia="es-PE"/>
              </w:rPr>
            </w:pPr>
          </w:p>
        </w:tc>
      </w:tr>
      <w:tr w:rsidR="00623FD7" w:rsidRPr="00E275E0" w14:paraId="36D08026" w14:textId="77777777" w:rsidTr="00623FD7">
        <w:trPr>
          <w:trHeight w:val="261"/>
        </w:trPr>
        <w:tc>
          <w:tcPr>
            <w:tcW w:w="376" w:type="dxa"/>
            <w:tcBorders>
              <w:top w:val="nil"/>
              <w:left w:val="nil"/>
              <w:bottom w:val="nil"/>
              <w:right w:val="nil"/>
            </w:tcBorders>
            <w:shd w:val="clear" w:color="000000" w:fill="FFFFFF"/>
            <w:noWrap/>
            <w:vAlign w:val="bottom"/>
            <w:hideMark/>
          </w:tcPr>
          <w:p w14:paraId="5BDADAB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lastRenderedPageBreak/>
              <w:t> </w:t>
            </w:r>
          </w:p>
        </w:tc>
        <w:tc>
          <w:tcPr>
            <w:tcW w:w="3142" w:type="dxa"/>
            <w:gridSpan w:val="2"/>
            <w:tcBorders>
              <w:top w:val="single" w:sz="4" w:space="0" w:color="auto"/>
              <w:left w:val="single" w:sz="4" w:space="0" w:color="auto"/>
              <w:bottom w:val="single" w:sz="4" w:space="0" w:color="auto"/>
              <w:right w:val="single" w:sz="4" w:space="0" w:color="000000"/>
            </w:tcBorders>
            <w:shd w:val="clear" w:color="000000" w:fill="EBF1DE"/>
            <w:vAlign w:val="center"/>
            <w:hideMark/>
          </w:tcPr>
          <w:p w14:paraId="7604DFC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Directo 1</w:t>
            </w:r>
          </w:p>
        </w:tc>
        <w:tc>
          <w:tcPr>
            <w:tcW w:w="1879" w:type="dxa"/>
            <w:tcBorders>
              <w:top w:val="nil"/>
              <w:left w:val="nil"/>
              <w:bottom w:val="single" w:sz="4" w:space="0" w:color="auto"/>
              <w:right w:val="single" w:sz="4" w:space="0" w:color="auto"/>
            </w:tcBorders>
            <w:shd w:val="clear" w:color="000000" w:fill="EBF1DE"/>
            <w:vAlign w:val="center"/>
            <w:hideMark/>
          </w:tcPr>
          <w:p w14:paraId="34093AC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423" w:type="dxa"/>
            <w:gridSpan w:val="2"/>
            <w:tcBorders>
              <w:top w:val="single" w:sz="4" w:space="0" w:color="auto"/>
              <w:left w:val="nil"/>
              <w:bottom w:val="single" w:sz="4" w:space="0" w:color="auto"/>
              <w:right w:val="single" w:sz="4" w:space="0" w:color="auto"/>
            </w:tcBorders>
            <w:shd w:val="clear" w:color="000000" w:fill="EBF1DE"/>
            <w:vAlign w:val="center"/>
            <w:hideMark/>
          </w:tcPr>
          <w:p w14:paraId="6120660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752" w:type="dxa"/>
            <w:gridSpan w:val="7"/>
            <w:tcBorders>
              <w:top w:val="single" w:sz="4" w:space="0" w:color="auto"/>
              <w:left w:val="nil"/>
              <w:bottom w:val="single" w:sz="4" w:space="0" w:color="auto"/>
              <w:right w:val="single" w:sz="4" w:space="0" w:color="auto"/>
            </w:tcBorders>
            <w:shd w:val="clear" w:color="000000" w:fill="EBF1DE"/>
            <w:noWrap/>
            <w:vAlign w:val="bottom"/>
            <w:hideMark/>
          </w:tcPr>
          <w:p w14:paraId="32F6881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Director</w:t>
            </w:r>
          </w:p>
        </w:tc>
      </w:tr>
      <w:tr w:rsidR="00623FD7" w:rsidRPr="00E275E0" w14:paraId="2FE2E391" w14:textId="77777777" w:rsidTr="00623FD7">
        <w:trPr>
          <w:trHeight w:val="261"/>
        </w:trPr>
        <w:tc>
          <w:tcPr>
            <w:tcW w:w="376" w:type="dxa"/>
            <w:tcBorders>
              <w:top w:val="nil"/>
              <w:left w:val="nil"/>
              <w:bottom w:val="nil"/>
              <w:right w:val="nil"/>
            </w:tcBorders>
            <w:shd w:val="clear" w:color="000000" w:fill="FFFFFF"/>
            <w:noWrap/>
            <w:vAlign w:val="bottom"/>
            <w:hideMark/>
          </w:tcPr>
          <w:p w14:paraId="77D113C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71" w:type="dxa"/>
            <w:tcBorders>
              <w:top w:val="nil"/>
              <w:left w:val="single" w:sz="4" w:space="0" w:color="auto"/>
              <w:bottom w:val="single" w:sz="4" w:space="0" w:color="auto"/>
              <w:right w:val="nil"/>
            </w:tcBorders>
            <w:shd w:val="clear" w:color="000000" w:fill="EBF1DE"/>
            <w:vAlign w:val="center"/>
            <w:hideMark/>
          </w:tcPr>
          <w:p w14:paraId="2AF1DC8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Director 2</w:t>
            </w:r>
          </w:p>
        </w:tc>
        <w:tc>
          <w:tcPr>
            <w:tcW w:w="1271" w:type="dxa"/>
            <w:tcBorders>
              <w:top w:val="nil"/>
              <w:left w:val="nil"/>
              <w:bottom w:val="single" w:sz="4" w:space="0" w:color="auto"/>
              <w:right w:val="single" w:sz="4" w:space="0" w:color="auto"/>
            </w:tcBorders>
            <w:shd w:val="clear" w:color="000000" w:fill="EBF1DE"/>
            <w:vAlign w:val="center"/>
            <w:hideMark/>
          </w:tcPr>
          <w:p w14:paraId="1BA5989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79" w:type="dxa"/>
            <w:tcBorders>
              <w:top w:val="nil"/>
              <w:left w:val="nil"/>
              <w:bottom w:val="single" w:sz="4" w:space="0" w:color="auto"/>
              <w:right w:val="single" w:sz="4" w:space="0" w:color="auto"/>
            </w:tcBorders>
            <w:shd w:val="clear" w:color="000000" w:fill="EBF1DE"/>
            <w:vAlign w:val="center"/>
            <w:hideMark/>
          </w:tcPr>
          <w:p w14:paraId="3ADB63C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423" w:type="dxa"/>
            <w:gridSpan w:val="2"/>
            <w:tcBorders>
              <w:top w:val="single" w:sz="4" w:space="0" w:color="auto"/>
              <w:left w:val="nil"/>
              <w:bottom w:val="single" w:sz="4" w:space="0" w:color="auto"/>
              <w:right w:val="single" w:sz="4" w:space="0" w:color="auto"/>
            </w:tcBorders>
            <w:shd w:val="clear" w:color="000000" w:fill="EBF1DE"/>
            <w:vAlign w:val="center"/>
            <w:hideMark/>
          </w:tcPr>
          <w:p w14:paraId="0D90508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752" w:type="dxa"/>
            <w:gridSpan w:val="7"/>
            <w:tcBorders>
              <w:top w:val="single" w:sz="4" w:space="0" w:color="auto"/>
              <w:left w:val="nil"/>
              <w:bottom w:val="single" w:sz="4" w:space="0" w:color="auto"/>
              <w:right w:val="single" w:sz="4" w:space="0" w:color="auto"/>
            </w:tcBorders>
            <w:shd w:val="clear" w:color="000000" w:fill="EBF1DE"/>
            <w:noWrap/>
            <w:vAlign w:val="bottom"/>
            <w:hideMark/>
          </w:tcPr>
          <w:p w14:paraId="746DB5C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Director</w:t>
            </w:r>
          </w:p>
        </w:tc>
      </w:tr>
      <w:tr w:rsidR="00623FD7" w:rsidRPr="00E275E0" w14:paraId="1FEE3089" w14:textId="77777777" w:rsidTr="00623FD7">
        <w:trPr>
          <w:trHeight w:val="261"/>
        </w:trPr>
        <w:tc>
          <w:tcPr>
            <w:tcW w:w="376" w:type="dxa"/>
            <w:tcBorders>
              <w:top w:val="nil"/>
              <w:left w:val="nil"/>
              <w:bottom w:val="nil"/>
              <w:right w:val="nil"/>
            </w:tcBorders>
            <w:shd w:val="clear" w:color="000000" w:fill="FFFFFF"/>
            <w:noWrap/>
            <w:vAlign w:val="bottom"/>
            <w:hideMark/>
          </w:tcPr>
          <w:p w14:paraId="2E40F08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71" w:type="dxa"/>
            <w:tcBorders>
              <w:top w:val="nil"/>
              <w:left w:val="single" w:sz="4" w:space="0" w:color="auto"/>
              <w:bottom w:val="single" w:sz="4" w:space="0" w:color="auto"/>
              <w:right w:val="nil"/>
            </w:tcBorders>
            <w:shd w:val="clear" w:color="000000" w:fill="EBF1DE"/>
            <w:vAlign w:val="center"/>
            <w:hideMark/>
          </w:tcPr>
          <w:p w14:paraId="0C58C73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AlfonsoBrazzini</w:t>
            </w:r>
          </w:p>
        </w:tc>
        <w:tc>
          <w:tcPr>
            <w:tcW w:w="1271" w:type="dxa"/>
            <w:tcBorders>
              <w:top w:val="nil"/>
              <w:left w:val="nil"/>
              <w:bottom w:val="single" w:sz="4" w:space="0" w:color="auto"/>
              <w:right w:val="single" w:sz="4" w:space="0" w:color="auto"/>
            </w:tcBorders>
            <w:shd w:val="clear" w:color="000000" w:fill="EBF1DE"/>
            <w:vAlign w:val="center"/>
            <w:hideMark/>
          </w:tcPr>
          <w:p w14:paraId="44DE22E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79" w:type="dxa"/>
            <w:tcBorders>
              <w:top w:val="nil"/>
              <w:left w:val="nil"/>
              <w:bottom w:val="single" w:sz="4" w:space="0" w:color="auto"/>
              <w:right w:val="single" w:sz="4" w:space="0" w:color="auto"/>
            </w:tcBorders>
            <w:shd w:val="clear" w:color="000000" w:fill="EBF1DE"/>
            <w:vAlign w:val="center"/>
            <w:hideMark/>
          </w:tcPr>
          <w:p w14:paraId="18ECCC2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423" w:type="dxa"/>
            <w:gridSpan w:val="2"/>
            <w:tcBorders>
              <w:top w:val="single" w:sz="4" w:space="0" w:color="auto"/>
              <w:left w:val="nil"/>
              <w:bottom w:val="single" w:sz="4" w:space="0" w:color="auto"/>
              <w:right w:val="single" w:sz="4" w:space="0" w:color="auto"/>
            </w:tcBorders>
            <w:shd w:val="clear" w:color="000000" w:fill="EBF1DE"/>
            <w:vAlign w:val="center"/>
            <w:hideMark/>
          </w:tcPr>
          <w:p w14:paraId="4F61F4A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752" w:type="dxa"/>
            <w:gridSpan w:val="7"/>
            <w:tcBorders>
              <w:top w:val="single" w:sz="4" w:space="0" w:color="auto"/>
              <w:left w:val="nil"/>
              <w:bottom w:val="single" w:sz="4" w:space="0" w:color="auto"/>
              <w:right w:val="single" w:sz="4" w:space="0" w:color="auto"/>
            </w:tcBorders>
            <w:shd w:val="clear" w:color="000000" w:fill="EBF1DE"/>
            <w:noWrap/>
            <w:vAlign w:val="bottom"/>
            <w:hideMark/>
          </w:tcPr>
          <w:p w14:paraId="7BF277E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Gte. Gral.</w:t>
            </w:r>
          </w:p>
        </w:tc>
      </w:tr>
      <w:tr w:rsidR="00623FD7" w:rsidRPr="00E275E0" w14:paraId="5FAFD3A6" w14:textId="77777777" w:rsidTr="00623FD7">
        <w:trPr>
          <w:trHeight w:val="261"/>
        </w:trPr>
        <w:tc>
          <w:tcPr>
            <w:tcW w:w="376" w:type="dxa"/>
            <w:tcBorders>
              <w:top w:val="nil"/>
              <w:left w:val="nil"/>
              <w:bottom w:val="nil"/>
              <w:right w:val="nil"/>
            </w:tcBorders>
            <w:shd w:val="clear" w:color="000000" w:fill="FFFFFF"/>
            <w:noWrap/>
            <w:vAlign w:val="bottom"/>
            <w:hideMark/>
          </w:tcPr>
          <w:p w14:paraId="0FC8AEF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142" w:type="dxa"/>
            <w:gridSpan w:val="2"/>
            <w:tcBorders>
              <w:top w:val="single" w:sz="4" w:space="0" w:color="auto"/>
              <w:left w:val="single" w:sz="4" w:space="0" w:color="auto"/>
              <w:bottom w:val="single" w:sz="4" w:space="0" w:color="auto"/>
              <w:right w:val="single" w:sz="4" w:space="0" w:color="000000"/>
            </w:tcBorders>
            <w:shd w:val="clear" w:color="000000" w:fill="EBF1DE"/>
            <w:vAlign w:val="center"/>
            <w:hideMark/>
          </w:tcPr>
          <w:p w14:paraId="20EE1B1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Sara León-Prado </w:t>
            </w:r>
          </w:p>
        </w:tc>
        <w:tc>
          <w:tcPr>
            <w:tcW w:w="1879" w:type="dxa"/>
            <w:tcBorders>
              <w:top w:val="nil"/>
              <w:left w:val="nil"/>
              <w:bottom w:val="single" w:sz="4" w:space="0" w:color="auto"/>
              <w:right w:val="single" w:sz="4" w:space="0" w:color="auto"/>
            </w:tcBorders>
            <w:shd w:val="clear" w:color="000000" w:fill="EBF1DE"/>
            <w:vAlign w:val="center"/>
            <w:hideMark/>
          </w:tcPr>
          <w:p w14:paraId="699232D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423" w:type="dxa"/>
            <w:gridSpan w:val="2"/>
            <w:tcBorders>
              <w:top w:val="single" w:sz="4" w:space="0" w:color="auto"/>
              <w:left w:val="nil"/>
              <w:bottom w:val="single" w:sz="4" w:space="0" w:color="auto"/>
              <w:right w:val="single" w:sz="4" w:space="0" w:color="auto"/>
            </w:tcBorders>
            <w:shd w:val="clear" w:color="000000" w:fill="EBF1DE"/>
            <w:vAlign w:val="center"/>
            <w:hideMark/>
          </w:tcPr>
          <w:p w14:paraId="28B675F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752" w:type="dxa"/>
            <w:gridSpan w:val="7"/>
            <w:tcBorders>
              <w:top w:val="single" w:sz="4" w:space="0" w:color="auto"/>
              <w:left w:val="nil"/>
              <w:bottom w:val="single" w:sz="4" w:space="0" w:color="auto"/>
              <w:right w:val="single" w:sz="4" w:space="0" w:color="auto"/>
            </w:tcBorders>
            <w:shd w:val="clear" w:color="000000" w:fill="EBF1DE"/>
            <w:noWrap/>
            <w:vAlign w:val="bottom"/>
            <w:hideMark/>
          </w:tcPr>
          <w:p w14:paraId="7AD8869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Gte. Adm y Fzas. </w:t>
            </w:r>
          </w:p>
        </w:tc>
      </w:tr>
      <w:tr w:rsidR="00623FD7" w:rsidRPr="00E275E0" w14:paraId="5BB00A06" w14:textId="77777777" w:rsidTr="00623FD7">
        <w:trPr>
          <w:trHeight w:val="404"/>
        </w:trPr>
        <w:tc>
          <w:tcPr>
            <w:tcW w:w="376" w:type="dxa"/>
            <w:tcBorders>
              <w:top w:val="nil"/>
              <w:left w:val="nil"/>
              <w:bottom w:val="nil"/>
              <w:right w:val="nil"/>
            </w:tcBorders>
            <w:shd w:val="clear" w:color="000000" w:fill="FFFFFF"/>
            <w:noWrap/>
            <w:vAlign w:val="bottom"/>
            <w:hideMark/>
          </w:tcPr>
          <w:p w14:paraId="7757791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44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71CE70B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Directores Independientes respecto del total del Comité</w:t>
            </w:r>
          </w:p>
        </w:tc>
        <w:tc>
          <w:tcPr>
            <w:tcW w:w="2752" w:type="dxa"/>
            <w:gridSpan w:val="7"/>
            <w:tcBorders>
              <w:top w:val="single" w:sz="4" w:space="0" w:color="auto"/>
              <w:left w:val="nil"/>
              <w:bottom w:val="single" w:sz="4" w:space="0" w:color="auto"/>
              <w:right w:val="single" w:sz="4" w:space="0" w:color="000000"/>
            </w:tcBorders>
            <w:shd w:val="clear" w:color="000000" w:fill="EBF1DE"/>
            <w:noWrap/>
            <w:vAlign w:val="center"/>
            <w:hideMark/>
          </w:tcPr>
          <w:p w14:paraId="17C78117"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0</w:t>
            </w:r>
          </w:p>
        </w:tc>
      </w:tr>
      <w:tr w:rsidR="00623FD7" w:rsidRPr="00E275E0" w14:paraId="059B1505" w14:textId="77777777" w:rsidTr="00623FD7">
        <w:trPr>
          <w:trHeight w:val="261"/>
        </w:trPr>
        <w:tc>
          <w:tcPr>
            <w:tcW w:w="376" w:type="dxa"/>
            <w:tcBorders>
              <w:top w:val="nil"/>
              <w:left w:val="nil"/>
              <w:bottom w:val="nil"/>
              <w:right w:val="nil"/>
            </w:tcBorders>
            <w:shd w:val="clear" w:color="000000" w:fill="FFFFFF"/>
            <w:noWrap/>
            <w:vAlign w:val="bottom"/>
            <w:hideMark/>
          </w:tcPr>
          <w:p w14:paraId="0B7D6AA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44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6570BC9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Número de sesiones realizadas durante el ejercicio:</w:t>
            </w:r>
          </w:p>
        </w:tc>
        <w:tc>
          <w:tcPr>
            <w:tcW w:w="2752" w:type="dxa"/>
            <w:gridSpan w:val="7"/>
            <w:tcBorders>
              <w:top w:val="single" w:sz="4" w:space="0" w:color="auto"/>
              <w:left w:val="nil"/>
              <w:bottom w:val="single" w:sz="4" w:space="0" w:color="auto"/>
              <w:right w:val="single" w:sz="4" w:space="0" w:color="000000"/>
            </w:tcBorders>
            <w:shd w:val="clear" w:color="000000" w:fill="EBF1DE"/>
            <w:noWrap/>
            <w:vAlign w:val="center"/>
            <w:hideMark/>
          </w:tcPr>
          <w:p w14:paraId="3100C53A"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12</w:t>
            </w:r>
          </w:p>
        </w:tc>
      </w:tr>
      <w:tr w:rsidR="00623FD7" w:rsidRPr="00E275E0" w14:paraId="6FA6CBC8" w14:textId="77777777" w:rsidTr="00623FD7">
        <w:trPr>
          <w:trHeight w:val="163"/>
        </w:trPr>
        <w:tc>
          <w:tcPr>
            <w:tcW w:w="376" w:type="dxa"/>
            <w:tcBorders>
              <w:top w:val="nil"/>
              <w:left w:val="nil"/>
              <w:bottom w:val="nil"/>
              <w:right w:val="nil"/>
            </w:tcBorders>
            <w:shd w:val="clear" w:color="000000" w:fill="FFFFFF"/>
            <w:noWrap/>
            <w:vAlign w:val="bottom"/>
            <w:hideMark/>
          </w:tcPr>
          <w:p w14:paraId="2982173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445" w:type="dxa"/>
            <w:gridSpan w:val="5"/>
            <w:vMerge w:val="restart"/>
            <w:tcBorders>
              <w:top w:val="nil"/>
              <w:left w:val="nil"/>
              <w:bottom w:val="nil"/>
              <w:right w:val="nil"/>
            </w:tcBorders>
            <w:shd w:val="clear" w:color="auto" w:fill="auto"/>
            <w:noWrap/>
            <w:vAlign w:val="bottom"/>
            <w:hideMark/>
          </w:tcPr>
          <w:p w14:paraId="7EC16DDF" w14:textId="178FD4CD"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noProof/>
                <w:color w:val="000000"/>
                <w:sz w:val="20"/>
                <w:szCs w:val="20"/>
                <w:lang w:val="es-PE" w:eastAsia="es-PE"/>
              </w:rPr>
              <mc:AlternateContent>
                <mc:Choice Requires="wps">
                  <w:drawing>
                    <wp:anchor distT="0" distB="0" distL="114300" distR="114300" simplePos="0" relativeHeight="251669504" behindDoc="0" locked="0" layoutInCell="1" allowOverlap="1" wp14:anchorId="3FEF5F43" wp14:editId="18E4AB64">
                      <wp:simplePos x="0" y="0"/>
                      <wp:positionH relativeFrom="column">
                        <wp:posOffset>3535680</wp:posOffset>
                      </wp:positionH>
                      <wp:positionV relativeFrom="paragraph">
                        <wp:posOffset>274320</wp:posOffset>
                      </wp:positionV>
                      <wp:extent cx="15240" cy="99060"/>
                      <wp:effectExtent l="0" t="0" r="22860" b="15240"/>
                      <wp:wrapNone/>
                      <wp:docPr id="17420" name="Rectángulo 17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4E1A2FF5" id="Rectángulo 17420" o:spid="_x0000_s1026" style="position:absolute;margin-left:278.4pt;margin-top:21.6pt;width:1.2pt;height: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kd3AEAALADAAAOAAAAZHJzL2Uyb0RvYy54bWysU0uOEzEQ3SNxB8t70t3RZCbTSmeEZgib&#10;ASIGDlCx3d0WtsuynXRyHM7Cxah2PgwfsUB4YblcVc+vXpUXd3tr2E6FqNE1vJqUnCknUGrXNfzz&#10;p9WrOWcxgZNg0KmGH1Tkd8uXLxaDr9UUezRSBUYgLtaDb3ifkq+LIopeWYgT9MqRs8VgIZEZukIG&#10;GAjdmmJaltfFgEH6gELFSLcPRydfZvy2VSJ9aNuoEjMNJ24p7yHvm3EvlguouwC+1+JEA/6BhQXt&#10;6NEL1AMkYNugf4OyWgSM2KaJQFtg22qhcg1UTVX+Us1TD17lWkic6C8yxf8HK97v1oFpSb27uZqS&#10;Qg4stekjCfftq+u2BtnRQUINPtYU/+TXYSw1+kcUXyJzeN+D69TrEHDoFUiiV43CFj8ljEakVLYZ&#10;3qGkN2CbMGu2b4MdAUkNts+tOVxao/aJCbqsrqvb6YwzQa7qajq/meUXoD4n+xDTW4WWjYeGByog&#10;g8PuMaaRDNTnkEwejZYrbUw2Qre5N4HtgKZkldcJPT4PM44NDb+dEY+/Q5R5/QnC6kTjbrRt+PwS&#10;BPWo2hsn8zAm0OZ4JsrGnWQclTt2YIPysA5neWkscm2nER7n7rmds398tOV3AAAA//8DAFBLAwQU&#10;AAYACAAAACEAzuvObt4AAAAJAQAADwAAAGRycy9kb3ducmV2LnhtbEyPQU+DQBCF7yb+h82YeLOL&#10;VBpKWRqjqYnHll68DewWUHaWsEuL/nrHU729yXt575t8O9tenM3oO0cKHhcRCEO10x01Co7l7iEF&#10;4QOSxt6RUfBtPGyL25scM+0utDfnQ2gEl5DPUEEbwpBJ6evWWPQLNxhi7+RGi4HPsZF6xAuX217G&#10;UbSSFjvihRYH89Ka+uswWQVVFx/xZ1++RXa9W4b3ufycPl6Vur+bnzcggpnDNQx/+IwOBTNVbiLt&#10;Ra8gSVaMHhQ8LWMQHEiSNYuKRZqCLHL5/4PiFwAA//8DAFBLAQItABQABgAIAAAAIQC2gziS/gAA&#10;AOEBAAATAAAAAAAAAAAAAAAAAAAAAABbQ29udGVudF9UeXBlc10ueG1sUEsBAi0AFAAGAAgAAAAh&#10;ADj9If/WAAAAlAEAAAsAAAAAAAAAAAAAAAAALwEAAF9yZWxzLy5yZWxzUEsBAi0AFAAGAAgAAAAh&#10;AFbJ2R3cAQAAsAMAAA4AAAAAAAAAAAAAAAAALgIAAGRycy9lMm9Eb2MueG1sUEsBAi0AFAAGAAgA&#10;AAAhAM7rzm7eAAAACQEAAA8AAAAAAAAAAAAAAAAANgQAAGRycy9kb3ducmV2LnhtbFBLBQYAAAAA&#10;BAAEAPMAAABBBQAAAAA=&#10;"/>
                  </w:pict>
                </mc:Fallback>
              </mc:AlternateContent>
            </w:r>
          </w:p>
          <w:tbl>
            <w:tblPr>
              <w:tblW w:w="5031" w:type="dxa"/>
              <w:tblCellSpacing w:w="0" w:type="dxa"/>
              <w:tblCellMar>
                <w:left w:w="0" w:type="dxa"/>
                <w:right w:w="0" w:type="dxa"/>
              </w:tblCellMar>
              <w:tblLook w:val="04A0" w:firstRow="1" w:lastRow="0" w:firstColumn="1" w:lastColumn="0" w:noHBand="0" w:noVBand="1"/>
            </w:tblPr>
            <w:tblGrid>
              <w:gridCol w:w="5031"/>
            </w:tblGrid>
            <w:tr w:rsidR="00623FD7" w:rsidRPr="00E275E0" w14:paraId="040370FA" w14:textId="77777777" w:rsidTr="00623FD7">
              <w:trPr>
                <w:trHeight w:val="230"/>
                <w:tblCellSpacing w:w="0" w:type="dxa"/>
              </w:trPr>
              <w:tc>
                <w:tcPr>
                  <w:tcW w:w="50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DA0FC7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Cuenta con facultades delegadas de acuerdo con el artículo 174 de la Ley General de Sociedades:</w:t>
                  </w:r>
                </w:p>
              </w:tc>
            </w:tr>
            <w:tr w:rsidR="00623FD7" w:rsidRPr="00E275E0" w14:paraId="2F3E03CA" w14:textId="77777777" w:rsidTr="00623FD7">
              <w:trPr>
                <w:trHeight w:val="276"/>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11DC52" w14:textId="77777777" w:rsidR="00623FD7" w:rsidRPr="00E275E0" w:rsidRDefault="00623FD7" w:rsidP="00623FD7">
                  <w:pPr>
                    <w:rPr>
                      <w:rFonts w:ascii="Arial" w:eastAsia="Times New Roman" w:hAnsi="Arial" w:cs="Arial"/>
                      <w:color w:val="000000"/>
                      <w:sz w:val="20"/>
                      <w:szCs w:val="20"/>
                      <w:lang w:val="es-PE" w:eastAsia="es-PE"/>
                    </w:rPr>
                  </w:pPr>
                </w:p>
              </w:tc>
            </w:tr>
          </w:tbl>
          <w:p w14:paraId="79243997" w14:textId="77777777" w:rsidR="00623FD7" w:rsidRPr="00E275E0" w:rsidRDefault="00623FD7" w:rsidP="00623FD7">
            <w:pPr>
              <w:rPr>
                <w:rFonts w:ascii="Arial" w:eastAsia="Times New Roman" w:hAnsi="Arial" w:cs="Arial"/>
                <w:color w:val="000000"/>
                <w:sz w:val="20"/>
                <w:szCs w:val="20"/>
                <w:lang w:val="es-PE" w:eastAsia="es-PE"/>
              </w:rPr>
            </w:pPr>
          </w:p>
        </w:tc>
        <w:tc>
          <w:tcPr>
            <w:tcW w:w="1165" w:type="dxa"/>
            <w:gridSpan w:val="4"/>
            <w:tcBorders>
              <w:top w:val="single" w:sz="4" w:space="0" w:color="auto"/>
              <w:left w:val="nil"/>
              <w:bottom w:val="nil"/>
              <w:right w:val="single" w:sz="4" w:space="0" w:color="000000"/>
            </w:tcBorders>
            <w:shd w:val="clear" w:color="000000" w:fill="FFFFFF"/>
            <w:noWrap/>
            <w:vAlign w:val="bottom"/>
            <w:hideMark/>
          </w:tcPr>
          <w:p w14:paraId="7DC2548E"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586" w:type="dxa"/>
            <w:gridSpan w:val="3"/>
            <w:tcBorders>
              <w:top w:val="single" w:sz="4" w:space="0" w:color="auto"/>
              <w:left w:val="nil"/>
              <w:bottom w:val="nil"/>
              <w:right w:val="single" w:sz="4" w:space="0" w:color="000000"/>
            </w:tcBorders>
            <w:shd w:val="clear" w:color="000000" w:fill="FFFFFF"/>
            <w:noWrap/>
            <w:vAlign w:val="bottom"/>
            <w:hideMark/>
          </w:tcPr>
          <w:p w14:paraId="2332D1C9"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5EF555A7" w14:textId="77777777" w:rsidTr="00623FD7">
        <w:trPr>
          <w:trHeight w:val="273"/>
        </w:trPr>
        <w:tc>
          <w:tcPr>
            <w:tcW w:w="376" w:type="dxa"/>
            <w:tcBorders>
              <w:top w:val="nil"/>
              <w:left w:val="nil"/>
              <w:bottom w:val="nil"/>
              <w:right w:val="nil"/>
            </w:tcBorders>
            <w:shd w:val="clear" w:color="000000" w:fill="FFFFFF"/>
            <w:noWrap/>
            <w:vAlign w:val="bottom"/>
            <w:hideMark/>
          </w:tcPr>
          <w:p w14:paraId="6CE4A79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445" w:type="dxa"/>
            <w:gridSpan w:val="5"/>
            <w:vMerge/>
            <w:tcBorders>
              <w:top w:val="nil"/>
              <w:left w:val="nil"/>
              <w:bottom w:val="nil"/>
              <w:right w:val="nil"/>
            </w:tcBorders>
            <w:vAlign w:val="center"/>
            <w:hideMark/>
          </w:tcPr>
          <w:p w14:paraId="1AFE80CF" w14:textId="77777777" w:rsidR="00623FD7" w:rsidRPr="00E275E0" w:rsidRDefault="00623FD7" w:rsidP="00623FD7">
            <w:pPr>
              <w:rPr>
                <w:rFonts w:ascii="Arial" w:eastAsia="Times New Roman" w:hAnsi="Arial" w:cs="Arial"/>
                <w:color w:val="000000"/>
                <w:sz w:val="20"/>
                <w:szCs w:val="20"/>
                <w:lang w:val="es-PE" w:eastAsia="es-PE"/>
              </w:rPr>
            </w:pPr>
          </w:p>
        </w:tc>
        <w:tc>
          <w:tcPr>
            <w:tcW w:w="394" w:type="dxa"/>
            <w:gridSpan w:val="2"/>
            <w:tcBorders>
              <w:top w:val="nil"/>
              <w:left w:val="single" w:sz="4" w:space="0" w:color="auto"/>
              <w:bottom w:val="nil"/>
              <w:right w:val="nil"/>
            </w:tcBorders>
            <w:shd w:val="clear" w:color="000000" w:fill="FFFFFF"/>
            <w:noWrap/>
            <w:vAlign w:val="bottom"/>
            <w:hideMark/>
          </w:tcPr>
          <w:p w14:paraId="30A0522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 Sí</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C6A8D"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84" w:type="dxa"/>
            <w:tcBorders>
              <w:top w:val="nil"/>
              <w:left w:val="nil"/>
              <w:bottom w:val="nil"/>
              <w:right w:val="single" w:sz="4" w:space="0" w:color="auto"/>
            </w:tcBorders>
            <w:shd w:val="clear" w:color="000000" w:fill="FFFFFF"/>
            <w:noWrap/>
            <w:vAlign w:val="bottom"/>
            <w:hideMark/>
          </w:tcPr>
          <w:p w14:paraId="6D10688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163" w:type="dxa"/>
            <w:tcBorders>
              <w:top w:val="nil"/>
              <w:left w:val="nil"/>
              <w:bottom w:val="nil"/>
              <w:right w:val="nil"/>
            </w:tcBorders>
            <w:shd w:val="clear" w:color="000000" w:fill="FFFFFF"/>
            <w:noWrap/>
            <w:vAlign w:val="bottom"/>
            <w:hideMark/>
          </w:tcPr>
          <w:p w14:paraId="298703E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  No</w:t>
            </w:r>
          </w:p>
        </w:tc>
        <w:tc>
          <w:tcPr>
            <w:tcW w:w="197"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3BAE3865"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25" w:type="dxa"/>
            <w:tcBorders>
              <w:top w:val="nil"/>
              <w:left w:val="nil"/>
              <w:bottom w:val="nil"/>
              <w:right w:val="single" w:sz="4" w:space="0" w:color="auto"/>
            </w:tcBorders>
            <w:shd w:val="clear" w:color="000000" w:fill="FFFFFF"/>
            <w:noWrap/>
            <w:vAlign w:val="bottom"/>
            <w:hideMark/>
          </w:tcPr>
          <w:p w14:paraId="25B6555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13DC0B3B" w14:textId="77777777" w:rsidTr="00623FD7">
        <w:trPr>
          <w:trHeight w:val="148"/>
        </w:trPr>
        <w:tc>
          <w:tcPr>
            <w:tcW w:w="376" w:type="dxa"/>
            <w:tcBorders>
              <w:top w:val="nil"/>
              <w:left w:val="nil"/>
              <w:bottom w:val="nil"/>
              <w:right w:val="nil"/>
            </w:tcBorders>
            <w:shd w:val="clear" w:color="000000" w:fill="FFFFFF"/>
            <w:noWrap/>
            <w:vAlign w:val="bottom"/>
            <w:hideMark/>
          </w:tcPr>
          <w:p w14:paraId="04E3E07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445" w:type="dxa"/>
            <w:gridSpan w:val="5"/>
            <w:vMerge/>
            <w:tcBorders>
              <w:top w:val="nil"/>
              <w:left w:val="nil"/>
              <w:bottom w:val="nil"/>
              <w:right w:val="nil"/>
            </w:tcBorders>
            <w:vAlign w:val="center"/>
            <w:hideMark/>
          </w:tcPr>
          <w:p w14:paraId="3526947D" w14:textId="77777777" w:rsidR="00623FD7" w:rsidRPr="00E275E0" w:rsidRDefault="00623FD7" w:rsidP="00623FD7">
            <w:pPr>
              <w:rPr>
                <w:rFonts w:ascii="Arial" w:eastAsia="Times New Roman" w:hAnsi="Arial" w:cs="Arial"/>
                <w:color w:val="000000"/>
                <w:sz w:val="20"/>
                <w:szCs w:val="20"/>
                <w:lang w:val="es-PE" w:eastAsia="es-PE"/>
              </w:rPr>
            </w:pPr>
          </w:p>
        </w:tc>
        <w:tc>
          <w:tcPr>
            <w:tcW w:w="1165" w:type="dxa"/>
            <w:gridSpan w:val="4"/>
            <w:tcBorders>
              <w:top w:val="nil"/>
              <w:left w:val="nil"/>
              <w:bottom w:val="single" w:sz="4" w:space="0" w:color="auto"/>
              <w:right w:val="single" w:sz="4" w:space="0" w:color="000000"/>
            </w:tcBorders>
            <w:shd w:val="clear" w:color="000000" w:fill="FFFFFF"/>
            <w:noWrap/>
            <w:vAlign w:val="bottom"/>
            <w:hideMark/>
          </w:tcPr>
          <w:p w14:paraId="241B4ACA"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586" w:type="dxa"/>
            <w:gridSpan w:val="3"/>
            <w:tcBorders>
              <w:top w:val="nil"/>
              <w:left w:val="nil"/>
              <w:bottom w:val="single" w:sz="4" w:space="0" w:color="auto"/>
              <w:right w:val="single" w:sz="4" w:space="0" w:color="000000"/>
            </w:tcBorders>
            <w:shd w:val="clear" w:color="000000" w:fill="FFFFFF"/>
            <w:noWrap/>
            <w:vAlign w:val="bottom"/>
            <w:hideMark/>
          </w:tcPr>
          <w:p w14:paraId="4610F6E2"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6FE58705" w14:textId="77777777" w:rsidTr="00623FD7">
        <w:trPr>
          <w:trHeight w:val="89"/>
        </w:trPr>
        <w:tc>
          <w:tcPr>
            <w:tcW w:w="376" w:type="dxa"/>
            <w:tcBorders>
              <w:top w:val="nil"/>
              <w:left w:val="nil"/>
              <w:bottom w:val="nil"/>
              <w:right w:val="nil"/>
            </w:tcBorders>
            <w:shd w:val="clear" w:color="000000" w:fill="FFFFFF"/>
            <w:noWrap/>
            <w:vAlign w:val="bottom"/>
            <w:hideMark/>
          </w:tcPr>
          <w:p w14:paraId="7BA782B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445" w:type="dxa"/>
            <w:gridSpan w:val="5"/>
            <w:vMerge w:val="restart"/>
            <w:tcBorders>
              <w:top w:val="nil"/>
              <w:left w:val="nil"/>
              <w:bottom w:val="single" w:sz="4" w:space="0" w:color="000000"/>
              <w:right w:val="single" w:sz="4" w:space="0" w:color="000000"/>
            </w:tcBorders>
            <w:shd w:val="clear" w:color="auto" w:fill="auto"/>
            <w:noWrap/>
            <w:vAlign w:val="bottom"/>
            <w:hideMark/>
          </w:tcPr>
          <w:p w14:paraId="644E8DBB" w14:textId="580BA535"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noProof/>
                <w:color w:val="000000"/>
                <w:sz w:val="20"/>
                <w:szCs w:val="20"/>
                <w:lang w:val="es-PE" w:eastAsia="es-PE"/>
              </w:rPr>
              <mc:AlternateContent>
                <mc:Choice Requires="wps">
                  <w:drawing>
                    <wp:anchor distT="0" distB="0" distL="114300" distR="114300" simplePos="0" relativeHeight="251670528" behindDoc="0" locked="0" layoutInCell="1" allowOverlap="1" wp14:anchorId="5D265425" wp14:editId="7D1CE1B4">
                      <wp:simplePos x="0" y="0"/>
                      <wp:positionH relativeFrom="column">
                        <wp:posOffset>3535680</wp:posOffset>
                      </wp:positionH>
                      <wp:positionV relativeFrom="paragraph">
                        <wp:posOffset>266700</wp:posOffset>
                      </wp:positionV>
                      <wp:extent cx="15240" cy="30480"/>
                      <wp:effectExtent l="0" t="0" r="22860" b="26670"/>
                      <wp:wrapNone/>
                      <wp:docPr id="17419" name="Rectángulo 17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616AC24F" id="Rectángulo 17419" o:spid="_x0000_s1026" style="position:absolute;margin-left:278.4pt;margin-top:21pt;width:1.2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r5a3AEAALADAAAOAAAAZHJzL2Uyb0RvYy54bWysU81uEzEQviPxDpbvZLNR0yarbCrUEi4F&#10;IgoPMLG9uxa2x7KdbPI4PAsvxqzzQ6EVB4QPlscz8/mbb8aL2701bKdC1OhqXo7GnCknUGrX1vzr&#10;l9WbGWcxgZNg0KmaH1Tkt8vXrxa9r9QEOzRSBUYgLla9r3mXkq+KIopOWYgj9MqRs8FgIZEZ2kIG&#10;6AndmmIyHl8XPQbpAwoVI93eH518mfGbRon0qWmiSszUnLilvIe8b4a9WC6gagP4TosTDfgHFha0&#10;o0cvUPeQgG2DfgZltQgYsUkjgbbAptFC5RqomnL8RzWPHXiVayFxor/IFP8frPi4WwemJfXu5qqc&#10;c+bAUps+k3A/vrt2a5AdHSRU72NF8Y9+HYZSo39A8S0yh3cduFa9DQH7ToEkeuUgbPFbwmBESmWb&#10;/gNKegO2CbNm+ybYAZDUYPvcmsOlNWqfmKDL8rqcT6acCXKVV5PZzTS/ANU52YeY3iu0bDjUPFAB&#10;GRx2DzENZKA6h2TyaLRcaWOyEdrNnQlsBzQlq7xO6PFpmHGsr/l8Sjz+DjHO6yUIqxONu9G25rNL&#10;EFSDau+czMOYQJvjmSgbd5JxUO7YgQ3Kwzqc5aWxyLWdRniYu6d2zv710ZY/AQAA//8DAFBLAwQU&#10;AAYACAAAACEAQ5uMmd0AAAAJAQAADwAAAGRycy9kb3ducmV2LnhtbEyPQU+DQBCF7yb+h82YeLOL&#10;KI2lLI3R1MRjSy/eBhiBys4SdmnRX+94qsd57+XN97LNbHt1otF3jg3cLyJQxJWrO24MHIrt3RMo&#10;H5Br7B2TgW/ysMmvrzJMa3fmHZ32oVFSwj5FA20IQ6q1r1qy6BduIBbv040Wg5xjo+sRz1Juex1H&#10;0VJb7Fg+tDjQS0vV136yBsouPuDPrniL7Gr7EN7n4jh9vBpzezM/r0EFmsMlDH/4gg65MJVu4tqr&#10;3kCSLAU9GHiMZZMEkmQVgypFEEPnmf6/IP8FAAD//wMAUEsBAi0AFAAGAAgAAAAhALaDOJL+AAAA&#10;4QEAABMAAAAAAAAAAAAAAAAAAAAAAFtDb250ZW50X1R5cGVzXS54bWxQSwECLQAUAAYACAAAACEA&#10;OP0h/9YAAACUAQAACwAAAAAAAAAAAAAAAAAvAQAAX3JlbHMvLnJlbHNQSwECLQAUAAYACAAAACEA&#10;eLa+WtwBAACwAwAADgAAAAAAAAAAAAAAAAAuAgAAZHJzL2Uyb0RvYy54bWxQSwECLQAUAAYACAAA&#10;ACEAQ5uMmd0AAAAJAQAADwAAAAAAAAAAAAAAAAA2BAAAZHJzL2Rvd25yZXYueG1sUEsFBgAAAAAE&#10;AAQA8wAAAEAFAAAAAA==&#10;"/>
                  </w:pict>
                </mc:Fallback>
              </mc:AlternateContent>
            </w:r>
          </w:p>
          <w:tbl>
            <w:tblPr>
              <w:tblW w:w="5031" w:type="dxa"/>
              <w:tblCellSpacing w:w="0" w:type="dxa"/>
              <w:tblCellMar>
                <w:left w:w="0" w:type="dxa"/>
                <w:right w:w="0" w:type="dxa"/>
              </w:tblCellMar>
              <w:tblLook w:val="04A0" w:firstRow="1" w:lastRow="0" w:firstColumn="1" w:lastColumn="0" w:noHBand="0" w:noVBand="1"/>
            </w:tblPr>
            <w:tblGrid>
              <w:gridCol w:w="5031"/>
            </w:tblGrid>
            <w:tr w:rsidR="00623FD7" w:rsidRPr="00E275E0" w14:paraId="7EA3A16C" w14:textId="77777777" w:rsidTr="00623FD7">
              <w:trPr>
                <w:trHeight w:val="230"/>
                <w:tblCellSpacing w:w="0" w:type="dxa"/>
              </w:trPr>
              <w:tc>
                <w:tcPr>
                  <w:tcW w:w="5031"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4A0247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El comité o su presidente participa en la JGA</w:t>
                  </w:r>
                </w:p>
              </w:tc>
            </w:tr>
            <w:tr w:rsidR="00623FD7" w:rsidRPr="00E275E0" w14:paraId="265B472D" w14:textId="77777777" w:rsidTr="00623FD7">
              <w:trPr>
                <w:trHeight w:val="276"/>
                <w:tblCellSpacing w:w="0" w:type="dxa"/>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6674B547" w14:textId="77777777" w:rsidR="00623FD7" w:rsidRPr="00E275E0" w:rsidRDefault="00623FD7" w:rsidP="00623FD7">
                  <w:pPr>
                    <w:rPr>
                      <w:rFonts w:ascii="Arial" w:eastAsia="Times New Roman" w:hAnsi="Arial" w:cs="Arial"/>
                      <w:color w:val="000000"/>
                      <w:sz w:val="20"/>
                      <w:szCs w:val="20"/>
                      <w:lang w:val="es-PE" w:eastAsia="es-PE"/>
                    </w:rPr>
                  </w:pPr>
                </w:p>
              </w:tc>
            </w:tr>
          </w:tbl>
          <w:p w14:paraId="16C64FC8" w14:textId="77777777" w:rsidR="00623FD7" w:rsidRPr="00E275E0" w:rsidRDefault="00623FD7" w:rsidP="00623FD7">
            <w:pPr>
              <w:rPr>
                <w:rFonts w:ascii="Arial" w:eastAsia="Times New Roman" w:hAnsi="Arial" w:cs="Arial"/>
                <w:color w:val="000000"/>
                <w:sz w:val="20"/>
                <w:szCs w:val="20"/>
                <w:lang w:val="es-PE" w:eastAsia="es-PE"/>
              </w:rPr>
            </w:pPr>
          </w:p>
        </w:tc>
        <w:tc>
          <w:tcPr>
            <w:tcW w:w="1165" w:type="dxa"/>
            <w:gridSpan w:val="4"/>
            <w:tcBorders>
              <w:top w:val="single" w:sz="4" w:space="0" w:color="auto"/>
              <w:left w:val="nil"/>
              <w:bottom w:val="nil"/>
              <w:right w:val="single" w:sz="4" w:space="0" w:color="000000"/>
            </w:tcBorders>
            <w:shd w:val="clear" w:color="000000" w:fill="FFFFFF"/>
            <w:noWrap/>
            <w:vAlign w:val="bottom"/>
            <w:hideMark/>
          </w:tcPr>
          <w:p w14:paraId="50EF7B9B"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586" w:type="dxa"/>
            <w:gridSpan w:val="3"/>
            <w:tcBorders>
              <w:top w:val="single" w:sz="4" w:space="0" w:color="auto"/>
              <w:left w:val="nil"/>
              <w:bottom w:val="nil"/>
              <w:right w:val="single" w:sz="4" w:space="0" w:color="000000"/>
            </w:tcBorders>
            <w:shd w:val="clear" w:color="000000" w:fill="FFFFFF"/>
            <w:noWrap/>
            <w:vAlign w:val="bottom"/>
            <w:hideMark/>
          </w:tcPr>
          <w:p w14:paraId="0E65BBE2"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1B8533A4" w14:textId="77777777" w:rsidTr="00623FD7">
        <w:trPr>
          <w:trHeight w:val="273"/>
        </w:trPr>
        <w:tc>
          <w:tcPr>
            <w:tcW w:w="376" w:type="dxa"/>
            <w:tcBorders>
              <w:top w:val="nil"/>
              <w:left w:val="nil"/>
              <w:bottom w:val="nil"/>
              <w:right w:val="nil"/>
            </w:tcBorders>
            <w:shd w:val="clear" w:color="000000" w:fill="FFFFFF"/>
            <w:noWrap/>
            <w:vAlign w:val="bottom"/>
            <w:hideMark/>
          </w:tcPr>
          <w:p w14:paraId="5379B45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445" w:type="dxa"/>
            <w:gridSpan w:val="5"/>
            <w:vMerge/>
            <w:tcBorders>
              <w:top w:val="nil"/>
              <w:left w:val="nil"/>
              <w:bottom w:val="nil"/>
              <w:right w:val="nil"/>
            </w:tcBorders>
            <w:vAlign w:val="center"/>
            <w:hideMark/>
          </w:tcPr>
          <w:p w14:paraId="7F0757AC" w14:textId="77777777" w:rsidR="00623FD7" w:rsidRPr="00E275E0" w:rsidRDefault="00623FD7" w:rsidP="00623FD7">
            <w:pPr>
              <w:rPr>
                <w:rFonts w:ascii="Arial" w:eastAsia="Times New Roman" w:hAnsi="Arial" w:cs="Arial"/>
                <w:color w:val="000000"/>
                <w:sz w:val="20"/>
                <w:szCs w:val="20"/>
                <w:lang w:val="es-PE" w:eastAsia="es-PE"/>
              </w:rPr>
            </w:pPr>
          </w:p>
        </w:tc>
        <w:tc>
          <w:tcPr>
            <w:tcW w:w="394" w:type="dxa"/>
            <w:gridSpan w:val="2"/>
            <w:tcBorders>
              <w:top w:val="nil"/>
              <w:left w:val="single" w:sz="4" w:space="0" w:color="auto"/>
              <w:bottom w:val="nil"/>
              <w:right w:val="nil"/>
            </w:tcBorders>
            <w:shd w:val="clear" w:color="000000" w:fill="FFFFFF"/>
            <w:noWrap/>
            <w:vAlign w:val="bottom"/>
            <w:hideMark/>
          </w:tcPr>
          <w:p w14:paraId="57BB4FE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 Sí</w:t>
            </w:r>
          </w:p>
        </w:tc>
        <w:tc>
          <w:tcPr>
            <w:tcW w:w="486"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47F62D69"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284" w:type="dxa"/>
            <w:tcBorders>
              <w:top w:val="nil"/>
              <w:left w:val="nil"/>
              <w:bottom w:val="nil"/>
              <w:right w:val="single" w:sz="4" w:space="0" w:color="auto"/>
            </w:tcBorders>
            <w:shd w:val="clear" w:color="000000" w:fill="FFFFFF"/>
            <w:noWrap/>
            <w:vAlign w:val="bottom"/>
            <w:hideMark/>
          </w:tcPr>
          <w:p w14:paraId="4A38E7B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163" w:type="dxa"/>
            <w:tcBorders>
              <w:top w:val="nil"/>
              <w:left w:val="nil"/>
              <w:bottom w:val="nil"/>
              <w:right w:val="nil"/>
            </w:tcBorders>
            <w:shd w:val="clear" w:color="000000" w:fill="FFFFFF"/>
            <w:noWrap/>
            <w:vAlign w:val="bottom"/>
            <w:hideMark/>
          </w:tcPr>
          <w:p w14:paraId="041E37C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  No</w:t>
            </w:r>
          </w:p>
        </w:tc>
        <w:tc>
          <w:tcPr>
            <w:tcW w:w="197"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164E1D57"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25" w:type="dxa"/>
            <w:tcBorders>
              <w:top w:val="nil"/>
              <w:left w:val="nil"/>
              <w:bottom w:val="nil"/>
              <w:right w:val="single" w:sz="4" w:space="0" w:color="auto"/>
            </w:tcBorders>
            <w:shd w:val="clear" w:color="000000" w:fill="FFFFFF"/>
            <w:noWrap/>
            <w:vAlign w:val="bottom"/>
            <w:hideMark/>
          </w:tcPr>
          <w:p w14:paraId="4DC862D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415C2BC2" w14:textId="77777777" w:rsidTr="00623FD7">
        <w:trPr>
          <w:trHeight w:val="104"/>
        </w:trPr>
        <w:tc>
          <w:tcPr>
            <w:tcW w:w="376" w:type="dxa"/>
            <w:tcBorders>
              <w:top w:val="nil"/>
              <w:left w:val="nil"/>
              <w:bottom w:val="nil"/>
              <w:right w:val="nil"/>
            </w:tcBorders>
            <w:shd w:val="clear" w:color="000000" w:fill="FFFFFF"/>
            <w:noWrap/>
            <w:vAlign w:val="bottom"/>
            <w:hideMark/>
          </w:tcPr>
          <w:p w14:paraId="601AEA6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445" w:type="dxa"/>
            <w:gridSpan w:val="5"/>
            <w:vMerge/>
            <w:tcBorders>
              <w:top w:val="nil"/>
              <w:left w:val="nil"/>
              <w:bottom w:val="nil"/>
              <w:right w:val="nil"/>
            </w:tcBorders>
            <w:vAlign w:val="center"/>
            <w:hideMark/>
          </w:tcPr>
          <w:p w14:paraId="039E4FE0" w14:textId="77777777" w:rsidR="00623FD7" w:rsidRPr="00E275E0" w:rsidRDefault="00623FD7" w:rsidP="00623FD7">
            <w:pPr>
              <w:rPr>
                <w:rFonts w:ascii="Arial" w:eastAsia="Times New Roman" w:hAnsi="Arial" w:cs="Arial"/>
                <w:color w:val="000000"/>
                <w:sz w:val="20"/>
                <w:szCs w:val="20"/>
                <w:lang w:val="es-PE" w:eastAsia="es-PE"/>
              </w:rPr>
            </w:pPr>
          </w:p>
        </w:tc>
        <w:tc>
          <w:tcPr>
            <w:tcW w:w="1165" w:type="dxa"/>
            <w:gridSpan w:val="4"/>
            <w:tcBorders>
              <w:top w:val="nil"/>
              <w:left w:val="nil"/>
              <w:bottom w:val="single" w:sz="4" w:space="0" w:color="auto"/>
              <w:right w:val="single" w:sz="4" w:space="0" w:color="000000"/>
            </w:tcBorders>
            <w:shd w:val="clear" w:color="000000" w:fill="FFFFFF"/>
            <w:noWrap/>
            <w:vAlign w:val="bottom"/>
            <w:hideMark/>
          </w:tcPr>
          <w:p w14:paraId="6B6B0689"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586" w:type="dxa"/>
            <w:gridSpan w:val="3"/>
            <w:tcBorders>
              <w:top w:val="nil"/>
              <w:left w:val="nil"/>
              <w:bottom w:val="single" w:sz="4" w:space="0" w:color="auto"/>
              <w:right w:val="single" w:sz="4" w:space="0" w:color="000000"/>
            </w:tcBorders>
            <w:shd w:val="clear" w:color="000000" w:fill="FFFFFF"/>
            <w:noWrap/>
            <w:vAlign w:val="bottom"/>
            <w:hideMark/>
          </w:tcPr>
          <w:p w14:paraId="03E69E86"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22775BE5" w14:textId="77777777" w:rsidTr="00623FD7">
        <w:trPr>
          <w:trHeight w:val="594"/>
        </w:trPr>
        <w:tc>
          <w:tcPr>
            <w:tcW w:w="376" w:type="dxa"/>
            <w:tcBorders>
              <w:top w:val="nil"/>
              <w:left w:val="nil"/>
              <w:bottom w:val="nil"/>
              <w:right w:val="nil"/>
            </w:tcBorders>
            <w:shd w:val="clear" w:color="000000" w:fill="FFFFFF"/>
            <w:noWrap/>
            <w:vAlign w:val="center"/>
            <w:hideMark/>
          </w:tcPr>
          <w:p w14:paraId="08078A58" w14:textId="77777777" w:rsidR="00623FD7" w:rsidRPr="00E275E0" w:rsidRDefault="00623FD7" w:rsidP="00623FD7">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 </w:t>
            </w:r>
          </w:p>
        </w:tc>
        <w:tc>
          <w:tcPr>
            <w:tcW w:w="9197" w:type="dxa"/>
            <w:gridSpan w:val="12"/>
            <w:tcBorders>
              <w:top w:val="nil"/>
              <w:left w:val="nil"/>
              <w:bottom w:val="nil"/>
              <w:right w:val="nil"/>
            </w:tcBorders>
            <w:shd w:val="clear" w:color="000000" w:fill="FFFFFF"/>
            <w:vAlign w:val="center"/>
            <w:hideMark/>
          </w:tcPr>
          <w:p w14:paraId="245315C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(*)Se brindará información respecto a las personas que integran o integraron el Comité durante el ejercicio que se reporta.</w:t>
            </w:r>
          </w:p>
        </w:tc>
      </w:tr>
      <w:tr w:rsidR="00623FD7" w:rsidRPr="00E275E0" w14:paraId="6B840535" w14:textId="77777777" w:rsidTr="00623FD7">
        <w:trPr>
          <w:trHeight w:val="309"/>
        </w:trPr>
        <w:tc>
          <w:tcPr>
            <w:tcW w:w="376" w:type="dxa"/>
            <w:tcBorders>
              <w:top w:val="nil"/>
              <w:left w:val="nil"/>
              <w:bottom w:val="nil"/>
              <w:right w:val="nil"/>
            </w:tcBorders>
            <w:shd w:val="clear" w:color="000000" w:fill="FFFFFF"/>
            <w:noWrap/>
            <w:vAlign w:val="center"/>
            <w:hideMark/>
          </w:tcPr>
          <w:p w14:paraId="580D298C" w14:textId="77777777" w:rsidR="00623FD7" w:rsidRPr="00E275E0" w:rsidRDefault="00623FD7" w:rsidP="00623FD7">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vertAlign w:val="superscript"/>
                <w:lang w:val="es-PE" w:eastAsia="es-PE"/>
              </w:rPr>
              <w:t> </w:t>
            </w:r>
          </w:p>
        </w:tc>
        <w:tc>
          <w:tcPr>
            <w:tcW w:w="9197" w:type="dxa"/>
            <w:gridSpan w:val="12"/>
            <w:tcBorders>
              <w:top w:val="nil"/>
              <w:left w:val="nil"/>
              <w:bottom w:val="nil"/>
              <w:right w:val="nil"/>
            </w:tcBorders>
            <w:shd w:val="clear" w:color="000000" w:fill="FFFFFF"/>
            <w:vAlign w:val="center"/>
            <w:hideMark/>
          </w:tcPr>
          <w:p w14:paraId="0BFFB30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Corresponde al primer nombramiento como miembro del Comité en la sociedad que reporta.</w:t>
            </w:r>
          </w:p>
        </w:tc>
      </w:tr>
      <w:tr w:rsidR="00623FD7" w:rsidRPr="00E275E0" w14:paraId="59C70EFE" w14:textId="77777777" w:rsidTr="00623FD7">
        <w:trPr>
          <w:trHeight w:val="261"/>
        </w:trPr>
        <w:tc>
          <w:tcPr>
            <w:tcW w:w="376" w:type="dxa"/>
            <w:tcBorders>
              <w:top w:val="nil"/>
              <w:left w:val="nil"/>
              <w:bottom w:val="nil"/>
              <w:right w:val="nil"/>
            </w:tcBorders>
            <w:shd w:val="clear" w:color="000000" w:fill="FFFFFF"/>
            <w:noWrap/>
            <w:vAlign w:val="center"/>
            <w:hideMark/>
          </w:tcPr>
          <w:p w14:paraId="42C8B126" w14:textId="77777777" w:rsidR="00623FD7" w:rsidRPr="00E275E0" w:rsidRDefault="00623FD7" w:rsidP="00623FD7">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 </w:t>
            </w:r>
          </w:p>
        </w:tc>
        <w:tc>
          <w:tcPr>
            <w:tcW w:w="9197" w:type="dxa"/>
            <w:gridSpan w:val="12"/>
            <w:tcBorders>
              <w:top w:val="nil"/>
              <w:left w:val="nil"/>
              <w:bottom w:val="nil"/>
              <w:right w:val="nil"/>
            </w:tcBorders>
            <w:shd w:val="clear" w:color="000000" w:fill="FFFFFF"/>
            <w:vAlign w:val="center"/>
            <w:hideMark/>
          </w:tcPr>
          <w:p w14:paraId="2840D20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(***)Completar sólo en caso hubiera dejado de ser parte del Comité durante el ejercicio.</w:t>
            </w:r>
          </w:p>
        </w:tc>
      </w:tr>
      <w:tr w:rsidR="00623FD7" w:rsidRPr="00E275E0" w14:paraId="1E392B97" w14:textId="77777777" w:rsidTr="00623FD7">
        <w:trPr>
          <w:trHeight w:val="285"/>
        </w:trPr>
        <w:tc>
          <w:tcPr>
            <w:tcW w:w="376" w:type="dxa"/>
            <w:tcBorders>
              <w:top w:val="nil"/>
              <w:left w:val="nil"/>
              <w:bottom w:val="nil"/>
              <w:right w:val="nil"/>
            </w:tcBorders>
            <w:shd w:val="clear" w:color="000000" w:fill="FFFFFF"/>
            <w:noWrap/>
            <w:vAlign w:val="center"/>
            <w:hideMark/>
          </w:tcPr>
          <w:p w14:paraId="4497110C" w14:textId="77777777" w:rsidR="00623FD7" w:rsidRPr="00E275E0" w:rsidRDefault="00623FD7" w:rsidP="00623FD7">
            <w:pPr>
              <w:rPr>
                <w:rFonts w:ascii="Arial" w:eastAsia="Times New Roman" w:hAnsi="Arial" w:cs="Arial"/>
                <w:b/>
                <w:bCs/>
                <w:color w:val="002060"/>
                <w:sz w:val="20"/>
                <w:szCs w:val="20"/>
                <w:lang w:val="es-PE" w:eastAsia="es-PE"/>
              </w:rPr>
            </w:pPr>
            <w:r w:rsidRPr="00E275E0">
              <w:rPr>
                <w:rFonts w:ascii="Arial" w:eastAsia="Times New Roman" w:hAnsi="Arial" w:cs="Arial"/>
                <w:b/>
                <w:bCs/>
                <w:color w:val="002060"/>
                <w:sz w:val="20"/>
                <w:szCs w:val="20"/>
                <w:lang w:val="es-PE" w:eastAsia="es-PE"/>
              </w:rPr>
              <w:t> </w:t>
            </w:r>
          </w:p>
        </w:tc>
        <w:tc>
          <w:tcPr>
            <w:tcW w:w="1871" w:type="dxa"/>
            <w:tcBorders>
              <w:top w:val="nil"/>
              <w:left w:val="nil"/>
              <w:bottom w:val="nil"/>
              <w:right w:val="nil"/>
            </w:tcBorders>
            <w:shd w:val="clear" w:color="000000" w:fill="FFFFFF"/>
            <w:noWrap/>
            <w:vAlign w:val="bottom"/>
            <w:hideMark/>
          </w:tcPr>
          <w:p w14:paraId="7275CCF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271" w:type="dxa"/>
            <w:tcBorders>
              <w:top w:val="nil"/>
              <w:left w:val="nil"/>
              <w:bottom w:val="nil"/>
              <w:right w:val="nil"/>
            </w:tcBorders>
            <w:shd w:val="clear" w:color="000000" w:fill="FFFFFF"/>
            <w:noWrap/>
            <w:vAlign w:val="bottom"/>
            <w:hideMark/>
          </w:tcPr>
          <w:p w14:paraId="2C4587E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79" w:type="dxa"/>
            <w:tcBorders>
              <w:top w:val="nil"/>
              <w:left w:val="nil"/>
              <w:bottom w:val="nil"/>
              <w:right w:val="nil"/>
            </w:tcBorders>
            <w:shd w:val="clear" w:color="000000" w:fill="FFFFFF"/>
            <w:noWrap/>
            <w:vAlign w:val="bottom"/>
            <w:hideMark/>
          </w:tcPr>
          <w:p w14:paraId="027CB21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27" w:type="dxa"/>
            <w:tcBorders>
              <w:top w:val="nil"/>
              <w:left w:val="nil"/>
              <w:bottom w:val="nil"/>
              <w:right w:val="nil"/>
            </w:tcBorders>
            <w:shd w:val="clear" w:color="000000" w:fill="FFFFFF"/>
            <w:noWrap/>
            <w:vAlign w:val="bottom"/>
            <w:hideMark/>
          </w:tcPr>
          <w:p w14:paraId="04C812A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796" w:type="dxa"/>
            <w:tcBorders>
              <w:top w:val="nil"/>
              <w:left w:val="nil"/>
              <w:bottom w:val="nil"/>
              <w:right w:val="nil"/>
            </w:tcBorders>
            <w:shd w:val="clear" w:color="000000" w:fill="FFFFFF"/>
            <w:noWrap/>
            <w:vAlign w:val="bottom"/>
            <w:hideMark/>
          </w:tcPr>
          <w:p w14:paraId="0A7FD69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97" w:type="dxa"/>
            <w:tcBorders>
              <w:top w:val="nil"/>
              <w:left w:val="nil"/>
              <w:bottom w:val="nil"/>
              <w:right w:val="nil"/>
            </w:tcBorders>
            <w:shd w:val="clear" w:color="000000" w:fill="FFFFFF"/>
            <w:noWrap/>
            <w:vAlign w:val="bottom"/>
            <w:hideMark/>
          </w:tcPr>
          <w:p w14:paraId="6558A52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97" w:type="dxa"/>
            <w:tcBorders>
              <w:top w:val="nil"/>
              <w:left w:val="nil"/>
              <w:bottom w:val="nil"/>
              <w:right w:val="nil"/>
            </w:tcBorders>
            <w:shd w:val="clear" w:color="000000" w:fill="FFFFFF"/>
            <w:noWrap/>
            <w:vAlign w:val="bottom"/>
            <w:hideMark/>
          </w:tcPr>
          <w:p w14:paraId="14C5BF1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486" w:type="dxa"/>
            <w:tcBorders>
              <w:top w:val="nil"/>
              <w:left w:val="nil"/>
              <w:bottom w:val="nil"/>
              <w:right w:val="nil"/>
            </w:tcBorders>
            <w:shd w:val="clear" w:color="000000" w:fill="FFFFFF"/>
            <w:noWrap/>
            <w:vAlign w:val="bottom"/>
            <w:hideMark/>
          </w:tcPr>
          <w:p w14:paraId="01409F1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84" w:type="dxa"/>
            <w:tcBorders>
              <w:top w:val="nil"/>
              <w:left w:val="nil"/>
              <w:bottom w:val="nil"/>
              <w:right w:val="nil"/>
            </w:tcBorders>
            <w:shd w:val="clear" w:color="000000" w:fill="FFFFFF"/>
            <w:noWrap/>
            <w:vAlign w:val="bottom"/>
            <w:hideMark/>
          </w:tcPr>
          <w:p w14:paraId="2723DEA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163" w:type="dxa"/>
            <w:tcBorders>
              <w:top w:val="nil"/>
              <w:left w:val="nil"/>
              <w:bottom w:val="nil"/>
              <w:right w:val="nil"/>
            </w:tcBorders>
            <w:shd w:val="clear" w:color="000000" w:fill="FFFFFF"/>
            <w:noWrap/>
            <w:vAlign w:val="bottom"/>
            <w:hideMark/>
          </w:tcPr>
          <w:p w14:paraId="262116A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97" w:type="dxa"/>
            <w:tcBorders>
              <w:top w:val="nil"/>
              <w:left w:val="nil"/>
              <w:bottom w:val="nil"/>
              <w:right w:val="nil"/>
            </w:tcBorders>
            <w:shd w:val="clear" w:color="000000" w:fill="FFFFFF"/>
            <w:noWrap/>
            <w:vAlign w:val="bottom"/>
            <w:hideMark/>
          </w:tcPr>
          <w:p w14:paraId="5E6E677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25" w:type="dxa"/>
            <w:tcBorders>
              <w:top w:val="nil"/>
              <w:left w:val="nil"/>
              <w:bottom w:val="nil"/>
              <w:right w:val="nil"/>
            </w:tcBorders>
            <w:shd w:val="clear" w:color="000000" w:fill="FFFFFF"/>
            <w:noWrap/>
            <w:vAlign w:val="bottom"/>
            <w:hideMark/>
          </w:tcPr>
          <w:p w14:paraId="4C84D05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73931A5F" w14:textId="77777777" w:rsidTr="00623FD7">
        <w:trPr>
          <w:trHeight w:val="261"/>
        </w:trPr>
        <w:tc>
          <w:tcPr>
            <w:tcW w:w="376" w:type="dxa"/>
            <w:tcBorders>
              <w:top w:val="nil"/>
              <w:left w:val="nil"/>
              <w:bottom w:val="nil"/>
              <w:right w:val="nil"/>
            </w:tcBorders>
            <w:shd w:val="clear" w:color="000000" w:fill="FFFFFF"/>
            <w:noWrap/>
            <w:vAlign w:val="bottom"/>
            <w:hideMark/>
          </w:tcPr>
          <w:p w14:paraId="124A0A1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197" w:type="dxa"/>
            <w:gridSpan w:val="1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3D72AE3C"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COMITÉ 2</w:t>
            </w:r>
          </w:p>
        </w:tc>
      </w:tr>
      <w:tr w:rsidR="00623FD7" w:rsidRPr="00E275E0" w14:paraId="5A90EA5F" w14:textId="77777777" w:rsidTr="00623FD7">
        <w:trPr>
          <w:trHeight w:val="261"/>
        </w:trPr>
        <w:tc>
          <w:tcPr>
            <w:tcW w:w="376" w:type="dxa"/>
            <w:tcBorders>
              <w:top w:val="nil"/>
              <w:left w:val="nil"/>
              <w:bottom w:val="nil"/>
              <w:right w:val="nil"/>
            </w:tcBorders>
            <w:shd w:val="clear" w:color="000000" w:fill="FFFFFF"/>
            <w:noWrap/>
            <w:vAlign w:val="bottom"/>
            <w:hideMark/>
          </w:tcPr>
          <w:p w14:paraId="6D67A1E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1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BBAEA4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Denominación del Comité:</w:t>
            </w:r>
          </w:p>
        </w:tc>
        <w:tc>
          <w:tcPr>
            <w:tcW w:w="6054" w:type="dxa"/>
            <w:gridSpan w:val="10"/>
            <w:tcBorders>
              <w:top w:val="single" w:sz="4" w:space="0" w:color="auto"/>
              <w:left w:val="nil"/>
              <w:bottom w:val="single" w:sz="4" w:space="0" w:color="auto"/>
              <w:right w:val="single" w:sz="4" w:space="0" w:color="auto"/>
            </w:tcBorders>
            <w:shd w:val="clear" w:color="000000" w:fill="EBF1DE"/>
            <w:vAlign w:val="center"/>
            <w:hideMark/>
          </w:tcPr>
          <w:p w14:paraId="0CBA1A5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Comité de Gerencia</w:t>
            </w:r>
          </w:p>
        </w:tc>
      </w:tr>
      <w:tr w:rsidR="00623FD7" w:rsidRPr="00E275E0" w14:paraId="21C9BC7A" w14:textId="77777777" w:rsidTr="00623FD7">
        <w:trPr>
          <w:trHeight w:val="261"/>
        </w:trPr>
        <w:tc>
          <w:tcPr>
            <w:tcW w:w="376" w:type="dxa"/>
            <w:tcBorders>
              <w:top w:val="nil"/>
              <w:left w:val="nil"/>
              <w:bottom w:val="nil"/>
              <w:right w:val="nil"/>
            </w:tcBorders>
            <w:shd w:val="clear" w:color="000000" w:fill="FFFFFF"/>
            <w:noWrap/>
            <w:vAlign w:val="bottom"/>
            <w:hideMark/>
          </w:tcPr>
          <w:p w14:paraId="047C20E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1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906B7A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Fecha de creación:</w:t>
            </w:r>
          </w:p>
        </w:tc>
        <w:tc>
          <w:tcPr>
            <w:tcW w:w="6054" w:type="dxa"/>
            <w:gridSpan w:val="10"/>
            <w:tcBorders>
              <w:top w:val="single" w:sz="4" w:space="0" w:color="auto"/>
              <w:left w:val="nil"/>
              <w:bottom w:val="single" w:sz="4" w:space="0" w:color="auto"/>
              <w:right w:val="single" w:sz="4" w:space="0" w:color="auto"/>
            </w:tcBorders>
            <w:shd w:val="clear" w:color="000000" w:fill="EBF1DE"/>
            <w:vAlign w:val="center"/>
            <w:hideMark/>
          </w:tcPr>
          <w:p w14:paraId="01BF451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06/06/2012</w:t>
            </w:r>
          </w:p>
        </w:tc>
      </w:tr>
      <w:tr w:rsidR="00623FD7" w:rsidRPr="00E275E0" w14:paraId="460DF075" w14:textId="77777777" w:rsidTr="00623FD7">
        <w:trPr>
          <w:trHeight w:val="1069"/>
        </w:trPr>
        <w:tc>
          <w:tcPr>
            <w:tcW w:w="376" w:type="dxa"/>
            <w:tcBorders>
              <w:top w:val="nil"/>
              <w:left w:val="nil"/>
              <w:bottom w:val="nil"/>
              <w:right w:val="nil"/>
            </w:tcBorders>
            <w:shd w:val="clear" w:color="000000" w:fill="FFFFFF"/>
            <w:noWrap/>
            <w:vAlign w:val="bottom"/>
            <w:hideMark/>
          </w:tcPr>
          <w:p w14:paraId="53504E3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1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AD67AA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Principales funciones:</w:t>
            </w:r>
          </w:p>
        </w:tc>
        <w:tc>
          <w:tcPr>
            <w:tcW w:w="6054" w:type="dxa"/>
            <w:gridSpan w:val="10"/>
            <w:tcBorders>
              <w:top w:val="single" w:sz="4" w:space="0" w:color="auto"/>
              <w:left w:val="nil"/>
              <w:bottom w:val="single" w:sz="4" w:space="0" w:color="auto"/>
              <w:right w:val="single" w:sz="4" w:space="0" w:color="000000"/>
            </w:tcBorders>
            <w:shd w:val="clear" w:color="000000" w:fill="EBF1DE"/>
            <w:vAlign w:val="center"/>
            <w:hideMark/>
          </w:tcPr>
          <w:p w14:paraId="212C92F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La Gerencia General y Gerencias funcionales, tienen por objetivo la administración y ejecución de los planes de cada Área. Adicionalmente, revisa el cumplimiento de la Gestión de Riesgos, políticas y procedimientos, contabilidad, controles financieros y no financieros. Se considera que tienen la responsabilidad de la implementación y mantenimiento de los controles internos.</w:t>
            </w:r>
          </w:p>
        </w:tc>
      </w:tr>
      <w:tr w:rsidR="00623FD7" w:rsidRPr="00E275E0" w14:paraId="514CFD19" w14:textId="77777777" w:rsidTr="00623FD7">
        <w:trPr>
          <w:trHeight w:val="261"/>
        </w:trPr>
        <w:tc>
          <w:tcPr>
            <w:tcW w:w="9573" w:type="dxa"/>
            <w:gridSpan w:val="13"/>
            <w:tcBorders>
              <w:top w:val="nil"/>
              <w:left w:val="nil"/>
              <w:bottom w:val="nil"/>
              <w:right w:val="nil"/>
            </w:tcBorders>
            <w:shd w:val="clear" w:color="000000" w:fill="FFFFFF"/>
            <w:noWrap/>
            <w:vAlign w:val="center"/>
            <w:hideMark/>
          </w:tcPr>
          <w:p w14:paraId="1FCE883B"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5DAD7E10" w14:textId="77777777" w:rsidTr="00623FD7">
        <w:trPr>
          <w:trHeight w:val="297"/>
        </w:trPr>
        <w:tc>
          <w:tcPr>
            <w:tcW w:w="376" w:type="dxa"/>
            <w:tcBorders>
              <w:top w:val="nil"/>
              <w:left w:val="nil"/>
              <w:bottom w:val="nil"/>
              <w:right w:val="nil"/>
            </w:tcBorders>
            <w:shd w:val="clear" w:color="000000" w:fill="FFFFFF"/>
            <w:noWrap/>
            <w:vAlign w:val="bottom"/>
            <w:hideMark/>
          </w:tcPr>
          <w:p w14:paraId="119694B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14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D48BF2"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Miembros del Comité </w:t>
            </w:r>
            <w:r w:rsidRPr="00E275E0">
              <w:rPr>
                <w:rFonts w:ascii="Arial" w:eastAsia="Times New Roman" w:hAnsi="Arial" w:cs="Arial"/>
                <w:color w:val="000000"/>
                <w:sz w:val="20"/>
                <w:szCs w:val="20"/>
                <w:vertAlign w:val="superscript"/>
                <w:lang w:val="es-PE" w:eastAsia="es-PE"/>
              </w:rPr>
              <w:t>(*)</w:t>
            </w:r>
            <w:r w:rsidRPr="00E275E0">
              <w:rPr>
                <w:rFonts w:ascii="Arial" w:eastAsia="Times New Roman" w:hAnsi="Arial" w:cs="Arial"/>
                <w:color w:val="000000"/>
                <w:sz w:val="20"/>
                <w:szCs w:val="20"/>
                <w:lang w:val="es-PE" w:eastAsia="es-PE"/>
              </w:rPr>
              <w:t>:</w:t>
            </w:r>
            <w:r w:rsidRPr="00E275E0">
              <w:rPr>
                <w:rFonts w:ascii="Arial" w:eastAsia="Times New Roman" w:hAnsi="Arial" w:cs="Arial"/>
                <w:color w:val="000000"/>
                <w:sz w:val="20"/>
                <w:szCs w:val="20"/>
                <w:lang w:val="es-PE" w:eastAsia="es-PE"/>
              </w:rPr>
              <w:br/>
              <w:t xml:space="preserve">Nombres y Apellidos </w:t>
            </w:r>
          </w:p>
        </w:tc>
        <w:tc>
          <w:tcPr>
            <w:tcW w:w="3302" w:type="dxa"/>
            <w:gridSpan w:val="3"/>
            <w:tcBorders>
              <w:top w:val="single" w:sz="4" w:space="0" w:color="auto"/>
              <w:left w:val="nil"/>
              <w:bottom w:val="single" w:sz="4" w:space="0" w:color="auto"/>
              <w:right w:val="single" w:sz="4" w:space="0" w:color="auto"/>
            </w:tcBorders>
            <w:shd w:val="clear" w:color="000000" w:fill="FFFFFF"/>
            <w:vAlign w:val="center"/>
            <w:hideMark/>
          </w:tcPr>
          <w:p w14:paraId="6D099DBA"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Fecha</w:t>
            </w:r>
          </w:p>
        </w:tc>
        <w:tc>
          <w:tcPr>
            <w:tcW w:w="2752"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F4C81B"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Cargo dentro del Comité</w:t>
            </w:r>
          </w:p>
        </w:tc>
      </w:tr>
      <w:tr w:rsidR="00623FD7" w:rsidRPr="00E275E0" w14:paraId="333E9D55" w14:textId="77777777" w:rsidTr="00623FD7">
        <w:trPr>
          <w:trHeight w:val="416"/>
        </w:trPr>
        <w:tc>
          <w:tcPr>
            <w:tcW w:w="376" w:type="dxa"/>
            <w:tcBorders>
              <w:top w:val="nil"/>
              <w:left w:val="nil"/>
              <w:bottom w:val="nil"/>
              <w:right w:val="nil"/>
            </w:tcBorders>
            <w:shd w:val="clear" w:color="000000" w:fill="FFFFFF"/>
            <w:noWrap/>
            <w:vAlign w:val="bottom"/>
            <w:hideMark/>
          </w:tcPr>
          <w:p w14:paraId="63CA05E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142" w:type="dxa"/>
            <w:gridSpan w:val="2"/>
            <w:vMerge/>
            <w:tcBorders>
              <w:top w:val="nil"/>
              <w:left w:val="nil"/>
              <w:bottom w:val="nil"/>
              <w:right w:val="nil"/>
            </w:tcBorders>
            <w:vAlign w:val="center"/>
            <w:hideMark/>
          </w:tcPr>
          <w:p w14:paraId="585048F3" w14:textId="77777777" w:rsidR="00623FD7" w:rsidRPr="00E275E0" w:rsidRDefault="00623FD7" w:rsidP="00623FD7">
            <w:pPr>
              <w:rPr>
                <w:rFonts w:ascii="Arial" w:eastAsia="Times New Roman" w:hAnsi="Arial" w:cs="Arial"/>
                <w:color w:val="000000"/>
                <w:sz w:val="20"/>
                <w:szCs w:val="20"/>
                <w:lang w:val="es-PE" w:eastAsia="es-PE"/>
              </w:rPr>
            </w:pPr>
          </w:p>
        </w:tc>
        <w:tc>
          <w:tcPr>
            <w:tcW w:w="1879" w:type="dxa"/>
            <w:tcBorders>
              <w:top w:val="nil"/>
              <w:left w:val="nil"/>
              <w:bottom w:val="single" w:sz="4" w:space="0" w:color="auto"/>
              <w:right w:val="single" w:sz="4" w:space="0" w:color="auto"/>
            </w:tcBorders>
            <w:shd w:val="clear" w:color="000000" w:fill="FFFFFF"/>
            <w:vAlign w:val="center"/>
            <w:hideMark/>
          </w:tcPr>
          <w:p w14:paraId="1B0B85AB"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Inicio </w:t>
            </w:r>
            <w:r w:rsidRPr="00E275E0">
              <w:rPr>
                <w:rFonts w:ascii="Arial" w:eastAsia="Times New Roman" w:hAnsi="Arial" w:cs="Arial"/>
                <w:color w:val="000000"/>
                <w:sz w:val="20"/>
                <w:szCs w:val="20"/>
                <w:vertAlign w:val="superscript"/>
                <w:lang w:val="es-PE" w:eastAsia="es-PE"/>
              </w:rPr>
              <w:t>(**)</w:t>
            </w:r>
          </w:p>
        </w:tc>
        <w:tc>
          <w:tcPr>
            <w:tcW w:w="1423" w:type="dxa"/>
            <w:gridSpan w:val="2"/>
            <w:tcBorders>
              <w:top w:val="single" w:sz="4" w:space="0" w:color="auto"/>
              <w:left w:val="nil"/>
              <w:bottom w:val="single" w:sz="4" w:space="0" w:color="auto"/>
              <w:right w:val="single" w:sz="4" w:space="0" w:color="auto"/>
            </w:tcBorders>
            <w:shd w:val="clear" w:color="000000" w:fill="FFFFFF"/>
            <w:vAlign w:val="center"/>
            <w:hideMark/>
          </w:tcPr>
          <w:p w14:paraId="2413C079"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Término </w:t>
            </w:r>
            <w:r w:rsidRPr="00E275E0">
              <w:rPr>
                <w:rFonts w:ascii="Arial" w:eastAsia="Times New Roman" w:hAnsi="Arial" w:cs="Arial"/>
                <w:color w:val="000000"/>
                <w:sz w:val="20"/>
                <w:szCs w:val="20"/>
                <w:vertAlign w:val="superscript"/>
                <w:lang w:val="es-PE" w:eastAsia="es-PE"/>
              </w:rPr>
              <w:t>(***)</w:t>
            </w:r>
          </w:p>
        </w:tc>
        <w:tc>
          <w:tcPr>
            <w:tcW w:w="2752" w:type="dxa"/>
            <w:gridSpan w:val="7"/>
            <w:vMerge/>
            <w:tcBorders>
              <w:top w:val="single" w:sz="4" w:space="0" w:color="auto"/>
              <w:left w:val="single" w:sz="4" w:space="0" w:color="auto"/>
              <w:bottom w:val="single" w:sz="4" w:space="0" w:color="auto"/>
              <w:right w:val="single" w:sz="4" w:space="0" w:color="auto"/>
            </w:tcBorders>
            <w:vAlign w:val="center"/>
            <w:hideMark/>
          </w:tcPr>
          <w:p w14:paraId="24CBA326" w14:textId="77777777" w:rsidR="00623FD7" w:rsidRPr="00E275E0" w:rsidRDefault="00623FD7" w:rsidP="00623FD7">
            <w:pPr>
              <w:rPr>
                <w:rFonts w:ascii="Arial" w:eastAsia="Times New Roman" w:hAnsi="Arial" w:cs="Arial"/>
                <w:color w:val="000000"/>
                <w:sz w:val="20"/>
                <w:szCs w:val="20"/>
                <w:lang w:val="es-PE" w:eastAsia="es-PE"/>
              </w:rPr>
            </w:pPr>
          </w:p>
        </w:tc>
      </w:tr>
      <w:tr w:rsidR="00623FD7" w:rsidRPr="00E275E0" w14:paraId="58754D70" w14:textId="77777777" w:rsidTr="00623FD7">
        <w:trPr>
          <w:trHeight w:val="261"/>
        </w:trPr>
        <w:tc>
          <w:tcPr>
            <w:tcW w:w="376" w:type="dxa"/>
            <w:tcBorders>
              <w:top w:val="nil"/>
              <w:left w:val="nil"/>
              <w:bottom w:val="nil"/>
              <w:right w:val="nil"/>
            </w:tcBorders>
            <w:shd w:val="clear" w:color="000000" w:fill="FFFFFF"/>
            <w:noWrap/>
            <w:vAlign w:val="bottom"/>
            <w:hideMark/>
          </w:tcPr>
          <w:p w14:paraId="0426860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142" w:type="dxa"/>
            <w:gridSpan w:val="2"/>
            <w:tcBorders>
              <w:top w:val="single" w:sz="4" w:space="0" w:color="auto"/>
              <w:left w:val="single" w:sz="4" w:space="0" w:color="auto"/>
              <w:bottom w:val="single" w:sz="4" w:space="0" w:color="auto"/>
              <w:right w:val="single" w:sz="4" w:space="0" w:color="000000"/>
            </w:tcBorders>
            <w:shd w:val="clear" w:color="000000" w:fill="EBF1DE"/>
            <w:vAlign w:val="center"/>
            <w:hideMark/>
          </w:tcPr>
          <w:p w14:paraId="54F033E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Alfonso Brazzini</w:t>
            </w:r>
          </w:p>
        </w:tc>
        <w:tc>
          <w:tcPr>
            <w:tcW w:w="1879" w:type="dxa"/>
            <w:tcBorders>
              <w:top w:val="nil"/>
              <w:left w:val="nil"/>
              <w:bottom w:val="single" w:sz="4" w:space="0" w:color="auto"/>
              <w:right w:val="single" w:sz="4" w:space="0" w:color="auto"/>
            </w:tcBorders>
            <w:shd w:val="clear" w:color="000000" w:fill="EBF1DE"/>
            <w:vAlign w:val="center"/>
            <w:hideMark/>
          </w:tcPr>
          <w:p w14:paraId="1E02EBD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423" w:type="dxa"/>
            <w:gridSpan w:val="2"/>
            <w:tcBorders>
              <w:top w:val="single" w:sz="4" w:space="0" w:color="auto"/>
              <w:left w:val="nil"/>
              <w:bottom w:val="single" w:sz="4" w:space="0" w:color="auto"/>
              <w:right w:val="single" w:sz="4" w:space="0" w:color="auto"/>
            </w:tcBorders>
            <w:shd w:val="clear" w:color="000000" w:fill="EBF1DE"/>
            <w:vAlign w:val="center"/>
            <w:hideMark/>
          </w:tcPr>
          <w:p w14:paraId="711EA4A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752" w:type="dxa"/>
            <w:gridSpan w:val="7"/>
            <w:tcBorders>
              <w:top w:val="single" w:sz="4" w:space="0" w:color="auto"/>
              <w:left w:val="nil"/>
              <w:bottom w:val="single" w:sz="4" w:space="0" w:color="auto"/>
              <w:right w:val="single" w:sz="4" w:space="0" w:color="auto"/>
            </w:tcBorders>
            <w:shd w:val="clear" w:color="000000" w:fill="EBF1DE"/>
            <w:noWrap/>
            <w:vAlign w:val="bottom"/>
            <w:hideMark/>
          </w:tcPr>
          <w:p w14:paraId="3F9F2C5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Gerente General</w:t>
            </w:r>
          </w:p>
        </w:tc>
      </w:tr>
      <w:tr w:rsidR="00623FD7" w:rsidRPr="00E275E0" w14:paraId="7E015D1E" w14:textId="77777777" w:rsidTr="00623FD7">
        <w:trPr>
          <w:trHeight w:val="261"/>
        </w:trPr>
        <w:tc>
          <w:tcPr>
            <w:tcW w:w="376" w:type="dxa"/>
            <w:tcBorders>
              <w:top w:val="nil"/>
              <w:left w:val="nil"/>
              <w:bottom w:val="nil"/>
              <w:right w:val="nil"/>
            </w:tcBorders>
            <w:shd w:val="clear" w:color="000000" w:fill="FFFFFF"/>
            <w:noWrap/>
            <w:vAlign w:val="bottom"/>
            <w:hideMark/>
          </w:tcPr>
          <w:p w14:paraId="2728AC3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142" w:type="dxa"/>
            <w:gridSpan w:val="2"/>
            <w:tcBorders>
              <w:top w:val="single" w:sz="4" w:space="0" w:color="auto"/>
              <w:left w:val="single" w:sz="4" w:space="0" w:color="auto"/>
              <w:bottom w:val="single" w:sz="4" w:space="0" w:color="auto"/>
              <w:right w:val="single" w:sz="4" w:space="0" w:color="000000"/>
            </w:tcBorders>
            <w:shd w:val="clear" w:color="000000" w:fill="EBF1DE"/>
            <w:vAlign w:val="center"/>
            <w:hideMark/>
          </w:tcPr>
          <w:p w14:paraId="5E645EE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Sara León-Prado</w:t>
            </w:r>
          </w:p>
        </w:tc>
        <w:tc>
          <w:tcPr>
            <w:tcW w:w="1879" w:type="dxa"/>
            <w:tcBorders>
              <w:top w:val="nil"/>
              <w:left w:val="nil"/>
              <w:bottom w:val="single" w:sz="4" w:space="0" w:color="auto"/>
              <w:right w:val="single" w:sz="4" w:space="0" w:color="auto"/>
            </w:tcBorders>
            <w:shd w:val="clear" w:color="000000" w:fill="EBF1DE"/>
            <w:vAlign w:val="center"/>
            <w:hideMark/>
          </w:tcPr>
          <w:p w14:paraId="4B98927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423" w:type="dxa"/>
            <w:gridSpan w:val="2"/>
            <w:tcBorders>
              <w:top w:val="single" w:sz="4" w:space="0" w:color="auto"/>
              <w:left w:val="nil"/>
              <w:bottom w:val="single" w:sz="4" w:space="0" w:color="auto"/>
              <w:right w:val="single" w:sz="4" w:space="0" w:color="auto"/>
            </w:tcBorders>
            <w:shd w:val="clear" w:color="000000" w:fill="EBF1DE"/>
            <w:vAlign w:val="center"/>
            <w:hideMark/>
          </w:tcPr>
          <w:p w14:paraId="37389A7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752" w:type="dxa"/>
            <w:gridSpan w:val="7"/>
            <w:tcBorders>
              <w:top w:val="single" w:sz="4" w:space="0" w:color="auto"/>
              <w:left w:val="nil"/>
              <w:bottom w:val="single" w:sz="4" w:space="0" w:color="auto"/>
              <w:right w:val="single" w:sz="4" w:space="0" w:color="auto"/>
            </w:tcBorders>
            <w:shd w:val="clear" w:color="000000" w:fill="EBF1DE"/>
            <w:noWrap/>
            <w:vAlign w:val="bottom"/>
            <w:hideMark/>
          </w:tcPr>
          <w:p w14:paraId="118A343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Gerente de Administración y Finanzas</w:t>
            </w:r>
          </w:p>
        </w:tc>
      </w:tr>
      <w:tr w:rsidR="00623FD7" w:rsidRPr="00E275E0" w14:paraId="750E587B" w14:textId="77777777" w:rsidTr="00623FD7">
        <w:trPr>
          <w:trHeight w:val="261"/>
        </w:trPr>
        <w:tc>
          <w:tcPr>
            <w:tcW w:w="376" w:type="dxa"/>
            <w:tcBorders>
              <w:top w:val="nil"/>
              <w:left w:val="nil"/>
              <w:bottom w:val="nil"/>
              <w:right w:val="nil"/>
            </w:tcBorders>
            <w:shd w:val="clear" w:color="000000" w:fill="FFFFFF"/>
            <w:noWrap/>
            <w:vAlign w:val="bottom"/>
            <w:hideMark/>
          </w:tcPr>
          <w:p w14:paraId="155E4AE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142" w:type="dxa"/>
            <w:gridSpan w:val="2"/>
            <w:tcBorders>
              <w:top w:val="single" w:sz="4" w:space="0" w:color="auto"/>
              <w:left w:val="single" w:sz="4" w:space="0" w:color="auto"/>
              <w:bottom w:val="single" w:sz="4" w:space="0" w:color="auto"/>
              <w:right w:val="single" w:sz="4" w:space="0" w:color="000000"/>
            </w:tcBorders>
            <w:shd w:val="clear" w:color="000000" w:fill="EBF1DE"/>
            <w:vAlign w:val="center"/>
            <w:hideMark/>
          </w:tcPr>
          <w:p w14:paraId="5D6B3A5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Victor Cano</w:t>
            </w:r>
          </w:p>
        </w:tc>
        <w:tc>
          <w:tcPr>
            <w:tcW w:w="1879" w:type="dxa"/>
            <w:tcBorders>
              <w:top w:val="nil"/>
              <w:left w:val="nil"/>
              <w:bottom w:val="single" w:sz="4" w:space="0" w:color="auto"/>
              <w:right w:val="single" w:sz="4" w:space="0" w:color="auto"/>
            </w:tcBorders>
            <w:shd w:val="clear" w:color="000000" w:fill="EBF1DE"/>
            <w:vAlign w:val="center"/>
            <w:hideMark/>
          </w:tcPr>
          <w:p w14:paraId="75A9A93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423" w:type="dxa"/>
            <w:gridSpan w:val="2"/>
            <w:tcBorders>
              <w:top w:val="single" w:sz="4" w:space="0" w:color="auto"/>
              <w:left w:val="nil"/>
              <w:bottom w:val="single" w:sz="4" w:space="0" w:color="auto"/>
              <w:right w:val="single" w:sz="4" w:space="0" w:color="auto"/>
            </w:tcBorders>
            <w:shd w:val="clear" w:color="000000" w:fill="EBF1DE"/>
            <w:vAlign w:val="center"/>
            <w:hideMark/>
          </w:tcPr>
          <w:p w14:paraId="08CE8B9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752" w:type="dxa"/>
            <w:gridSpan w:val="7"/>
            <w:tcBorders>
              <w:top w:val="single" w:sz="4" w:space="0" w:color="auto"/>
              <w:left w:val="nil"/>
              <w:bottom w:val="single" w:sz="4" w:space="0" w:color="auto"/>
              <w:right w:val="single" w:sz="4" w:space="0" w:color="auto"/>
            </w:tcBorders>
            <w:shd w:val="clear" w:color="000000" w:fill="EBF1DE"/>
            <w:noWrap/>
            <w:vAlign w:val="bottom"/>
            <w:hideMark/>
          </w:tcPr>
          <w:p w14:paraId="76CEC2A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Gerente de la Unidad de Negocio Minería </w:t>
            </w:r>
          </w:p>
        </w:tc>
      </w:tr>
      <w:tr w:rsidR="00623FD7" w:rsidRPr="00E275E0" w14:paraId="6CBE1223" w14:textId="77777777" w:rsidTr="00623FD7">
        <w:trPr>
          <w:trHeight w:val="261"/>
        </w:trPr>
        <w:tc>
          <w:tcPr>
            <w:tcW w:w="376" w:type="dxa"/>
            <w:tcBorders>
              <w:top w:val="nil"/>
              <w:left w:val="nil"/>
              <w:bottom w:val="nil"/>
              <w:right w:val="nil"/>
            </w:tcBorders>
            <w:shd w:val="clear" w:color="000000" w:fill="FFFFFF"/>
            <w:noWrap/>
            <w:vAlign w:val="bottom"/>
            <w:hideMark/>
          </w:tcPr>
          <w:p w14:paraId="4265626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142" w:type="dxa"/>
            <w:gridSpan w:val="2"/>
            <w:tcBorders>
              <w:top w:val="single" w:sz="4" w:space="0" w:color="auto"/>
              <w:left w:val="single" w:sz="4" w:space="0" w:color="auto"/>
              <w:bottom w:val="single" w:sz="4" w:space="0" w:color="auto"/>
              <w:right w:val="single" w:sz="4" w:space="0" w:color="000000"/>
            </w:tcBorders>
            <w:shd w:val="clear" w:color="000000" w:fill="EBF1DE"/>
            <w:vAlign w:val="center"/>
            <w:hideMark/>
          </w:tcPr>
          <w:p w14:paraId="467C6BF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Jaime Flores</w:t>
            </w:r>
          </w:p>
        </w:tc>
        <w:tc>
          <w:tcPr>
            <w:tcW w:w="1879" w:type="dxa"/>
            <w:tcBorders>
              <w:top w:val="nil"/>
              <w:left w:val="nil"/>
              <w:bottom w:val="single" w:sz="4" w:space="0" w:color="auto"/>
              <w:right w:val="single" w:sz="4" w:space="0" w:color="auto"/>
            </w:tcBorders>
            <w:shd w:val="clear" w:color="000000" w:fill="EBF1DE"/>
            <w:vAlign w:val="center"/>
            <w:hideMark/>
          </w:tcPr>
          <w:p w14:paraId="2E46FA8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423" w:type="dxa"/>
            <w:gridSpan w:val="2"/>
            <w:tcBorders>
              <w:top w:val="single" w:sz="4" w:space="0" w:color="auto"/>
              <w:left w:val="nil"/>
              <w:bottom w:val="single" w:sz="4" w:space="0" w:color="auto"/>
              <w:right w:val="single" w:sz="4" w:space="0" w:color="auto"/>
            </w:tcBorders>
            <w:shd w:val="clear" w:color="000000" w:fill="EBF1DE"/>
            <w:vAlign w:val="center"/>
            <w:hideMark/>
          </w:tcPr>
          <w:p w14:paraId="740633C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752" w:type="dxa"/>
            <w:gridSpan w:val="7"/>
            <w:tcBorders>
              <w:top w:val="single" w:sz="4" w:space="0" w:color="auto"/>
              <w:left w:val="nil"/>
              <w:bottom w:val="single" w:sz="4" w:space="0" w:color="auto"/>
              <w:right w:val="single" w:sz="4" w:space="0" w:color="auto"/>
            </w:tcBorders>
            <w:shd w:val="clear" w:color="000000" w:fill="EBF1DE"/>
            <w:noWrap/>
            <w:vAlign w:val="bottom"/>
            <w:hideMark/>
          </w:tcPr>
          <w:p w14:paraId="2CFC791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Gerente de la Unidad de Negocio Construcción</w:t>
            </w:r>
          </w:p>
        </w:tc>
      </w:tr>
      <w:tr w:rsidR="00623FD7" w:rsidRPr="00E275E0" w14:paraId="34B453DE" w14:textId="77777777" w:rsidTr="00623FD7">
        <w:trPr>
          <w:trHeight w:val="261"/>
        </w:trPr>
        <w:tc>
          <w:tcPr>
            <w:tcW w:w="376" w:type="dxa"/>
            <w:tcBorders>
              <w:top w:val="nil"/>
              <w:left w:val="nil"/>
              <w:bottom w:val="nil"/>
              <w:right w:val="nil"/>
            </w:tcBorders>
            <w:shd w:val="clear" w:color="000000" w:fill="FFFFFF"/>
            <w:noWrap/>
            <w:vAlign w:val="bottom"/>
            <w:hideMark/>
          </w:tcPr>
          <w:p w14:paraId="52CABE0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142" w:type="dxa"/>
            <w:gridSpan w:val="2"/>
            <w:tcBorders>
              <w:top w:val="single" w:sz="4" w:space="0" w:color="auto"/>
              <w:left w:val="single" w:sz="4" w:space="0" w:color="auto"/>
              <w:bottom w:val="single" w:sz="4" w:space="0" w:color="auto"/>
              <w:right w:val="single" w:sz="4" w:space="0" w:color="000000"/>
            </w:tcBorders>
            <w:shd w:val="clear" w:color="000000" w:fill="EBF1DE"/>
            <w:vAlign w:val="center"/>
            <w:hideMark/>
          </w:tcPr>
          <w:p w14:paraId="46E9E3F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Juan Gambini</w:t>
            </w:r>
          </w:p>
        </w:tc>
        <w:tc>
          <w:tcPr>
            <w:tcW w:w="1879" w:type="dxa"/>
            <w:tcBorders>
              <w:top w:val="nil"/>
              <w:left w:val="nil"/>
              <w:bottom w:val="single" w:sz="4" w:space="0" w:color="auto"/>
              <w:right w:val="single" w:sz="4" w:space="0" w:color="auto"/>
            </w:tcBorders>
            <w:shd w:val="clear" w:color="000000" w:fill="EBF1DE"/>
            <w:vAlign w:val="center"/>
            <w:hideMark/>
          </w:tcPr>
          <w:p w14:paraId="15DA91F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423" w:type="dxa"/>
            <w:gridSpan w:val="2"/>
            <w:tcBorders>
              <w:top w:val="single" w:sz="4" w:space="0" w:color="auto"/>
              <w:left w:val="nil"/>
              <w:bottom w:val="single" w:sz="4" w:space="0" w:color="auto"/>
              <w:right w:val="single" w:sz="4" w:space="0" w:color="auto"/>
            </w:tcBorders>
            <w:shd w:val="clear" w:color="000000" w:fill="EBF1DE"/>
            <w:vAlign w:val="center"/>
            <w:hideMark/>
          </w:tcPr>
          <w:p w14:paraId="7D1F269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752" w:type="dxa"/>
            <w:gridSpan w:val="7"/>
            <w:tcBorders>
              <w:top w:val="single" w:sz="4" w:space="0" w:color="auto"/>
              <w:left w:val="nil"/>
              <w:bottom w:val="single" w:sz="4" w:space="0" w:color="auto"/>
              <w:right w:val="single" w:sz="4" w:space="0" w:color="auto"/>
            </w:tcBorders>
            <w:shd w:val="clear" w:color="000000" w:fill="EBF1DE"/>
            <w:noWrap/>
            <w:vAlign w:val="bottom"/>
            <w:hideMark/>
          </w:tcPr>
          <w:p w14:paraId="2F17877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Gerente de HSE</w:t>
            </w:r>
          </w:p>
        </w:tc>
      </w:tr>
      <w:tr w:rsidR="00623FD7" w:rsidRPr="00E275E0" w14:paraId="61720152" w14:textId="77777777" w:rsidTr="00623FD7">
        <w:trPr>
          <w:trHeight w:val="261"/>
        </w:trPr>
        <w:tc>
          <w:tcPr>
            <w:tcW w:w="376" w:type="dxa"/>
            <w:tcBorders>
              <w:top w:val="nil"/>
              <w:left w:val="nil"/>
              <w:bottom w:val="nil"/>
              <w:right w:val="nil"/>
            </w:tcBorders>
            <w:shd w:val="clear" w:color="000000" w:fill="FFFFFF"/>
            <w:noWrap/>
            <w:vAlign w:val="bottom"/>
            <w:hideMark/>
          </w:tcPr>
          <w:p w14:paraId="0502469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142" w:type="dxa"/>
            <w:gridSpan w:val="2"/>
            <w:tcBorders>
              <w:top w:val="single" w:sz="4" w:space="0" w:color="auto"/>
              <w:left w:val="single" w:sz="4" w:space="0" w:color="auto"/>
              <w:bottom w:val="single" w:sz="4" w:space="0" w:color="auto"/>
              <w:right w:val="single" w:sz="4" w:space="0" w:color="000000"/>
            </w:tcBorders>
            <w:shd w:val="clear" w:color="000000" w:fill="EBF1DE"/>
            <w:vAlign w:val="center"/>
            <w:hideMark/>
          </w:tcPr>
          <w:p w14:paraId="435BBC2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Rafael Benavides</w:t>
            </w:r>
          </w:p>
        </w:tc>
        <w:tc>
          <w:tcPr>
            <w:tcW w:w="1879" w:type="dxa"/>
            <w:tcBorders>
              <w:top w:val="nil"/>
              <w:left w:val="nil"/>
              <w:bottom w:val="single" w:sz="4" w:space="0" w:color="auto"/>
              <w:right w:val="single" w:sz="4" w:space="0" w:color="auto"/>
            </w:tcBorders>
            <w:shd w:val="clear" w:color="000000" w:fill="EBF1DE"/>
            <w:vAlign w:val="center"/>
            <w:hideMark/>
          </w:tcPr>
          <w:p w14:paraId="314D996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423" w:type="dxa"/>
            <w:gridSpan w:val="2"/>
            <w:tcBorders>
              <w:top w:val="single" w:sz="4" w:space="0" w:color="auto"/>
              <w:left w:val="nil"/>
              <w:bottom w:val="single" w:sz="4" w:space="0" w:color="auto"/>
              <w:right w:val="single" w:sz="4" w:space="0" w:color="auto"/>
            </w:tcBorders>
            <w:shd w:val="clear" w:color="000000" w:fill="EBF1DE"/>
            <w:vAlign w:val="center"/>
            <w:hideMark/>
          </w:tcPr>
          <w:p w14:paraId="0901F21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752" w:type="dxa"/>
            <w:gridSpan w:val="7"/>
            <w:tcBorders>
              <w:top w:val="single" w:sz="4" w:space="0" w:color="auto"/>
              <w:left w:val="nil"/>
              <w:bottom w:val="single" w:sz="4" w:space="0" w:color="auto"/>
              <w:right w:val="single" w:sz="4" w:space="0" w:color="auto"/>
            </w:tcBorders>
            <w:shd w:val="clear" w:color="000000" w:fill="EBF1DE"/>
            <w:noWrap/>
            <w:vAlign w:val="bottom"/>
            <w:hideMark/>
          </w:tcPr>
          <w:p w14:paraId="2AB0F34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Gerente de desarrollo de nuevos negocios</w:t>
            </w:r>
          </w:p>
        </w:tc>
      </w:tr>
      <w:tr w:rsidR="00623FD7" w:rsidRPr="00E275E0" w14:paraId="52D12961" w14:textId="77777777" w:rsidTr="00623FD7">
        <w:trPr>
          <w:trHeight w:val="261"/>
        </w:trPr>
        <w:tc>
          <w:tcPr>
            <w:tcW w:w="376" w:type="dxa"/>
            <w:tcBorders>
              <w:top w:val="nil"/>
              <w:left w:val="nil"/>
              <w:bottom w:val="nil"/>
              <w:right w:val="nil"/>
            </w:tcBorders>
            <w:shd w:val="clear" w:color="000000" w:fill="FFFFFF"/>
            <w:noWrap/>
            <w:vAlign w:val="bottom"/>
            <w:hideMark/>
          </w:tcPr>
          <w:p w14:paraId="6DA9A3C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142" w:type="dxa"/>
            <w:gridSpan w:val="2"/>
            <w:tcBorders>
              <w:top w:val="single" w:sz="4" w:space="0" w:color="auto"/>
              <w:left w:val="single" w:sz="4" w:space="0" w:color="auto"/>
              <w:bottom w:val="single" w:sz="4" w:space="0" w:color="auto"/>
              <w:right w:val="single" w:sz="4" w:space="0" w:color="000000"/>
            </w:tcBorders>
            <w:shd w:val="clear" w:color="000000" w:fill="EBF1DE"/>
            <w:vAlign w:val="center"/>
            <w:hideMark/>
          </w:tcPr>
          <w:p w14:paraId="1FFC958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Efrain Garcia Polo</w:t>
            </w:r>
          </w:p>
        </w:tc>
        <w:tc>
          <w:tcPr>
            <w:tcW w:w="1879" w:type="dxa"/>
            <w:tcBorders>
              <w:top w:val="nil"/>
              <w:left w:val="nil"/>
              <w:bottom w:val="single" w:sz="4" w:space="0" w:color="auto"/>
              <w:right w:val="single" w:sz="4" w:space="0" w:color="auto"/>
            </w:tcBorders>
            <w:shd w:val="clear" w:color="000000" w:fill="EBF1DE"/>
            <w:vAlign w:val="center"/>
            <w:hideMark/>
          </w:tcPr>
          <w:p w14:paraId="3800671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423" w:type="dxa"/>
            <w:gridSpan w:val="2"/>
            <w:tcBorders>
              <w:top w:val="single" w:sz="4" w:space="0" w:color="auto"/>
              <w:left w:val="nil"/>
              <w:bottom w:val="single" w:sz="4" w:space="0" w:color="auto"/>
              <w:right w:val="single" w:sz="4" w:space="0" w:color="auto"/>
            </w:tcBorders>
            <w:shd w:val="clear" w:color="000000" w:fill="EBF1DE"/>
            <w:vAlign w:val="center"/>
            <w:hideMark/>
          </w:tcPr>
          <w:p w14:paraId="027F55B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752" w:type="dxa"/>
            <w:gridSpan w:val="7"/>
            <w:tcBorders>
              <w:top w:val="single" w:sz="4" w:space="0" w:color="auto"/>
              <w:left w:val="nil"/>
              <w:bottom w:val="single" w:sz="4" w:space="0" w:color="auto"/>
              <w:right w:val="single" w:sz="4" w:space="0" w:color="auto"/>
            </w:tcBorders>
            <w:shd w:val="clear" w:color="000000" w:fill="EBF1DE"/>
            <w:noWrap/>
            <w:vAlign w:val="bottom"/>
            <w:hideMark/>
          </w:tcPr>
          <w:p w14:paraId="6A08131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Gerente Comercial</w:t>
            </w:r>
          </w:p>
        </w:tc>
      </w:tr>
      <w:tr w:rsidR="00623FD7" w:rsidRPr="00E275E0" w14:paraId="03DA700C" w14:textId="77777777" w:rsidTr="00623FD7">
        <w:trPr>
          <w:trHeight w:val="261"/>
        </w:trPr>
        <w:tc>
          <w:tcPr>
            <w:tcW w:w="376" w:type="dxa"/>
            <w:tcBorders>
              <w:top w:val="nil"/>
              <w:left w:val="nil"/>
              <w:bottom w:val="nil"/>
              <w:right w:val="nil"/>
            </w:tcBorders>
            <w:shd w:val="clear" w:color="000000" w:fill="FFFFFF"/>
            <w:noWrap/>
            <w:vAlign w:val="bottom"/>
            <w:hideMark/>
          </w:tcPr>
          <w:p w14:paraId="3D2D5EC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142" w:type="dxa"/>
            <w:gridSpan w:val="2"/>
            <w:tcBorders>
              <w:top w:val="single" w:sz="4" w:space="0" w:color="auto"/>
              <w:left w:val="single" w:sz="4" w:space="0" w:color="auto"/>
              <w:bottom w:val="single" w:sz="4" w:space="0" w:color="auto"/>
              <w:right w:val="single" w:sz="4" w:space="0" w:color="000000"/>
            </w:tcBorders>
            <w:shd w:val="clear" w:color="000000" w:fill="EBF1DE"/>
            <w:vAlign w:val="center"/>
            <w:hideMark/>
          </w:tcPr>
          <w:p w14:paraId="1099F1C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Guilermo Arana</w:t>
            </w:r>
          </w:p>
        </w:tc>
        <w:tc>
          <w:tcPr>
            <w:tcW w:w="1879" w:type="dxa"/>
            <w:tcBorders>
              <w:top w:val="nil"/>
              <w:left w:val="nil"/>
              <w:bottom w:val="single" w:sz="4" w:space="0" w:color="auto"/>
              <w:right w:val="single" w:sz="4" w:space="0" w:color="auto"/>
            </w:tcBorders>
            <w:shd w:val="clear" w:color="000000" w:fill="EBF1DE"/>
            <w:vAlign w:val="center"/>
            <w:hideMark/>
          </w:tcPr>
          <w:p w14:paraId="7CDC3D7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423" w:type="dxa"/>
            <w:gridSpan w:val="2"/>
            <w:tcBorders>
              <w:top w:val="single" w:sz="4" w:space="0" w:color="auto"/>
              <w:left w:val="nil"/>
              <w:bottom w:val="single" w:sz="4" w:space="0" w:color="auto"/>
              <w:right w:val="single" w:sz="4" w:space="0" w:color="auto"/>
            </w:tcBorders>
            <w:shd w:val="clear" w:color="000000" w:fill="EBF1DE"/>
            <w:vAlign w:val="center"/>
            <w:hideMark/>
          </w:tcPr>
          <w:p w14:paraId="282E316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752" w:type="dxa"/>
            <w:gridSpan w:val="7"/>
            <w:tcBorders>
              <w:top w:val="single" w:sz="4" w:space="0" w:color="auto"/>
              <w:left w:val="nil"/>
              <w:bottom w:val="single" w:sz="4" w:space="0" w:color="auto"/>
              <w:right w:val="single" w:sz="4" w:space="0" w:color="auto"/>
            </w:tcBorders>
            <w:shd w:val="clear" w:color="000000" w:fill="EBF1DE"/>
            <w:noWrap/>
            <w:vAlign w:val="bottom"/>
            <w:hideMark/>
          </w:tcPr>
          <w:p w14:paraId="0F2B1BE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Gerente de Planeamiento Estratégico</w:t>
            </w:r>
          </w:p>
        </w:tc>
      </w:tr>
      <w:tr w:rsidR="00623FD7" w:rsidRPr="00E275E0" w14:paraId="185E7010" w14:textId="77777777" w:rsidTr="00623FD7">
        <w:trPr>
          <w:trHeight w:val="261"/>
        </w:trPr>
        <w:tc>
          <w:tcPr>
            <w:tcW w:w="376" w:type="dxa"/>
            <w:tcBorders>
              <w:top w:val="nil"/>
              <w:left w:val="nil"/>
              <w:bottom w:val="nil"/>
              <w:right w:val="nil"/>
            </w:tcBorders>
            <w:shd w:val="clear" w:color="000000" w:fill="FFFFFF"/>
            <w:noWrap/>
            <w:vAlign w:val="bottom"/>
            <w:hideMark/>
          </w:tcPr>
          <w:p w14:paraId="6E092AE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142" w:type="dxa"/>
            <w:gridSpan w:val="2"/>
            <w:tcBorders>
              <w:top w:val="single" w:sz="4" w:space="0" w:color="auto"/>
              <w:left w:val="single" w:sz="4" w:space="0" w:color="auto"/>
              <w:bottom w:val="single" w:sz="4" w:space="0" w:color="auto"/>
              <w:right w:val="single" w:sz="4" w:space="0" w:color="000000"/>
            </w:tcBorders>
            <w:shd w:val="clear" w:color="000000" w:fill="EBF1DE"/>
            <w:vAlign w:val="center"/>
            <w:hideMark/>
          </w:tcPr>
          <w:p w14:paraId="70BF3EF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Ricardo Carrasco</w:t>
            </w:r>
          </w:p>
        </w:tc>
        <w:tc>
          <w:tcPr>
            <w:tcW w:w="1879" w:type="dxa"/>
            <w:tcBorders>
              <w:top w:val="nil"/>
              <w:left w:val="nil"/>
              <w:bottom w:val="single" w:sz="4" w:space="0" w:color="auto"/>
              <w:right w:val="single" w:sz="4" w:space="0" w:color="auto"/>
            </w:tcBorders>
            <w:shd w:val="clear" w:color="000000" w:fill="EBF1DE"/>
            <w:vAlign w:val="center"/>
            <w:hideMark/>
          </w:tcPr>
          <w:p w14:paraId="73DECD1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423" w:type="dxa"/>
            <w:gridSpan w:val="2"/>
            <w:tcBorders>
              <w:top w:val="single" w:sz="4" w:space="0" w:color="auto"/>
              <w:left w:val="nil"/>
              <w:bottom w:val="single" w:sz="4" w:space="0" w:color="auto"/>
              <w:right w:val="single" w:sz="4" w:space="0" w:color="auto"/>
            </w:tcBorders>
            <w:shd w:val="clear" w:color="000000" w:fill="EBF1DE"/>
            <w:vAlign w:val="center"/>
            <w:hideMark/>
          </w:tcPr>
          <w:p w14:paraId="456FAD7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752" w:type="dxa"/>
            <w:gridSpan w:val="7"/>
            <w:tcBorders>
              <w:top w:val="single" w:sz="4" w:space="0" w:color="auto"/>
              <w:left w:val="nil"/>
              <w:bottom w:val="single" w:sz="4" w:space="0" w:color="auto"/>
              <w:right w:val="single" w:sz="4" w:space="0" w:color="auto"/>
            </w:tcBorders>
            <w:shd w:val="clear" w:color="000000" w:fill="EBF1DE"/>
            <w:noWrap/>
            <w:vAlign w:val="bottom"/>
            <w:hideMark/>
          </w:tcPr>
          <w:p w14:paraId="685ED00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Gerente de Equipos</w:t>
            </w:r>
          </w:p>
        </w:tc>
      </w:tr>
      <w:tr w:rsidR="00623FD7" w:rsidRPr="00E275E0" w14:paraId="7B7D1AE0" w14:textId="77777777" w:rsidTr="00623FD7">
        <w:trPr>
          <w:trHeight w:val="261"/>
        </w:trPr>
        <w:tc>
          <w:tcPr>
            <w:tcW w:w="376" w:type="dxa"/>
            <w:tcBorders>
              <w:top w:val="nil"/>
              <w:left w:val="nil"/>
              <w:bottom w:val="nil"/>
              <w:right w:val="nil"/>
            </w:tcBorders>
            <w:shd w:val="clear" w:color="000000" w:fill="FFFFFF"/>
            <w:noWrap/>
            <w:vAlign w:val="bottom"/>
            <w:hideMark/>
          </w:tcPr>
          <w:p w14:paraId="79FDC40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142" w:type="dxa"/>
            <w:gridSpan w:val="2"/>
            <w:tcBorders>
              <w:top w:val="single" w:sz="4" w:space="0" w:color="auto"/>
              <w:left w:val="single" w:sz="4" w:space="0" w:color="auto"/>
              <w:bottom w:val="single" w:sz="4" w:space="0" w:color="auto"/>
              <w:right w:val="single" w:sz="4" w:space="0" w:color="000000"/>
            </w:tcBorders>
            <w:shd w:val="clear" w:color="000000" w:fill="EBF1DE"/>
            <w:vAlign w:val="center"/>
            <w:hideMark/>
          </w:tcPr>
          <w:p w14:paraId="1756B69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Guilermo Arana</w:t>
            </w:r>
          </w:p>
        </w:tc>
        <w:tc>
          <w:tcPr>
            <w:tcW w:w="1879" w:type="dxa"/>
            <w:tcBorders>
              <w:top w:val="nil"/>
              <w:left w:val="nil"/>
              <w:bottom w:val="single" w:sz="4" w:space="0" w:color="auto"/>
              <w:right w:val="single" w:sz="4" w:space="0" w:color="auto"/>
            </w:tcBorders>
            <w:shd w:val="clear" w:color="000000" w:fill="EBF1DE"/>
            <w:vAlign w:val="center"/>
            <w:hideMark/>
          </w:tcPr>
          <w:p w14:paraId="74A845A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423" w:type="dxa"/>
            <w:gridSpan w:val="2"/>
            <w:tcBorders>
              <w:top w:val="single" w:sz="4" w:space="0" w:color="auto"/>
              <w:left w:val="nil"/>
              <w:bottom w:val="single" w:sz="4" w:space="0" w:color="auto"/>
              <w:right w:val="single" w:sz="4" w:space="0" w:color="auto"/>
            </w:tcBorders>
            <w:shd w:val="clear" w:color="000000" w:fill="EBF1DE"/>
            <w:vAlign w:val="center"/>
            <w:hideMark/>
          </w:tcPr>
          <w:p w14:paraId="76840BD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752" w:type="dxa"/>
            <w:gridSpan w:val="7"/>
            <w:tcBorders>
              <w:top w:val="single" w:sz="4" w:space="0" w:color="auto"/>
              <w:left w:val="nil"/>
              <w:bottom w:val="single" w:sz="4" w:space="0" w:color="auto"/>
              <w:right w:val="single" w:sz="4" w:space="0" w:color="auto"/>
            </w:tcBorders>
            <w:shd w:val="clear" w:color="000000" w:fill="EBF1DE"/>
            <w:noWrap/>
            <w:vAlign w:val="bottom"/>
            <w:hideMark/>
          </w:tcPr>
          <w:p w14:paraId="42C7866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Gerente de Capital Humano</w:t>
            </w:r>
          </w:p>
        </w:tc>
      </w:tr>
      <w:tr w:rsidR="00623FD7" w:rsidRPr="00E275E0" w14:paraId="45D8D593" w14:textId="77777777" w:rsidTr="00623FD7">
        <w:trPr>
          <w:trHeight w:val="261"/>
        </w:trPr>
        <w:tc>
          <w:tcPr>
            <w:tcW w:w="376" w:type="dxa"/>
            <w:tcBorders>
              <w:top w:val="nil"/>
              <w:left w:val="nil"/>
              <w:bottom w:val="nil"/>
              <w:right w:val="nil"/>
            </w:tcBorders>
            <w:shd w:val="clear" w:color="000000" w:fill="FFFFFF"/>
            <w:noWrap/>
            <w:vAlign w:val="bottom"/>
            <w:hideMark/>
          </w:tcPr>
          <w:p w14:paraId="097CF95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142" w:type="dxa"/>
            <w:gridSpan w:val="2"/>
            <w:tcBorders>
              <w:top w:val="single" w:sz="4" w:space="0" w:color="auto"/>
              <w:left w:val="single" w:sz="4" w:space="0" w:color="auto"/>
              <w:bottom w:val="single" w:sz="4" w:space="0" w:color="auto"/>
              <w:right w:val="single" w:sz="4" w:space="0" w:color="000000"/>
            </w:tcBorders>
            <w:shd w:val="clear" w:color="000000" w:fill="EBF1DE"/>
            <w:vAlign w:val="center"/>
            <w:hideMark/>
          </w:tcPr>
          <w:p w14:paraId="1A75484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Samuel Vaisman</w:t>
            </w:r>
          </w:p>
        </w:tc>
        <w:tc>
          <w:tcPr>
            <w:tcW w:w="1879" w:type="dxa"/>
            <w:tcBorders>
              <w:top w:val="nil"/>
              <w:left w:val="nil"/>
              <w:bottom w:val="single" w:sz="4" w:space="0" w:color="auto"/>
              <w:right w:val="single" w:sz="4" w:space="0" w:color="auto"/>
            </w:tcBorders>
            <w:shd w:val="clear" w:color="000000" w:fill="EBF1DE"/>
            <w:vAlign w:val="center"/>
            <w:hideMark/>
          </w:tcPr>
          <w:p w14:paraId="2063B4C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423" w:type="dxa"/>
            <w:gridSpan w:val="2"/>
            <w:tcBorders>
              <w:top w:val="single" w:sz="4" w:space="0" w:color="auto"/>
              <w:left w:val="nil"/>
              <w:bottom w:val="single" w:sz="4" w:space="0" w:color="auto"/>
              <w:right w:val="single" w:sz="4" w:space="0" w:color="auto"/>
            </w:tcBorders>
            <w:shd w:val="clear" w:color="000000" w:fill="EBF1DE"/>
            <w:vAlign w:val="center"/>
            <w:hideMark/>
          </w:tcPr>
          <w:p w14:paraId="2C1BD57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752" w:type="dxa"/>
            <w:gridSpan w:val="7"/>
            <w:tcBorders>
              <w:top w:val="single" w:sz="4" w:space="0" w:color="auto"/>
              <w:left w:val="nil"/>
              <w:bottom w:val="single" w:sz="4" w:space="0" w:color="auto"/>
              <w:right w:val="single" w:sz="4" w:space="0" w:color="auto"/>
            </w:tcBorders>
            <w:shd w:val="clear" w:color="000000" w:fill="EBF1DE"/>
            <w:noWrap/>
            <w:vAlign w:val="bottom"/>
            <w:hideMark/>
          </w:tcPr>
          <w:p w14:paraId="42DA256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Gerente Legal</w:t>
            </w:r>
          </w:p>
        </w:tc>
      </w:tr>
      <w:tr w:rsidR="00623FD7" w:rsidRPr="00E275E0" w14:paraId="66530149" w14:textId="77777777" w:rsidTr="00623FD7">
        <w:trPr>
          <w:trHeight w:val="261"/>
        </w:trPr>
        <w:tc>
          <w:tcPr>
            <w:tcW w:w="376" w:type="dxa"/>
            <w:tcBorders>
              <w:top w:val="nil"/>
              <w:left w:val="nil"/>
              <w:bottom w:val="nil"/>
              <w:right w:val="nil"/>
            </w:tcBorders>
            <w:shd w:val="clear" w:color="000000" w:fill="FFFFFF"/>
            <w:noWrap/>
            <w:vAlign w:val="bottom"/>
            <w:hideMark/>
          </w:tcPr>
          <w:p w14:paraId="2A86525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142" w:type="dxa"/>
            <w:gridSpan w:val="2"/>
            <w:tcBorders>
              <w:top w:val="single" w:sz="4" w:space="0" w:color="auto"/>
              <w:left w:val="single" w:sz="4" w:space="0" w:color="auto"/>
              <w:bottom w:val="single" w:sz="4" w:space="0" w:color="auto"/>
              <w:right w:val="single" w:sz="4" w:space="0" w:color="000000"/>
            </w:tcBorders>
            <w:shd w:val="clear" w:color="000000" w:fill="EBF1DE"/>
            <w:vAlign w:val="center"/>
            <w:hideMark/>
          </w:tcPr>
          <w:p w14:paraId="7E121A6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79" w:type="dxa"/>
            <w:tcBorders>
              <w:top w:val="nil"/>
              <w:left w:val="nil"/>
              <w:bottom w:val="single" w:sz="4" w:space="0" w:color="auto"/>
              <w:right w:val="single" w:sz="4" w:space="0" w:color="auto"/>
            </w:tcBorders>
            <w:shd w:val="clear" w:color="000000" w:fill="EBF1DE"/>
            <w:vAlign w:val="center"/>
            <w:hideMark/>
          </w:tcPr>
          <w:p w14:paraId="178B440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423" w:type="dxa"/>
            <w:gridSpan w:val="2"/>
            <w:tcBorders>
              <w:top w:val="single" w:sz="4" w:space="0" w:color="auto"/>
              <w:left w:val="nil"/>
              <w:bottom w:val="single" w:sz="4" w:space="0" w:color="auto"/>
              <w:right w:val="single" w:sz="4" w:space="0" w:color="auto"/>
            </w:tcBorders>
            <w:shd w:val="clear" w:color="000000" w:fill="EBF1DE"/>
            <w:vAlign w:val="center"/>
            <w:hideMark/>
          </w:tcPr>
          <w:p w14:paraId="54BE526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752" w:type="dxa"/>
            <w:gridSpan w:val="7"/>
            <w:tcBorders>
              <w:top w:val="single" w:sz="4" w:space="0" w:color="auto"/>
              <w:left w:val="nil"/>
              <w:bottom w:val="single" w:sz="4" w:space="0" w:color="auto"/>
              <w:right w:val="single" w:sz="4" w:space="0" w:color="auto"/>
            </w:tcBorders>
            <w:shd w:val="clear" w:color="000000" w:fill="EBF1DE"/>
            <w:noWrap/>
            <w:vAlign w:val="bottom"/>
            <w:hideMark/>
          </w:tcPr>
          <w:p w14:paraId="246C35A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1BC4372A" w14:textId="77777777" w:rsidTr="00623FD7">
        <w:trPr>
          <w:trHeight w:val="404"/>
        </w:trPr>
        <w:tc>
          <w:tcPr>
            <w:tcW w:w="376" w:type="dxa"/>
            <w:tcBorders>
              <w:top w:val="nil"/>
              <w:left w:val="nil"/>
              <w:bottom w:val="nil"/>
              <w:right w:val="nil"/>
            </w:tcBorders>
            <w:shd w:val="clear" w:color="000000" w:fill="FFFFFF"/>
            <w:noWrap/>
            <w:vAlign w:val="bottom"/>
            <w:hideMark/>
          </w:tcPr>
          <w:p w14:paraId="1965418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44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5C8EF8F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Directores Independientes respecto del total del Comité</w:t>
            </w:r>
          </w:p>
        </w:tc>
        <w:tc>
          <w:tcPr>
            <w:tcW w:w="2752" w:type="dxa"/>
            <w:gridSpan w:val="7"/>
            <w:tcBorders>
              <w:top w:val="single" w:sz="4" w:space="0" w:color="auto"/>
              <w:left w:val="nil"/>
              <w:bottom w:val="single" w:sz="4" w:space="0" w:color="auto"/>
              <w:right w:val="single" w:sz="4" w:space="0" w:color="000000"/>
            </w:tcBorders>
            <w:shd w:val="clear" w:color="000000" w:fill="EBF1DE"/>
            <w:noWrap/>
            <w:vAlign w:val="center"/>
            <w:hideMark/>
          </w:tcPr>
          <w:p w14:paraId="73F1BBF2"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0</w:t>
            </w:r>
          </w:p>
        </w:tc>
      </w:tr>
      <w:tr w:rsidR="00623FD7" w:rsidRPr="00E275E0" w14:paraId="680CDA64" w14:textId="77777777" w:rsidTr="00623FD7">
        <w:trPr>
          <w:trHeight w:val="261"/>
        </w:trPr>
        <w:tc>
          <w:tcPr>
            <w:tcW w:w="376" w:type="dxa"/>
            <w:tcBorders>
              <w:top w:val="nil"/>
              <w:left w:val="nil"/>
              <w:bottom w:val="nil"/>
              <w:right w:val="nil"/>
            </w:tcBorders>
            <w:shd w:val="clear" w:color="000000" w:fill="FFFFFF"/>
            <w:noWrap/>
            <w:vAlign w:val="bottom"/>
            <w:hideMark/>
          </w:tcPr>
          <w:p w14:paraId="518510A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44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78DD0B6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Número de sesiones realizadas durante el ejercicio:</w:t>
            </w:r>
          </w:p>
        </w:tc>
        <w:tc>
          <w:tcPr>
            <w:tcW w:w="2752" w:type="dxa"/>
            <w:gridSpan w:val="7"/>
            <w:tcBorders>
              <w:top w:val="single" w:sz="4" w:space="0" w:color="auto"/>
              <w:left w:val="nil"/>
              <w:bottom w:val="single" w:sz="4" w:space="0" w:color="auto"/>
              <w:right w:val="single" w:sz="4" w:space="0" w:color="000000"/>
            </w:tcBorders>
            <w:shd w:val="clear" w:color="000000" w:fill="EBF1DE"/>
            <w:noWrap/>
            <w:vAlign w:val="center"/>
            <w:hideMark/>
          </w:tcPr>
          <w:p w14:paraId="530B0006"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48</w:t>
            </w:r>
          </w:p>
        </w:tc>
      </w:tr>
      <w:tr w:rsidR="00623FD7" w:rsidRPr="00E275E0" w14:paraId="20B52E34" w14:textId="77777777" w:rsidTr="00623FD7">
        <w:trPr>
          <w:trHeight w:val="163"/>
        </w:trPr>
        <w:tc>
          <w:tcPr>
            <w:tcW w:w="376" w:type="dxa"/>
            <w:tcBorders>
              <w:top w:val="nil"/>
              <w:left w:val="nil"/>
              <w:bottom w:val="nil"/>
              <w:right w:val="nil"/>
            </w:tcBorders>
            <w:shd w:val="clear" w:color="000000" w:fill="FFFFFF"/>
            <w:noWrap/>
            <w:vAlign w:val="bottom"/>
            <w:hideMark/>
          </w:tcPr>
          <w:p w14:paraId="502323F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445" w:type="dxa"/>
            <w:gridSpan w:val="5"/>
            <w:vMerge w:val="restart"/>
            <w:tcBorders>
              <w:top w:val="nil"/>
              <w:left w:val="nil"/>
              <w:bottom w:val="nil"/>
              <w:right w:val="nil"/>
            </w:tcBorders>
            <w:shd w:val="clear" w:color="auto" w:fill="auto"/>
            <w:noWrap/>
            <w:vAlign w:val="bottom"/>
            <w:hideMark/>
          </w:tcPr>
          <w:p w14:paraId="6F279B4F" w14:textId="0855F76F"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noProof/>
                <w:color w:val="000000"/>
                <w:sz w:val="20"/>
                <w:szCs w:val="20"/>
                <w:lang w:val="es-PE" w:eastAsia="es-PE"/>
              </w:rPr>
              <mc:AlternateContent>
                <mc:Choice Requires="wps">
                  <w:drawing>
                    <wp:anchor distT="0" distB="0" distL="114300" distR="114300" simplePos="0" relativeHeight="251671552" behindDoc="0" locked="0" layoutInCell="1" allowOverlap="1" wp14:anchorId="2277023C" wp14:editId="4F659D72">
                      <wp:simplePos x="0" y="0"/>
                      <wp:positionH relativeFrom="column">
                        <wp:posOffset>3535680</wp:posOffset>
                      </wp:positionH>
                      <wp:positionV relativeFrom="paragraph">
                        <wp:posOffset>281940</wp:posOffset>
                      </wp:positionV>
                      <wp:extent cx="15240" cy="91440"/>
                      <wp:effectExtent l="0" t="0" r="22860" b="22860"/>
                      <wp:wrapNone/>
                      <wp:docPr id="17418" name="Rectángulo 17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8572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6717C801" id="Rectángulo 17418" o:spid="_x0000_s1026" style="position:absolute;margin-left:278.4pt;margin-top:22.2pt;width:1.2pt;height: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tSe0wEAAKoDAAAOAAAAZHJzL2Uyb0RvYy54bWysU0uOEzEQ3SNxB8t70klEmKGVzgjNEDYD&#10;RDNwgIrt7rawXZbtpJPjcBYuRtmdhOEjFggvrC676vm9V9XLm4M1bK9C1OgaPptMOVNOoNSua/jn&#10;T+sX15zFBE6CQacaflSR36yeP1sOvlZz7NFIFRiBuFgPvuF9Sr6uqih6ZSFO0CtHly0GC4nC0FUy&#10;wEDo1lTz6fRVNWCQPqBQMdLp3XjJVwW/bZVIH9s2qsRMw4lbKnso+zbv1WoJdRfA91qcaMA/sLCg&#10;HT16gbqDBGwX9G9QVouAEds0EWgrbFstVNFAambTX9Q89uBV0ULmRH+xKf4/WPFhvwlMS+rd1csZ&#10;NcuBpTY9kHHfvrpuZ5CNF2TU4GNN+Y9+E7LU6O9RfInM4W0PrlNvQsChVyCJ3iwbW/1UkINIpWw7&#10;vEdJb8AuYfHs0AabAckNdiitOV5aow6JifFQ0On14mq+KNhQn8t8iOmdQsvyR8MDUS+wsL+PKdOA&#10;+pxSaKPRcq2NKUHotrcmsD3QfKzLOqHHp2nGsaHhrxf09t8hpmX9CcLqRINutCURlySos19vnSxj&#10;mECb8ZsoG3cyMHs2er9FedyEs7E0EEXbaXjzxD2NS/WPX2z1HQAA//8DAFBLAwQUAAYACAAAACEA&#10;7XU8k98AAAAJAQAADwAAAGRycy9kb3ducmV2LnhtbEyPQU+DQBCF7yb+h82YeLOLCA1FlsZoauKx&#10;pRdvAzsCyu4SdmnRX+94qrd5mZf3vldsFzOIE02+d1bB/SoCQbZxuretgmO1u8tA+IBW4+AsKfgm&#10;D9vy+qrAXLuz3dPpEFrBIdbnqKALYcyl9E1HBv3KjWT59+Emg4Hl1Eo94ZnDzSDjKFpLg73lhg5H&#10;eu6o+TrMRkHdx0f82VevkdnsHsLbUn3O7y9K3d4sT48gAi3hYoY/fEaHkplqN1vtxaAgTdeMHhQk&#10;SQKCDWm6iUHUfGQZyLKQ/xeUvwAAAP//AwBQSwECLQAUAAYACAAAACEAtoM4kv4AAADhAQAAEwAA&#10;AAAAAAAAAAAAAAAAAAAAW0NvbnRlbnRfVHlwZXNdLnhtbFBLAQItABQABgAIAAAAIQA4/SH/1gAA&#10;AJQBAAALAAAAAAAAAAAAAAAAAC8BAABfcmVscy8ucmVsc1BLAQItABQABgAIAAAAIQAVmtSe0wEA&#10;AKoDAAAOAAAAAAAAAAAAAAAAAC4CAABkcnMvZTJvRG9jLnhtbFBLAQItABQABgAIAAAAIQDtdTyT&#10;3wAAAAkBAAAPAAAAAAAAAAAAAAAAAC0EAABkcnMvZG93bnJldi54bWxQSwUGAAAAAAQABADzAAAA&#10;OQUAAAAA&#10;"/>
                  </w:pict>
                </mc:Fallback>
              </mc:AlternateContent>
            </w:r>
          </w:p>
          <w:tbl>
            <w:tblPr>
              <w:tblW w:w="5031" w:type="dxa"/>
              <w:tblCellSpacing w:w="0" w:type="dxa"/>
              <w:tblCellMar>
                <w:left w:w="0" w:type="dxa"/>
                <w:right w:w="0" w:type="dxa"/>
              </w:tblCellMar>
              <w:tblLook w:val="04A0" w:firstRow="1" w:lastRow="0" w:firstColumn="1" w:lastColumn="0" w:noHBand="0" w:noVBand="1"/>
            </w:tblPr>
            <w:tblGrid>
              <w:gridCol w:w="5031"/>
            </w:tblGrid>
            <w:tr w:rsidR="00623FD7" w:rsidRPr="00E275E0" w14:paraId="4C4737AA" w14:textId="77777777" w:rsidTr="00623FD7">
              <w:trPr>
                <w:trHeight w:val="230"/>
                <w:tblCellSpacing w:w="0" w:type="dxa"/>
              </w:trPr>
              <w:tc>
                <w:tcPr>
                  <w:tcW w:w="50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D7E2B1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Cuenta con facultades delegadas de acuerdo con el artículo 174 de la Ley General de Sociedades:</w:t>
                  </w:r>
                </w:p>
              </w:tc>
            </w:tr>
            <w:tr w:rsidR="00623FD7" w:rsidRPr="00E275E0" w14:paraId="2C370F1B" w14:textId="77777777" w:rsidTr="00623FD7">
              <w:trPr>
                <w:trHeight w:val="276"/>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2F64B3" w14:textId="77777777" w:rsidR="00623FD7" w:rsidRPr="00E275E0" w:rsidRDefault="00623FD7" w:rsidP="00623FD7">
                  <w:pPr>
                    <w:rPr>
                      <w:rFonts w:ascii="Arial" w:eastAsia="Times New Roman" w:hAnsi="Arial" w:cs="Arial"/>
                      <w:color w:val="000000"/>
                      <w:sz w:val="20"/>
                      <w:szCs w:val="20"/>
                      <w:lang w:val="es-PE" w:eastAsia="es-PE"/>
                    </w:rPr>
                  </w:pPr>
                </w:p>
              </w:tc>
            </w:tr>
          </w:tbl>
          <w:p w14:paraId="574B3DBF" w14:textId="77777777" w:rsidR="00623FD7" w:rsidRPr="00E275E0" w:rsidRDefault="00623FD7" w:rsidP="00623FD7">
            <w:pPr>
              <w:rPr>
                <w:rFonts w:ascii="Arial" w:eastAsia="Times New Roman" w:hAnsi="Arial" w:cs="Arial"/>
                <w:color w:val="000000"/>
                <w:sz w:val="20"/>
                <w:szCs w:val="20"/>
                <w:lang w:val="es-PE" w:eastAsia="es-PE"/>
              </w:rPr>
            </w:pPr>
          </w:p>
        </w:tc>
        <w:tc>
          <w:tcPr>
            <w:tcW w:w="1165" w:type="dxa"/>
            <w:gridSpan w:val="4"/>
            <w:tcBorders>
              <w:top w:val="single" w:sz="4" w:space="0" w:color="auto"/>
              <w:left w:val="nil"/>
              <w:bottom w:val="nil"/>
              <w:right w:val="single" w:sz="4" w:space="0" w:color="000000"/>
            </w:tcBorders>
            <w:shd w:val="clear" w:color="000000" w:fill="FFFFFF"/>
            <w:noWrap/>
            <w:vAlign w:val="bottom"/>
            <w:hideMark/>
          </w:tcPr>
          <w:p w14:paraId="7C8CB867"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586" w:type="dxa"/>
            <w:gridSpan w:val="3"/>
            <w:tcBorders>
              <w:top w:val="single" w:sz="4" w:space="0" w:color="auto"/>
              <w:left w:val="nil"/>
              <w:bottom w:val="nil"/>
              <w:right w:val="single" w:sz="4" w:space="0" w:color="000000"/>
            </w:tcBorders>
            <w:shd w:val="clear" w:color="000000" w:fill="FFFFFF"/>
            <w:noWrap/>
            <w:vAlign w:val="bottom"/>
            <w:hideMark/>
          </w:tcPr>
          <w:p w14:paraId="3D8B3676"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3C8EF2BE" w14:textId="77777777" w:rsidTr="00623FD7">
        <w:trPr>
          <w:trHeight w:val="273"/>
        </w:trPr>
        <w:tc>
          <w:tcPr>
            <w:tcW w:w="376" w:type="dxa"/>
            <w:tcBorders>
              <w:top w:val="nil"/>
              <w:left w:val="nil"/>
              <w:bottom w:val="nil"/>
              <w:right w:val="nil"/>
            </w:tcBorders>
            <w:shd w:val="clear" w:color="000000" w:fill="FFFFFF"/>
            <w:noWrap/>
            <w:vAlign w:val="bottom"/>
            <w:hideMark/>
          </w:tcPr>
          <w:p w14:paraId="61BA327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445" w:type="dxa"/>
            <w:gridSpan w:val="5"/>
            <w:vMerge/>
            <w:tcBorders>
              <w:top w:val="nil"/>
              <w:left w:val="nil"/>
              <w:bottom w:val="nil"/>
              <w:right w:val="nil"/>
            </w:tcBorders>
            <w:vAlign w:val="center"/>
            <w:hideMark/>
          </w:tcPr>
          <w:p w14:paraId="3F2FEF0E" w14:textId="77777777" w:rsidR="00623FD7" w:rsidRPr="00E275E0" w:rsidRDefault="00623FD7" w:rsidP="00623FD7">
            <w:pPr>
              <w:rPr>
                <w:rFonts w:ascii="Arial" w:eastAsia="Times New Roman" w:hAnsi="Arial" w:cs="Arial"/>
                <w:color w:val="000000"/>
                <w:sz w:val="20"/>
                <w:szCs w:val="20"/>
                <w:lang w:val="es-PE" w:eastAsia="es-PE"/>
              </w:rPr>
            </w:pPr>
          </w:p>
        </w:tc>
        <w:tc>
          <w:tcPr>
            <w:tcW w:w="394" w:type="dxa"/>
            <w:gridSpan w:val="2"/>
            <w:tcBorders>
              <w:top w:val="nil"/>
              <w:left w:val="single" w:sz="4" w:space="0" w:color="auto"/>
              <w:bottom w:val="nil"/>
              <w:right w:val="nil"/>
            </w:tcBorders>
            <w:shd w:val="clear" w:color="000000" w:fill="FFFFFF"/>
            <w:noWrap/>
            <w:vAlign w:val="bottom"/>
            <w:hideMark/>
          </w:tcPr>
          <w:p w14:paraId="2CF2B96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 Sí</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FDC5D"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84" w:type="dxa"/>
            <w:tcBorders>
              <w:top w:val="nil"/>
              <w:left w:val="nil"/>
              <w:bottom w:val="nil"/>
              <w:right w:val="single" w:sz="4" w:space="0" w:color="auto"/>
            </w:tcBorders>
            <w:shd w:val="clear" w:color="000000" w:fill="FFFFFF"/>
            <w:noWrap/>
            <w:vAlign w:val="bottom"/>
            <w:hideMark/>
          </w:tcPr>
          <w:p w14:paraId="3975D93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163" w:type="dxa"/>
            <w:tcBorders>
              <w:top w:val="nil"/>
              <w:left w:val="nil"/>
              <w:bottom w:val="nil"/>
              <w:right w:val="nil"/>
            </w:tcBorders>
            <w:shd w:val="clear" w:color="000000" w:fill="FFFFFF"/>
            <w:noWrap/>
            <w:vAlign w:val="bottom"/>
            <w:hideMark/>
          </w:tcPr>
          <w:p w14:paraId="791AEF8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  No</w:t>
            </w:r>
          </w:p>
        </w:tc>
        <w:tc>
          <w:tcPr>
            <w:tcW w:w="197"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1963814F"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25" w:type="dxa"/>
            <w:tcBorders>
              <w:top w:val="nil"/>
              <w:left w:val="nil"/>
              <w:bottom w:val="nil"/>
              <w:right w:val="single" w:sz="4" w:space="0" w:color="auto"/>
            </w:tcBorders>
            <w:shd w:val="clear" w:color="000000" w:fill="FFFFFF"/>
            <w:noWrap/>
            <w:vAlign w:val="bottom"/>
            <w:hideMark/>
          </w:tcPr>
          <w:p w14:paraId="19646BF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7606B586" w14:textId="77777777" w:rsidTr="00623FD7">
        <w:trPr>
          <w:trHeight w:val="148"/>
        </w:trPr>
        <w:tc>
          <w:tcPr>
            <w:tcW w:w="376" w:type="dxa"/>
            <w:tcBorders>
              <w:top w:val="nil"/>
              <w:left w:val="nil"/>
              <w:bottom w:val="nil"/>
              <w:right w:val="nil"/>
            </w:tcBorders>
            <w:shd w:val="clear" w:color="000000" w:fill="FFFFFF"/>
            <w:noWrap/>
            <w:vAlign w:val="bottom"/>
            <w:hideMark/>
          </w:tcPr>
          <w:p w14:paraId="5303413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445" w:type="dxa"/>
            <w:gridSpan w:val="5"/>
            <w:vMerge/>
            <w:tcBorders>
              <w:top w:val="nil"/>
              <w:left w:val="nil"/>
              <w:bottom w:val="nil"/>
              <w:right w:val="nil"/>
            </w:tcBorders>
            <w:vAlign w:val="center"/>
            <w:hideMark/>
          </w:tcPr>
          <w:p w14:paraId="3EE97475" w14:textId="77777777" w:rsidR="00623FD7" w:rsidRPr="00E275E0" w:rsidRDefault="00623FD7" w:rsidP="00623FD7">
            <w:pPr>
              <w:rPr>
                <w:rFonts w:ascii="Arial" w:eastAsia="Times New Roman" w:hAnsi="Arial" w:cs="Arial"/>
                <w:color w:val="000000"/>
                <w:sz w:val="20"/>
                <w:szCs w:val="20"/>
                <w:lang w:val="es-PE" w:eastAsia="es-PE"/>
              </w:rPr>
            </w:pPr>
          </w:p>
        </w:tc>
        <w:tc>
          <w:tcPr>
            <w:tcW w:w="1165" w:type="dxa"/>
            <w:gridSpan w:val="4"/>
            <w:tcBorders>
              <w:top w:val="nil"/>
              <w:left w:val="nil"/>
              <w:bottom w:val="single" w:sz="4" w:space="0" w:color="auto"/>
              <w:right w:val="single" w:sz="4" w:space="0" w:color="000000"/>
            </w:tcBorders>
            <w:shd w:val="clear" w:color="000000" w:fill="FFFFFF"/>
            <w:noWrap/>
            <w:vAlign w:val="bottom"/>
            <w:hideMark/>
          </w:tcPr>
          <w:p w14:paraId="1D257D0E"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586" w:type="dxa"/>
            <w:gridSpan w:val="3"/>
            <w:tcBorders>
              <w:top w:val="nil"/>
              <w:left w:val="nil"/>
              <w:bottom w:val="single" w:sz="4" w:space="0" w:color="auto"/>
              <w:right w:val="single" w:sz="4" w:space="0" w:color="000000"/>
            </w:tcBorders>
            <w:shd w:val="clear" w:color="000000" w:fill="FFFFFF"/>
            <w:noWrap/>
            <w:vAlign w:val="bottom"/>
            <w:hideMark/>
          </w:tcPr>
          <w:p w14:paraId="423B3FAD"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24C47FA0" w14:textId="77777777" w:rsidTr="00623FD7">
        <w:trPr>
          <w:trHeight w:val="89"/>
        </w:trPr>
        <w:tc>
          <w:tcPr>
            <w:tcW w:w="376" w:type="dxa"/>
            <w:tcBorders>
              <w:top w:val="nil"/>
              <w:left w:val="nil"/>
              <w:bottom w:val="nil"/>
              <w:right w:val="nil"/>
            </w:tcBorders>
            <w:shd w:val="clear" w:color="000000" w:fill="FFFFFF"/>
            <w:noWrap/>
            <w:vAlign w:val="bottom"/>
            <w:hideMark/>
          </w:tcPr>
          <w:p w14:paraId="7A6EC22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445" w:type="dxa"/>
            <w:gridSpan w:val="5"/>
            <w:vMerge w:val="restart"/>
            <w:tcBorders>
              <w:top w:val="nil"/>
              <w:left w:val="nil"/>
              <w:bottom w:val="single" w:sz="4" w:space="0" w:color="000000"/>
              <w:right w:val="single" w:sz="4" w:space="0" w:color="000000"/>
            </w:tcBorders>
            <w:shd w:val="clear" w:color="auto" w:fill="auto"/>
            <w:noWrap/>
            <w:vAlign w:val="bottom"/>
            <w:hideMark/>
          </w:tcPr>
          <w:p w14:paraId="061C12CA" w14:textId="68E18143"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noProof/>
                <w:color w:val="000000"/>
                <w:sz w:val="20"/>
                <w:szCs w:val="20"/>
                <w:lang w:val="es-PE" w:eastAsia="es-PE"/>
              </w:rPr>
              <mc:AlternateContent>
                <mc:Choice Requires="wps">
                  <w:drawing>
                    <wp:anchor distT="0" distB="0" distL="114300" distR="114300" simplePos="0" relativeHeight="251672576" behindDoc="0" locked="0" layoutInCell="1" allowOverlap="1" wp14:anchorId="4A9D75C3" wp14:editId="46FCBCBD">
                      <wp:simplePos x="0" y="0"/>
                      <wp:positionH relativeFrom="column">
                        <wp:posOffset>3535680</wp:posOffset>
                      </wp:positionH>
                      <wp:positionV relativeFrom="paragraph">
                        <wp:posOffset>274320</wp:posOffset>
                      </wp:positionV>
                      <wp:extent cx="15240" cy="22860"/>
                      <wp:effectExtent l="0" t="0" r="22860" b="15240"/>
                      <wp:wrapNone/>
                      <wp:docPr id="17417" name="Rectángulo 17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9050"/>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1A6800F5" id="Rectángulo 17417" o:spid="_x0000_s1026" style="position:absolute;margin-left:278.4pt;margin-top:21.6pt;width:1.2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CZ2QEAAKoDAAAOAAAAZHJzL2Uyb0RvYy54bWysU81uEzEQviPxDpbvZHcjQttVNhVqCZcC&#10;EYUHmNjeXQvbY9lONnkcnoUXY9b5IaU9IXywPJ6Zz998M57f7qxhWxWiRtfwalJyppxAqV3X8O/f&#10;lm+uOYsJnASDTjV8ryK/Xbx+NR98rabYo5EqMAJxsR58w/uUfF0UUfTKQpygV46cLQYLiczQFTLA&#10;QOjWFNOyfFcMGKQPKFSMdHt/cPJFxm9bJdKXto0qMdNw4pbyHvK+HvdiMYe6C+B7LY404B9YWNCO&#10;Hj1D3UMCtgn6GZTVImDENk0E2gLbVguVa6BqqvKvah578CrXQuJEf5Yp/j9Y8Xm7CkxL6t3V2+qK&#10;MweW2vSVhPv103Ubg+zgIKEGH2uKf/SrMJYa/QOKH5E5vOvBdep9CDj0CiTRq0ZhiycJoxEpla2H&#10;TyjpDdgkzJrt2mBHQFKD7XJr9ufWqF1i4nAp6La6KWe5aQXUpzQfYvqo0LLx0PBA1DMsbB9iGmlA&#10;fQrJtNFoudTGZCN06zsT2BZoPpZ5ZeZU3WWYcWxo+M1sOsvIT3zxEqLM6yUIqxMNutG24dfnIKhH&#10;vT44mccwgTaHM1E27ijgqNlB+zXK/SqchKWByLUdh3ecuEs7Z//5YovfAAAA//8DAFBLAwQUAAYA&#10;CAAAACEANyPs6N0AAAAJAQAADwAAAGRycy9kb3ducmV2LnhtbEyPQU+DQBCF7yb+h82YeLOLVBpL&#10;WRqjqYnHll68DTAFlJ0l7NKiv97xpLeZeS9vvpdtZ9urM42+c2zgfhGBIq5c3XFj4Fjs7h5B+YBc&#10;Y++YDHyRh21+fZVhWrsL7+l8CI2SEPYpGmhDGFKtfdWSRb9wA7FoJzdaDLKOja5HvEi47XUcRStt&#10;sWP50OJAzy1Vn4fJGii7+Ijf++I1suvdMrzNxcf0/mLM7c38tAEVaA5/ZvjFF3TIhal0E9de9QaS&#10;ZCXowcDDMgYlhiRZy1DKQQSdZ/p/g/wHAAD//wMAUEsBAi0AFAAGAAgAAAAhALaDOJL+AAAA4QEA&#10;ABMAAAAAAAAAAAAAAAAAAAAAAFtDb250ZW50X1R5cGVzXS54bWxQSwECLQAUAAYACAAAACEAOP0h&#10;/9YAAACUAQAACwAAAAAAAAAAAAAAAAAvAQAAX3JlbHMvLnJlbHNQSwECLQAUAAYACAAAACEAl/lA&#10;mdkBAACqAwAADgAAAAAAAAAAAAAAAAAuAgAAZHJzL2Uyb0RvYy54bWxQSwECLQAUAAYACAAAACEA&#10;NyPs6N0AAAAJAQAADwAAAAAAAAAAAAAAAAAzBAAAZHJzL2Rvd25yZXYueG1sUEsFBgAAAAAEAAQA&#10;8wAAAD0FAAAAAA==&#10;"/>
                  </w:pict>
                </mc:Fallback>
              </mc:AlternateContent>
            </w:r>
          </w:p>
          <w:tbl>
            <w:tblPr>
              <w:tblW w:w="5031" w:type="dxa"/>
              <w:tblCellSpacing w:w="0" w:type="dxa"/>
              <w:tblCellMar>
                <w:left w:w="0" w:type="dxa"/>
                <w:right w:w="0" w:type="dxa"/>
              </w:tblCellMar>
              <w:tblLook w:val="04A0" w:firstRow="1" w:lastRow="0" w:firstColumn="1" w:lastColumn="0" w:noHBand="0" w:noVBand="1"/>
            </w:tblPr>
            <w:tblGrid>
              <w:gridCol w:w="5031"/>
            </w:tblGrid>
            <w:tr w:rsidR="00623FD7" w:rsidRPr="00E275E0" w14:paraId="4F52738F" w14:textId="77777777" w:rsidTr="00623FD7">
              <w:trPr>
                <w:trHeight w:val="230"/>
                <w:tblCellSpacing w:w="0" w:type="dxa"/>
              </w:trPr>
              <w:tc>
                <w:tcPr>
                  <w:tcW w:w="5031"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E098C2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lastRenderedPageBreak/>
                    <w:t>El comité o su presidente participa en la JGA</w:t>
                  </w:r>
                </w:p>
              </w:tc>
            </w:tr>
            <w:tr w:rsidR="00623FD7" w:rsidRPr="00E275E0" w14:paraId="7EE942C7" w14:textId="77777777" w:rsidTr="00623FD7">
              <w:trPr>
                <w:trHeight w:val="276"/>
                <w:tblCellSpacing w:w="0" w:type="dxa"/>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29280234" w14:textId="77777777" w:rsidR="00623FD7" w:rsidRPr="00E275E0" w:rsidRDefault="00623FD7" w:rsidP="00623FD7">
                  <w:pPr>
                    <w:rPr>
                      <w:rFonts w:ascii="Arial" w:eastAsia="Times New Roman" w:hAnsi="Arial" w:cs="Arial"/>
                      <w:color w:val="000000"/>
                      <w:sz w:val="20"/>
                      <w:szCs w:val="20"/>
                      <w:lang w:val="es-PE" w:eastAsia="es-PE"/>
                    </w:rPr>
                  </w:pPr>
                </w:p>
              </w:tc>
            </w:tr>
          </w:tbl>
          <w:p w14:paraId="55B3CDD8" w14:textId="77777777" w:rsidR="00623FD7" w:rsidRPr="00E275E0" w:rsidRDefault="00623FD7" w:rsidP="00623FD7">
            <w:pPr>
              <w:rPr>
                <w:rFonts w:ascii="Arial" w:eastAsia="Times New Roman" w:hAnsi="Arial" w:cs="Arial"/>
                <w:color w:val="000000"/>
                <w:sz w:val="20"/>
                <w:szCs w:val="20"/>
                <w:lang w:val="es-PE" w:eastAsia="es-PE"/>
              </w:rPr>
            </w:pPr>
          </w:p>
        </w:tc>
        <w:tc>
          <w:tcPr>
            <w:tcW w:w="1165" w:type="dxa"/>
            <w:gridSpan w:val="4"/>
            <w:tcBorders>
              <w:top w:val="single" w:sz="4" w:space="0" w:color="auto"/>
              <w:left w:val="nil"/>
              <w:bottom w:val="nil"/>
              <w:right w:val="single" w:sz="4" w:space="0" w:color="000000"/>
            </w:tcBorders>
            <w:shd w:val="clear" w:color="000000" w:fill="FFFFFF"/>
            <w:noWrap/>
            <w:vAlign w:val="bottom"/>
            <w:hideMark/>
          </w:tcPr>
          <w:p w14:paraId="6DECB38E"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lastRenderedPageBreak/>
              <w:t> </w:t>
            </w:r>
          </w:p>
        </w:tc>
        <w:tc>
          <w:tcPr>
            <w:tcW w:w="1586" w:type="dxa"/>
            <w:gridSpan w:val="3"/>
            <w:tcBorders>
              <w:top w:val="single" w:sz="4" w:space="0" w:color="auto"/>
              <w:left w:val="nil"/>
              <w:bottom w:val="nil"/>
              <w:right w:val="single" w:sz="4" w:space="0" w:color="000000"/>
            </w:tcBorders>
            <w:shd w:val="clear" w:color="000000" w:fill="FFFFFF"/>
            <w:noWrap/>
            <w:vAlign w:val="bottom"/>
            <w:hideMark/>
          </w:tcPr>
          <w:p w14:paraId="2CB1317E"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422D9689" w14:textId="77777777" w:rsidTr="00623FD7">
        <w:trPr>
          <w:trHeight w:val="273"/>
        </w:trPr>
        <w:tc>
          <w:tcPr>
            <w:tcW w:w="376" w:type="dxa"/>
            <w:tcBorders>
              <w:top w:val="nil"/>
              <w:left w:val="nil"/>
              <w:bottom w:val="nil"/>
              <w:right w:val="nil"/>
            </w:tcBorders>
            <w:shd w:val="clear" w:color="000000" w:fill="FFFFFF"/>
            <w:noWrap/>
            <w:vAlign w:val="bottom"/>
            <w:hideMark/>
          </w:tcPr>
          <w:p w14:paraId="2160D03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lastRenderedPageBreak/>
              <w:t> </w:t>
            </w:r>
          </w:p>
        </w:tc>
        <w:tc>
          <w:tcPr>
            <w:tcW w:w="6445" w:type="dxa"/>
            <w:gridSpan w:val="5"/>
            <w:vMerge/>
            <w:tcBorders>
              <w:top w:val="nil"/>
              <w:left w:val="nil"/>
              <w:bottom w:val="nil"/>
              <w:right w:val="nil"/>
            </w:tcBorders>
            <w:vAlign w:val="center"/>
            <w:hideMark/>
          </w:tcPr>
          <w:p w14:paraId="1A211644" w14:textId="77777777" w:rsidR="00623FD7" w:rsidRPr="00E275E0" w:rsidRDefault="00623FD7" w:rsidP="00623FD7">
            <w:pPr>
              <w:rPr>
                <w:rFonts w:ascii="Arial" w:eastAsia="Times New Roman" w:hAnsi="Arial" w:cs="Arial"/>
                <w:color w:val="000000"/>
                <w:sz w:val="20"/>
                <w:szCs w:val="20"/>
                <w:lang w:val="es-PE" w:eastAsia="es-PE"/>
              </w:rPr>
            </w:pPr>
          </w:p>
        </w:tc>
        <w:tc>
          <w:tcPr>
            <w:tcW w:w="394" w:type="dxa"/>
            <w:gridSpan w:val="2"/>
            <w:tcBorders>
              <w:top w:val="nil"/>
              <w:left w:val="single" w:sz="4" w:space="0" w:color="auto"/>
              <w:bottom w:val="nil"/>
              <w:right w:val="nil"/>
            </w:tcBorders>
            <w:shd w:val="clear" w:color="000000" w:fill="FFFFFF"/>
            <w:noWrap/>
            <w:vAlign w:val="bottom"/>
            <w:hideMark/>
          </w:tcPr>
          <w:p w14:paraId="025FF65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 Sí</w:t>
            </w:r>
          </w:p>
        </w:tc>
        <w:tc>
          <w:tcPr>
            <w:tcW w:w="486"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367A0D98"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X</w:t>
            </w:r>
          </w:p>
        </w:tc>
        <w:tc>
          <w:tcPr>
            <w:tcW w:w="284" w:type="dxa"/>
            <w:tcBorders>
              <w:top w:val="nil"/>
              <w:left w:val="nil"/>
              <w:bottom w:val="nil"/>
              <w:right w:val="single" w:sz="4" w:space="0" w:color="auto"/>
            </w:tcBorders>
            <w:shd w:val="clear" w:color="000000" w:fill="FFFFFF"/>
            <w:noWrap/>
            <w:vAlign w:val="bottom"/>
            <w:hideMark/>
          </w:tcPr>
          <w:p w14:paraId="03685D9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163" w:type="dxa"/>
            <w:tcBorders>
              <w:top w:val="nil"/>
              <w:left w:val="nil"/>
              <w:bottom w:val="nil"/>
              <w:right w:val="nil"/>
            </w:tcBorders>
            <w:shd w:val="clear" w:color="000000" w:fill="FFFFFF"/>
            <w:noWrap/>
            <w:vAlign w:val="bottom"/>
            <w:hideMark/>
          </w:tcPr>
          <w:p w14:paraId="55DAF40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  No</w:t>
            </w:r>
          </w:p>
        </w:tc>
        <w:tc>
          <w:tcPr>
            <w:tcW w:w="197"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4BD13ECF"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25" w:type="dxa"/>
            <w:tcBorders>
              <w:top w:val="nil"/>
              <w:left w:val="nil"/>
              <w:bottom w:val="nil"/>
              <w:right w:val="single" w:sz="4" w:space="0" w:color="auto"/>
            </w:tcBorders>
            <w:shd w:val="clear" w:color="000000" w:fill="FFFFFF"/>
            <w:noWrap/>
            <w:vAlign w:val="bottom"/>
            <w:hideMark/>
          </w:tcPr>
          <w:p w14:paraId="35636BD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5B381405" w14:textId="77777777" w:rsidTr="00623FD7">
        <w:trPr>
          <w:trHeight w:val="104"/>
        </w:trPr>
        <w:tc>
          <w:tcPr>
            <w:tcW w:w="376" w:type="dxa"/>
            <w:tcBorders>
              <w:top w:val="nil"/>
              <w:left w:val="nil"/>
              <w:bottom w:val="nil"/>
              <w:right w:val="nil"/>
            </w:tcBorders>
            <w:shd w:val="clear" w:color="000000" w:fill="FFFFFF"/>
            <w:noWrap/>
            <w:vAlign w:val="bottom"/>
            <w:hideMark/>
          </w:tcPr>
          <w:p w14:paraId="69F4E7C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445" w:type="dxa"/>
            <w:gridSpan w:val="5"/>
            <w:vMerge/>
            <w:tcBorders>
              <w:top w:val="nil"/>
              <w:left w:val="nil"/>
              <w:bottom w:val="nil"/>
              <w:right w:val="nil"/>
            </w:tcBorders>
            <w:vAlign w:val="center"/>
            <w:hideMark/>
          </w:tcPr>
          <w:p w14:paraId="736C873F" w14:textId="77777777" w:rsidR="00623FD7" w:rsidRPr="00E275E0" w:rsidRDefault="00623FD7" w:rsidP="00623FD7">
            <w:pPr>
              <w:rPr>
                <w:rFonts w:ascii="Arial" w:eastAsia="Times New Roman" w:hAnsi="Arial" w:cs="Arial"/>
                <w:color w:val="000000"/>
                <w:sz w:val="20"/>
                <w:szCs w:val="20"/>
                <w:lang w:val="es-PE" w:eastAsia="es-PE"/>
              </w:rPr>
            </w:pPr>
          </w:p>
        </w:tc>
        <w:tc>
          <w:tcPr>
            <w:tcW w:w="1165" w:type="dxa"/>
            <w:gridSpan w:val="4"/>
            <w:tcBorders>
              <w:top w:val="nil"/>
              <w:left w:val="nil"/>
              <w:bottom w:val="single" w:sz="4" w:space="0" w:color="auto"/>
              <w:right w:val="single" w:sz="4" w:space="0" w:color="000000"/>
            </w:tcBorders>
            <w:shd w:val="clear" w:color="000000" w:fill="FFFFFF"/>
            <w:noWrap/>
            <w:vAlign w:val="bottom"/>
            <w:hideMark/>
          </w:tcPr>
          <w:p w14:paraId="258D6071"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586" w:type="dxa"/>
            <w:gridSpan w:val="3"/>
            <w:tcBorders>
              <w:top w:val="nil"/>
              <w:left w:val="nil"/>
              <w:bottom w:val="single" w:sz="4" w:space="0" w:color="auto"/>
              <w:right w:val="single" w:sz="4" w:space="0" w:color="000000"/>
            </w:tcBorders>
            <w:shd w:val="clear" w:color="000000" w:fill="FFFFFF"/>
            <w:noWrap/>
            <w:vAlign w:val="bottom"/>
            <w:hideMark/>
          </w:tcPr>
          <w:p w14:paraId="3BB99FE6"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68F5F88F" w14:textId="77777777" w:rsidTr="00623FD7">
        <w:trPr>
          <w:trHeight w:val="594"/>
        </w:trPr>
        <w:tc>
          <w:tcPr>
            <w:tcW w:w="376" w:type="dxa"/>
            <w:tcBorders>
              <w:top w:val="nil"/>
              <w:left w:val="nil"/>
              <w:bottom w:val="nil"/>
              <w:right w:val="nil"/>
            </w:tcBorders>
            <w:shd w:val="clear" w:color="000000" w:fill="FFFFFF"/>
            <w:noWrap/>
            <w:vAlign w:val="center"/>
            <w:hideMark/>
          </w:tcPr>
          <w:p w14:paraId="1164D903" w14:textId="77777777" w:rsidR="00623FD7" w:rsidRPr="00E275E0" w:rsidRDefault="00623FD7" w:rsidP="00623FD7">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 </w:t>
            </w:r>
          </w:p>
        </w:tc>
        <w:tc>
          <w:tcPr>
            <w:tcW w:w="9197" w:type="dxa"/>
            <w:gridSpan w:val="12"/>
            <w:tcBorders>
              <w:top w:val="nil"/>
              <w:left w:val="nil"/>
              <w:bottom w:val="nil"/>
              <w:right w:val="nil"/>
            </w:tcBorders>
            <w:shd w:val="clear" w:color="000000" w:fill="FFFFFF"/>
            <w:vAlign w:val="center"/>
            <w:hideMark/>
          </w:tcPr>
          <w:p w14:paraId="64E60FB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(*)Se brindará información respecto a las personas que integran o integraron el Comité durante el ejercicio que se reporta.</w:t>
            </w:r>
          </w:p>
        </w:tc>
      </w:tr>
      <w:tr w:rsidR="00623FD7" w:rsidRPr="00E275E0" w14:paraId="51F05556" w14:textId="77777777" w:rsidTr="00623FD7">
        <w:trPr>
          <w:trHeight w:val="309"/>
        </w:trPr>
        <w:tc>
          <w:tcPr>
            <w:tcW w:w="376" w:type="dxa"/>
            <w:tcBorders>
              <w:top w:val="nil"/>
              <w:left w:val="nil"/>
              <w:bottom w:val="nil"/>
              <w:right w:val="nil"/>
            </w:tcBorders>
            <w:shd w:val="clear" w:color="000000" w:fill="FFFFFF"/>
            <w:noWrap/>
            <w:vAlign w:val="center"/>
            <w:hideMark/>
          </w:tcPr>
          <w:p w14:paraId="3F4D634F" w14:textId="77777777" w:rsidR="00623FD7" w:rsidRPr="00E275E0" w:rsidRDefault="00623FD7" w:rsidP="00623FD7">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vertAlign w:val="superscript"/>
                <w:lang w:val="es-PE" w:eastAsia="es-PE"/>
              </w:rPr>
              <w:t> </w:t>
            </w:r>
          </w:p>
        </w:tc>
        <w:tc>
          <w:tcPr>
            <w:tcW w:w="9197" w:type="dxa"/>
            <w:gridSpan w:val="12"/>
            <w:tcBorders>
              <w:top w:val="nil"/>
              <w:left w:val="nil"/>
              <w:bottom w:val="nil"/>
              <w:right w:val="nil"/>
            </w:tcBorders>
            <w:shd w:val="clear" w:color="000000" w:fill="FFFFFF"/>
            <w:vAlign w:val="center"/>
            <w:hideMark/>
          </w:tcPr>
          <w:p w14:paraId="16E7B3F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Corresponde al primer nombramiento como miembro del Comité en la sociedad que reporta.</w:t>
            </w:r>
          </w:p>
        </w:tc>
      </w:tr>
      <w:tr w:rsidR="00623FD7" w:rsidRPr="00E275E0" w14:paraId="7A68439D" w14:textId="77777777" w:rsidTr="00623FD7">
        <w:trPr>
          <w:trHeight w:val="261"/>
        </w:trPr>
        <w:tc>
          <w:tcPr>
            <w:tcW w:w="376" w:type="dxa"/>
            <w:tcBorders>
              <w:top w:val="nil"/>
              <w:left w:val="nil"/>
              <w:bottom w:val="nil"/>
              <w:right w:val="nil"/>
            </w:tcBorders>
            <w:shd w:val="clear" w:color="000000" w:fill="FFFFFF"/>
            <w:noWrap/>
            <w:vAlign w:val="center"/>
            <w:hideMark/>
          </w:tcPr>
          <w:p w14:paraId="0C06A414" w14:textId="77777777" w:rsidR="00623FD7" w:rsidRPr="00E275E0" w:rsidRDefault="00623FD7" w:rsidP="00623FD7">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 </w:t>
            </w:r>
          </w:p>
        </w:tc>
        <w:tc>
          <w:tcPr>
            <w:tcW w:w="9197" w:type="dxa"/>
            <w:gridSpan w:val="12"/>
            <w:tcBorders>
              <w:top w:val="nil"/>
              <w:left w:val="nil"/>
              <w:bottom w:val="nil"/>
              <w:right w:val="nil"/>
            </w:tcBorders>
            <w:shd w:val="clear" w:color="000000" w:fill="FFFFFF"/>
            <w:vAlign w:val="center"/>
            <w:hideMark/>
          </w:tcPr>
          <w:p w14:paraId="75D152F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(***)Completar sólo en caso hubiera dejado de ser parte del Comité durante el ejercicio.</w:t>
            </w:r>
          </w:p>
        </w:tc>
      </w:tr>
      <w:tr w:rsidR="00623FD7" w:rsidRPr="00E275E0" w14:paraId="31B153EF" w14:textId="77777777" w:rsidTr="00623FD7">
        <w:trPr>
          <w:trHeight w:val="261"/>
        </w:trPr>
        <w:tc>
          <w:tcPr>
            <w:tcW w:w="376" w:type="dxa"/>
            <w:tcBorders>
              <w:top w:val="nil"/>
              <w:left w:val="nil"/>
              <w:bottom w:val="nil"/>
              <w:right w:val="nil"/>
            </w:tcBorders>
            <w:shd w:val="clear" w:color="000000" w:fill="FFFFFF"/>
            <w:noWrap/>
            <w:vAlign w:val="bottom"/>
            <w:hideMark/>
          </w:tcPr>
          <w:p w14:paraId="0CF6CA4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71" w:type="dxa"/>
            <w:tcBorders>
              <w:top w:val="nil"/>
              <w:left w:val="nil"/>
              <w:bottom w:val="nil"/>
              <w:right w:val="nil"/>
            </w:tcBorders>
            <w:shd w:val="clear" w:color="000000" w:fill="FFFFFF"/>
            <w:noWrap/>
            <w:vAlign w:val="bottom"/>
            <w:hideMark/>
          </w:tcPr>
          <w:p w14:paraId="72BBFE4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271" w:type="dxa"/>
            <w:tcBorders>
              <w:top w:val="nil"/>
              <w:left w:val="nil"/>
              <w:bottom w:val="nil"/>
              <w:right w:val="nil"/>
            </w:tcBorders>
            <w:shd w:val="clear" w:color="000000" w:fill="FFFFFF"/>
            <w:noWrap/>
            <w:vAlign w:val="bottom"/>
            <w:hideMark/>
          </w:tcPr>
          <w:p w14:paraId="3117ECB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79" w:type="dxa"/>
            <w:tcBorders>
              <w:top w:val="nil"/>
              <w:left w:val="nil"/>
              <w:bottom w:val="nil"/>
              <w:right w:val="nil"/>
            </w:tcBorders>
            <w:shd w:val="clear" w:color="000000" w:fill="FFFFFF"/>
            <w:noWrap/>
            <w:vAlign w:val="bottom"/>
            <w:hideMark/>
          </w:tcPr>
          <w:p w14:paraId="7DE14EB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27" w:type="dxa"/>
            <w:tcBorders>
              <w:top w:val="nil"/>
              <w:left w:val="nil"/>
              <w:bottom w:val="nil"/>
              <w:right w:val="nil"/>
            </w:tcBorders>
            <w:shd w:val="clear" w:color="000000" w:fill="FFFFFF"/>
            <w:noWrap/>
            <w:vAlign w:val="bottom"/>
            <w:hideMark/>
          </w:tcPr>
          <w:p w14:paraId="4796D18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796" w:type="dxa"/>
            <w:tcBorders>
              <w:top w:val="nil"/>
              <w:left w:val="nil"/>
              <w:bottom w:val="nil"/>
              <w:right w:val="nil"/>
            </w:tcBorders>
            <w:shd w:val="clear" w:color="000000" w:fill="FFFFFF"/>
            <w:noWrap/>
            <w:vAlign w:val="bottom"/>
            <w:hideMark/>
          </w:tcPr>
          <w:p w14:paraId="7FF1D1E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97" w:type="dxa"/>
            <w:tcBorders>
              <w:top w:val="nil"/>
              <w:left w:val="nil"/>
              <w:bottom w:val="nil"/>
              <w:right w:val="nil"/>
            </w:tcBorders>
            <w:shd w:val="clear" w:color="000000" w:fill="FFFFFF"/>
            <w:noWrap/>
            <w:vAlign w:val="bottom"/>
            <w:hideMark/>
          </w:tcPr>
          <w:p w14:paraId="7B0DA5C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97" w:type="dxa"/>
            <w:tcBorders>
              <w:top w:val="nil"/>
              <w:left w:val="nil"/>
              <w:bottom w:val="nil"/>
              <w:right w:val="nil"/>
            </w:tcBorders>
            <w:shd w:val="clear" w:color="000000" w:fill="FFFFFF"/>
            <w:noWrap/>
            <w:vAlign w:val="bottom"/>
            <w:hideMark/>
          </w:tcPr>
          <w:p w14:paraId="559D21F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486" w:type="dxa"/>
            <w:tcBorders>
              <w:top w:val="nil"/>
              <w:left w:val="nil"/>
              <w:bottom w:val="nil"/>
              <w:right w:val="nil"/>
            </w:tcBorders>
            <w:shd w:val="clear" w:color="000000" w:fill="FFFFFF"/>
            <w:noWrap/>
            <w:vAlign w:val="bottom"/>
            <w:hideMark/>
          </w:tcPr>
          <w:p w14:paraId="082C47B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84" w:type="dxa"/>
            <w:tcBorders>
              <w:top w:val="nil"/>
              <w:left w:val="nil"/>
              <w:bottom w:val="nil"/>
              <w:right w:val="nil"/>
            </w:tcBorders>
            <w:shd w:val="clear" w:color="000000" w:fill="FFFFFF"/>
            <w:noWrap/>
            <w:vAlign w:val="bottom"/>
            <w:hideMark/>
          </w:tcPr>
          <w:p w14:paraId="25C7E23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163" w:type="dxa"/>
            <w:tcBorders>
              <w:top w:val="nil"/>
              <w:left w:val="nil"/>
              <w:bottom w:val="nil"/>
              <w:right w:val="nil"/>
            </w:tcBorders>
            <w:shd w:val="clear" w:color="000000" w:fill="FFFFFF"/>
            <w:noWrap/>
            <w:vAlign w:val="bottom"/>
            <w:hideMark/>
          </w:tcPr>
          <w:p w14:paraId="003D39D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97" w:type="dxa"/>
            <w:tcBorders>
              <w:top w:val="nil"/>
              <w:left w:val="nil"/>
              <w:bottom w:val="nil"/>
              <w:right w:val="nil"/>
            </w:tcBorders>
            <w:shd w:val="clear" w:color="000000" w:fill="FFFFFF"/>
            <w:noWrap/>
            <w:vAlign w:val="bottom"/>
            <w:hideMark/>
          </w:tcPr>
          <w:p w14:paraId="47DF830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25" w:type="dxa"/>
            <w:tcBorders>
              <w:top w:val="nil"/>
              <w:left w:val="nil"/>
              <w:bottom w:val="nil"/>
              <w:right w:val="nil"/>
            </w:tcBorders>
            <w:shd w:val="clear" w:color="000000" w:fill="FFFFFF"/>
            <w:noWrap/>
            <w:vAlign w:val="bottom"/>
            <w:hideMark/>
          </w:tcPr>
          <w:p w14:paraId="64B292A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076A2D6F" w14:textId="77777777" w:rsidTr="00623FD7">
        <w:trPr>
          <w:trHeight w:val="261"/>
        </w:trPr>
        <w:tc>
          <w:tcPr>
            <w:tcW w:w="376" w:type="dxa"/>
            <w:tcBorders>
              <w:top w:val="nil"/>
              <w:left w:val="nil"/>
              <w:bottom w:val="nil"/>
              <w:right w:val="nil"/>
            </w:tcBorders>
            <w:shd w:val="clear" w:color="000000" w:fill="FFFFFF"/>
            <w:noWrap/>
            <w:vAlign w:val="bottom"/>
            <w:hideMark/>
          </w:tcPr>
          <w:p w14:paraId="7AEDB8E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197" w:type="dxa"/>
            <w:gridSpan w:val="1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0CDCA31C"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COMITÉ 3</w:t>
            </w:r>
          </w:p>
        </w:tc>
      </w:tr>
      <w:tr w:rsidR="00623FD7" w:rsidRPr="00E275E0" w14:paraId="23F8EEE1" w14:textId="77777777" w:rsidTr="00623FD7">
        <w:trPr>
          <w:trHeight w:val="261"/>
        </w:trPr>
        <w:tc>
          <w:tcPr>
            <w:tcW w:w="376" w:type="dxa"/>
            <w:tcBorders>
              <w:top w:val="nil"/>
              <w:left w:val="nil"/>
              <w:bottom w:val="nil"/>
              <w:right w:val="nil"/>
            </w:tcBorders>
            <w:shd w:val="clear" w:color="000000" w:fill="FFFFFF"/>
            <w:noWrap/>
            <w:vAlign w:val="bottom"/>
            <w:hideMark/>
          </w:tcPr>
          <w:p w14:paraId="0F5DC10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1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AC240B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Denominación del Comité:</w:t>
            </w:r>
          </w:p>
        </w:tc>
        <w:tc>
          <w:tcPr>
            <w:tcW w:w="6054" w:type="dxa"/>
            <w:gridSpan w:val="10"/>
            <w:tcBorders>
              <w:top w:val="single" w:sz="4" w:space="0" w:color="auto"/>
              <w:left w:val="nil"/>
              <w:bottom w:val="single" w:sz="4" w:space="0" w:color="auto"/>
              <w:right w:val="single" w:sz="4" w:space="0" w:color="auto"/>
            </w:tcBorders>
            <w:shd w:val="clear" w:color="000000" w:fill="EBF1DE"/>
            <w:vAlign w:val="center"/>
            <w:hideMark/>
          </w:tcPr>
          <w:p w14:paraId="2939A84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00F1EB8A" w14:textId="77777777" w:rsidTr="00623FD7">
        <w:trPr>
          <w:trHeight w:val="261"/>
        </w:trPr>
        <w:tc>
          <w:tcPr>
            <w:tcW w:w="376" w:type="dxa"/>
            <w:tcBorders>
              <w:top w:val="nil"/>
              <w:left w:val="nil"/>
              <w:bottom w:val="nil"/>
              <w:right w:val="nil"/>
            </w:tcBorders>
            <w:shd w:val="clear" w:color="000000" w:fill="FFFFFF"/>
            <w:noWrap/>
            <w:vAlign w:val="bottom"/>
            <w:hideMark/>
          </w:tcPr>
          <w:p w14:paraId="1FF0EDB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1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8DCD70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Fecha de creación:</w:t>
            </w:r>
          </w:p>
        </w:tc>
        <w:tc>
          <w:tcPr>
            <w:tcW w:w="6054" w:type="dxa"/>
            <w:gridSpan w:val="10"/>
            <w:tcBorders>
              <w:top w:val="single" w:sz="4" w:space="0" w:color="auto"/>
              <w:left w:val="nil"/>
              <w:bottom w:val="single" w:sz="4" w:space="0" w:color="auto"/>
              <w:right w:val="single" w:sz="4" w:space="0" w:color="auto"/>
            </w:tcBorders>
            <w:shd w:val="clear" w:color="000000" w:fill="EBF1DE"/>
            <w:vAlign w:val="center"/>
            <w:hideMark/>
          </w:tcPr>
          <w:p w14:paraId="4B330FC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31A43A4A" w14:textId="77777777" w:rsidTr="00623FD7">
        <w:trPr>
          <w:trHeight w:val="261"/>
        </w:trPr>
        <w:tc>
          <w:tcPr>
            <w:tcW w:w="376" w:type="dxa"/>
            <w:tcBorders>
              <w:top w:val="nil"/>
              <w:left w:val="nil"/>
              <w:bottom w:val="nil"/>
              <w:right w:val="nil"/>
            </w:tcBorders>
            <w:shd w:val="clear" w:color="000000" w:fill="FFFFFF"/>
            <w:noWrap/>
            <w:vAlign w:val="bottom"/>
            <w:hideMark/>
          </w:tcPr>
          <w:p w14:paraId="5BE5CC3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1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9D87E4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Principales funciones:</w:t>
            </w:r>
          </w:p>
        </w:tc>
        <w:tc>
          <w:tcPr>
            <w:tcW w:w="6054" w:type="dxa"/>
            <w:gridSpan w:val="10"/>
            <w:tcBorders>
              <w:top w:val="single" w:sz="4" w:space="0" w:color="auto"/>
              <w:left w:val="nil"/>
              <w:bottom w:val="single" w:sz="4" w:space="0" w:color="auto"/>
              <w:right w:val="single" w:sz="4" w:space="0" w:color="auto"/>
            </w:tcBorders>
            <w:shd w:val="clear" w:color="000000" w:fill="EBF1DE"/>
            <w:vAlign w:val="center"/>
            <w:hideMark/>
          </w:tcPr>
          <w:p w14:paraId="21721BE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7F1046F2" w14:textId="77777777" w:rsidTr="00623FD7">
        <w:trPr>
          <w:trHeight w:val="261"/>
        </w:trPr>
        <w:tc>
          <w:tcPr>
            <w:tcW w:w="9573" w:type="dxa"/>
            <w:gridSpan w:val="13"/>
            <w:tcBorders>
              <w:top w:val="nil"/>
              <w:left w:val="nil"/>
              <w:bottom w:val="nil"/>
              <w:right w:val="nil"/>
            </w:tcBorders>
            <w:shd w:val="clear" w:color="000000" w:fill="FFFFFF"/>
            <w:noWrap/>
            <w:vAlign w:val="center"/>
            <w:hideMark/>
          </w:tcPr>
          <w:p w14:paraId="045D0187"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533BEA0B" w14:textId="77777777" w:rsidTr="00623FD7">
        <w:trPr>
          <w:trHeight w:val="297"/>
        </w:trPr>
        <w:tc>
          <w:tcPr>
            <w:tcW w:w="376" w:type="dxa"/>
            <w:tcBorders>
              <w:top w:val="nil"/>
              <w:left w:val="nil"/>
              <w:bottom w:val="nil"/>
              <w:right w:val="nil"/>
            </w:tcBorders>
            <w:shd w:val="clear" w:color="000000" w:fill="FFFFFF"/>
            <w:noWrap/>
            <w:vAlign w:val="bottom"/>
            <w:hideMark/>
          </w:tcPr>
          <w:p w14:paraId="2E7EA6E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14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D4CE0B"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Miembros del Comité </w:t>
            </w:r>
            <w:r w:rsidRPr="00E275E0">
              <w:rPr>
                <w:rFonts w:ascii="Arial" w:eastAsia="Times New Roman" w:hAnsi="Arial" w:cs="Arial"/>
                <w:color w:val="000000"/>
                <w:sz w:val="20"/>
                <w:szCs w:val="20"/>
                <w:vertAlign w:val="superscript"/>
                <w:lang w:val="es-PE" w:eastAsia="es-PE"/>
              </w:rPr>
              <w:t>(*)</w:t>
            </w:r>
            <w:r w:rsidRPr="00E275E0">
              <w:rPr>
                <w:rFonts w:ascii="Arial" w:eastAsia="Times New Roman" w:hAnsi="Arial" w:cs="Arial"/>
                <w:color w:val="000000"/>
                <w:sz w:val="20"/>
                <w:szCs w:val="20"/>
                <w:lang w:val="es-PE" w:eastAsia="es-PE"/>
              </w:rPr>
              <w:t>:</w:t>
            </w:r>
            <w:r w:rsidRPr="00E275E0">
              <w:rPr>
                <w:rFonts w:ascii="Arial" w:eastAsia="Times New Roman" w:hAnsi="Arial" w:cs="Arial"/>
                <w:color w:val="000000"/>
                <w:sz w:val="20"/>
                <w:szCs w:val="20"/>
                <w:lang w:val="es-PE" w:eastAsia="es-PE"/>
              </w:rPr>
              <w:br/>
              <w:t xml:space="preserve">Nombres y Apellidos </w:t>
            </w:r>
          </w:p>
        </w:tc>
        <w:tc>
          <w:tcPr>
            <w:tcW w:w="3302" w:type="dxa"/>
            <w:gridSpan w:val="3"/>
            <w:tcBorders>
              <w:top w:val="single" w:sz="4" w:space="0" w:color="auto"/>
              <w:left w:val="nil"/>
              <w:bottom w:val="single" w:sz="4" w:space="0" w:color="auto"/>
              <w:right w:val="single" w:sz="4" w:space="0" w:color="auto"/>
            </w:tcBorders>
            <w:shd w:val="clear" w:color="000000" w:fill="FFFFFF"/>
            <w:vAlign w:val="center"/>
            <w:hideMark/>
          </w:tcPr>
          <w:p w14:paraId="3DF160B3"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Fecha</w:t>
            </w:r>
          </w:p>
        </w:tc>
        <w:tc>
          <w:tcPr>
            <w:tcW w:w="2752"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01791A9"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Cargo dentro del Comité</w:t>
            </w:r>
          </w:p>
        </w:tc>
      </w:tr>
      <w:tr w:rsidR="00623FD7" w:rsidRPr="00E275E0" w14:paraId="220EFE83" w14:textId="77777777" w:rsidTr="00623FD7">
        <w:trPr>
          <w:trHeight w:val="416"/>
        </w:trPr>
        <w:tc>
          <w:tcPr>
            <w:tcW w:w="376" w:type="dxa"/>
            <w:tcBorders>
              <w:top w:val="nil"/>
              <w:left w:val="nil"/>
              <w:bottom w:val="nil"/>
              <w:right w:val="nil"/>
            </w:tcBorders>
            <w:shd w:val="clear" w:color="000000" w:fill="FFFFFF"/>
            <w:noWrap/>
            <w:vAlign w:val="bottom"/>
            <w:hideMark/>
          </w:tcPr>
          <w:p w14:paraId="3C8E865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142" w:type="dxa"/>
            <w:gridSpan w:val="2"/>
            <w:vMerge/>
            <w:tcBorders>
              <w:top w:val="nil"/>
              <w:left w:val="nil"/>
              <w:bottom w:val="nil"/>
              <w:right w:val="nil"/>
            </w:tcBorders>
            <w:vAlign w:val="center"/>
            <w:hideMark/>
          </w:tcPr>
          <w:p w14:paraId="42C438A8" w14:textId="77777777" w:rsidR="00623FD7" w:rsidRPr="00E275E0" w:rsidRDefault="00623FD7" w:rsidP="00623FD7">
            <w:pPr>
              <w:rPr>
                <w:rFonts w:ascii="Arial" w:eastAsia="Times New Roman" w:hAnsi="Arial" w:cs="Arial"/>
                <w:color w:val="000000"/>
                <w:sz w:val="20"/>
                <w:szCs w:val="20"/>
                <w:lang w:val="es-PE" w:eastAsia="es-PE"/>
              </w:rPr>
            </w:pPr>
          </w:p>
        </w:tc>
        <w:tc>
          <w:tcPr>
            <w:tcW w:w="1879" w:type="dxa"/>
            <w:tcBorders>
              <w:top w:val="nil"/>
              <w:left w:val="nil"/>
              <w:bottom w:val="single" w:sz="4" w:space="0" w:color="auto"/>
              <w:right w:val="single" w:sz="4" w:space="0" w:color="auto"/>
            </w:tcBorders>
            <w:shd w:val="clear" w:color="000000" w:fill="FFFFFF"/>
            <w:vAlign w:val="center"/>
            <w:hideMark/>
          </w:tcPr>
          <w:p w14:paraId="7CBE4D55"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Inicio </w:t>
            </w:r>
            <w:r w:rsidRPr="00E275E0">
              <w:rPr>
                <w:rFonts w:ascii="Arial" w:eastAsia="Times New Roman" w:hAnsi="Arial" w:cs="Arial"/>
                <w:color w:val="000000"/>
                <w:sz w:val="20"/>
                <w:szCs w:val="20"/>
                <w:vertAlign w:val="superscript"/>
                <w:lang w:val="es-PE" w:eastAsia="es-PE"/>
              </w:rPr>
              <w:t>(**)</w:t>
            </w:r>
          </w:p>
        </w:tc>
        <w:tc>
          <w:tcPr>
            <w:tcW w:w="1423" w:type="dxa"/>
            <w:gridSpan w:val="2"/>
            <w:tcBorders>
              <w:top w:val="single" w:sz="4" w:space="0" w:color="auto"/>
              <w:left w:val="nil"/>
              <w:bottom w:val="single" w:sz="4" w:space="0" w:color="auto"/>
              <w:right w:val="single" w:sz="4" w:space="0" w:color="auto"/>
            </w:tcBorders>
            <w:shd w:val="clear" w:color="000000" w:fill="FFFFFF"/>
            <w:vAlign w:val="center"/>
            <w:hideMark/>
          </w:tcPr>
          <w:p w14:paraId="2BA9C0F3"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Término </w:t>
            </w:r>
            <w:r w:rsidRPr="00E275E0">
              <w:rPr>
                <w:rFonts w:ascii="Arial" w:eastAsia="Times New Roman" w:hAnsi="Arial" w:cs="Arial"/>
                <w:color w:val="000000"/>
                <w:sz w:val="20"/>
                <w:szCs w:val="20"/>
                <w:vertAlign w:val="superscript"/>
                <w:lang w:val="es-PE" w:eastAsia="es-PE"/>
              </w:rPr>
              <w:t>(***)</w:t>
            </w:r>
          </w:p>
        </w:tc>
        <w:tc>
          <w:tcPr>
            <w:tcW w:w="2752" w:type="dxa"/>
            <w:gridSpan w:val="7"/>
            <w:vMerge/>
            <w:tcBorders>
              <w:top w:val="single" w:sz="4" w:space="0" w:color="auto"/>
              <w:left w:val="single" w:sz="4" w:space="0" w:color="auto"/>
              <w:bottom w:val="single" w:sz="4" w:space="0" w:color="auto"/>
              <w:right w:val="single" w:sz="4" w:space="0" w:color="auto"/>
            </w:tcBorders>
            <w:vAlign w:val="center"/>
            <w:hideMark/>
          </w:tcPr>
          <w:p w14:paraId="2A5BE28D" w14:textId="77777777" w:rsidR="00623FD7" w:rsidRPr="00E275E0" w:rsidRDefault="00623FD7" w:rsidP="00623FD7">
            <w:pPr>
              <w:rPr>
                <w:rFonts w:ascii="Arial" w:eastAsia="Times New Roman" w:hAnsi="Arial" w:cs="Arial"/>
                <w:color w:val="000000"/>
                <w:sz w:val="20"/>
                <w:szCs w:val="20"/>
                <w:lang w:val="es-PE" w:eastAsia="es-PE"/>
              </w:rPr>
            </w:pPr>
          </w:p>
        </w:tc>
      </w:tr>
      <w:tr w:rsidR="00623FD7" w:rsidRPr="00E275E0" w14:paraId="3A532851" w14:textId="77777777" w:rsidTr="00623FD7">
        <w:trPr>
          <w:trHeight w:val="261"/>
        </w:trPr>
        <w:tc>
          <w:tcPr>
            <w:tcW w:w="376" w:type="dxa"/>
            <w:tcBorders>
              <w:top w:val="nil"/>
              <w:left w:val="nil"/>
              <w:bottom w:val="nil"/>
              <w:right w:val="nil"/>
            </w:tcBorders>
            <w:shd w:val="clear" w:color="000000" w:fill="FFFFFF"/>
            <w:noWrap/>
            <w:vAlign w:val="bottom"/>
            <w:hideMark/>
          </w:tcPr>
          <w:p w14:paraId="34469F6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142" w:type="dxa"/>
            <w:gridSpan w:val="2"/>
            <w:tcBorders>
              <w:top w:val="single" w:sz="4" w:space="0" w:color="auto"/>
              <w:left w:val="single" w:sz="4" w:space="0" w:color="auto"/>
              <w:bottom w:val="single" w:sz="4" w:space="0" w:color="auto"/>
              <w:right w:val="single" w:sz="4" w:space="0" w:color="000000"/>
            </w:tcBorders>
            <w:shd w:val="clear" w:color="000000" w:fill="EBF1DE"/>
            <w:vAlign w:val="center"/>
            <w:hideMark/>
          </w:tcPr>
          <w:p w14:paraId="145E655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79" w:type="dxa"/>
            <w:tcBorders>
              <w:top w:val="nil"/>
              <w:left w:val="nil"/>
              <w:bottom w:val="single" w:sz="4" w:space="0" w:color="auto"/>
              <w:right w:val="single" w:sz="4" w:space="0" w:color="auto"/>
            </w:tcBorders>
            <w:shd w:val="clear" w:color="000000" w:fill="EBF1DE"/>
            <w:vAlign w:val="center"/>
            <w:hideMark/>
          </w:tcPr>
          <w:p w14:paraId="0462D7E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423" w:type="dxa"/>
            <w:gridSpan w:val="2"/>
            <w:tcBorders>
              <w:top w:val="single" w:sz="4" w:space="0" w:color="auto"/>
              <w:left w:val="nil"/>
              <w:bottom w:val="single" w:sz="4" w:space="0" w:color="auto"/>
              <w:right w:val="single" w:sz="4" w:space="0" w:color="auto"/>
            </w:tcBorders>
            <w:shd w:val="clear" w:color="000000" w:fill="EBF1DE"/>
            <w:vAlign w:val="center"/>
            <w:hideMark/>
          </w:tcPr>
          <w:p w14:paraId="5F00B6B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752" w:type="dxa"/>
            <w:gridSpan w:val="7"/>
            <w:tcBorders>
              <w:top w:val="single" w:sz="4" w:space="0" w:color="auto"/>
              <w:left w:val="nil"/>
              <w:bottom w:val="single" w:sz="4" w:space="0" w:color="auto"/>
              <w:right w:val="single" w:sz="4" w:space="0" w:color="auto"/>
            </w:tcBorders>
            <w:shd w:val="clear" w:color="000000" w:fill="EBF1DE"/>
            <w:noWrap/>
            <w:vAlign w:val="bottom"/>
            <w:hideMark/>
          </w:tcPr>
          <w:p w14:paraId="396D89F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03855C4A" w14:textId="77777777" w:rsidTr="00623FD7">
        <w:trPr>
          <w:trHeight w:val="261"/>
        </w:trPr>
        <w:tc>
          <w:tcPr>
            <w:tcW w:w="376" w:type="dxa"/>
            <w:tcBorders>
              <w:top w:val="nil"/>
              <w:left w:val="nil"/>
              <w:bottom w:val="nil"/>
              <w:right w:val="nil"/>
            </w:tcBorders>
            <w:shd w:val="clear" w:color="000000" w:fill="FFFFFF"/>
            <w:noWrap/>
            <w:vAlign w:val="bottom"/>
            <w:hideMark/>
          </w:tcPr>
          <w:p w14:paraId="233E85D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142" w:type="dxa"/>
            <w:gridSpan w:val="2"/>
            <w:tcBorders>
              <w:top w:val="single" w:sz="4" w:space="0" w:color="auto"/>
              <w:left w:val="single" w:sz="4" w:space="0" w:color="auto"/>
              <w:bottom w:val="single" w:sz="4" w:space="0" w:color="auto"/>
              <w:right w:val="single" w:sz="4" w:space="0" w:color="000000"/>
            </w:tcBorders>
            <w:shd w:val="clear" w:color="000000" w:fill="EBF1DE"/>
            <w:vAlign w:val="center"/>
            <w:hideMark/>
          </w:tcPr>
          <w:p w14:paraId="30A2525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79" w:type="dxa"/>
            <w:tcBorders>
              <w:top w:val="nil"/>
              <w:left w:val="nil"/>
              <w:bottom w:val="single" w:sz="4" w:space="0" w:color="auto"/>
              <w:right w:val="single" w:sz="4" w:space="0" w:color="auto"/>
            </w:tcBorders>
            <w:shd w:val="clear" w:color="000000" w:fill="EBF1DE"/>
            <w:vAlign w:val="center"/>
            <w:hideMark/>
          </w:tcPr>
          <w:p w14:paraId="5E3DB26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423" w:type="dxa"/>
            <w:gridSpan w:val="2"/>
            <w:tcBorders>
              <w:top w:val="single" w:sz="4" w:space="0" w:color="auto"/>
              <w:left w:val="nil"/>
              <w:bottom w:val="single" w:sz="4" w:space="0" w:color="auto"/>
              <w:right w:val="single" w:sz="4" w:space="0" w:color="auto"/>
            </w:tcBorders>
            <w:shd w:val="clear" w:color="000000" w:fill="EBF1DE"/>
            <w:vAlign w:val="center"/>
            <w:hideMark/>
          </w:tcPr>
          <w:p w14:paraId="7FF1778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752" w:type="dxa"/>
            <w:gridSpan w:val="7"/>
            <w:tcBorders>
              <w:top w:val="single" w:sz="4" w:space="0" w:color="auto"/>
              <w:left w:val="nil"/>
              <w:bottom w:val="single" w:sz="4" w:space="0" w:color="auto"/>
              <w:right w:val="single" w:sz="4" w:space="0" w:color="auto"/>
            </w:tcBorders>
            <w:shd w:val="clear" w:color="000000" w:fill="EBF1DE"/>
            <w:noWrap/>
            <w:vAlign w:val="bottom"/>
            <w:hideMark/>
          </w:tcPr>
          <w:p w14:paraId="6D84322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7C7D5240" w14:textId="77777777" w:rsidTr="00623FD7">
        <w:trPr>
          <w:trHeight w:val="404"/>
        </w:trPr>
        <w:tc>
          <w:tcPr>
            <w:tcW w:w="376" w:type="dxa"/>
            <w:tcBorders>
              <w:top w:val="nil"/>
              <w:left w:val="nil"/>
              <w:bottom w:val="nil"/>
              <w:right w:val="nil"/>
            </w:tcBorders>
            <w:shd w:val="clear" w:color="000000" w:fill="FFFFFF"/>
            <w:noWrap/>
            <w:vAlign w:val="bottom"/>
            <w:hideMark/>
          </w:tcPr>
          <w:p w14:paraId="2E322D1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44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55F7C92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Directores Independientes respecto del total del Comité</w:t>
            </w:r>
          </w:p>
        </w:tc>
        <w:tc>
          <w:tcPr>
            <w:tcW w:w="2752" w:type="dxa"/>
            <w:gridSpan w:val="7"/>
            <w:tcBorders>
              <w:top w:val="single" w:sz="4" w:space="0" w:color="auto"/>
              <w:left w:val="nil"/>
              <w:bottom w:val="single" w:sz="4" w:space="0" w:color="auto"/>
              <w:right w:val="single" w:sz="4" w:space="0" w:color="000000"/>
            </w:tcBorders>
            <w:shd w:val="clear" w:color="000000" w:fill="EBF1DE"/>
            <w:noWrap/>
            <w:vAlign w:val="center"/>
            <w:hideMark/>
          </w:tcPr>
          <w:p w14:paraId="1DEBDCAB"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1F868E40" w14:textId="77777777" w:rsidTr="00623FD7">
        <w:trPr>
          <w:trHeight w:val="261"/>
        </w:trPr>
        <w:tc>
          <w:tcPr>
            <w:tcW w:w="376" w:type="dxa"/>
            <w:tcBorders>
              <w:top w:val="nil"/>
              <w:left w:val="nil"/>
              <w:bottom w:val="nil"/>
              <w:right w:val="nil"/>
            </w:tcBorders>
            <w:shd w:val="clear" w:color="000000" w:fill="FFFFFF"/>
            <w:noWrap/>
            <w:vAlign w:val="bottom"/>
            <w:hideMark/>
          </w:tcPr>
          <w:p w14:paraId="6EC9620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44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3EC36FD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Número de sesiones realizadas durante el ejercicio:</w:t>
            </w:r>
          </w:p>
        </w:tc>
        <w:tc>
          <w:tcPr>
            <w:tcW w:w="2752" w:type="dxa"/>
            <w:gridSpan w:val="7"/>
            <w:tcBorders>
              <w:top w:val="single" w:sz="4" w:space="0" w:color="auto"/>
              <w:left w:val="nil"/>
              <w:bottom w:val="single" w:sz="4" w:space="0" w:color="auto"/>
              <w:right w:val="single" w:sz="4" w:space="0" w:color="000000"/>
            </w:tcBorders>
            <w:shd w:val="clear" w:color="000000" w:fill="EBF1DE"/>
            <w:noWrap/>
            <w:vAlign w:val="center"/>
            <w:hideMark/>
          </w:tcPr>
          <w:p w14:paraId="6AA6E405"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2D108BE1" w14:textId="77777777" w:rsidTr="00623FD7">
        <w:trPr>
          <w:trHeight w:val="163"/>
        </w:trPr>
        <w:tc>
          <w:tcPr>
            <w:tcW w:w="376" w:type="dxa"/>
            <w:tcBorders>
              <w:top w:val="nil"/>
              <w:left w:val="nil"/>
              <w:bottom w:val="nil"/>
              <w:right w:val="nil"/>
            </w:tcBorders>
            <w:shd w:val="clear" w:color="000000" w:fill="FFFFFF"/>
            <w:noWrap/>
            <w:vAlign w:val="bottom"/>
            <w:hideMark/>
          </w:tcPr>
          <w:p w14:paraId="080BFF7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445" w:type="dxa"/>
            <w:gridSpan w:val="5"/>
            <w:vMerge w:val="restart"/>
            <w:tcBorders>
              <w:top w:val="nil"/>
              <w:left w:val="nil"/>
              <w:bottom w:val="nil"/>
              <w:right w:val="nil"/>
            </w:tcBorders>
            <w:shd w:val="clear" w:color="auto" w:fill="auto"/>
            <w:noWrap/>
            <w:vAlign w:val="bottom"/>
            <w:hideMark/>
          </w:tcPr>
          <w:p w14:paraId="4F539C38" w14:textId="04C52ECF"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noProof/>
                <w:color w:val="000000"/>
                <w:sz w:val="20"/>
                <w:szCs w:val="20"/>
                <w:lang w:val="es-PE" w:eastAsia="es-PE"/>
              </w:rPr>
              <mc:AlternateContent>
                <mc:Choice Requires="wps">
                  <w:drawing>
                    <wp:anchor distT="0" distB="0" distL="114300" distR="114300" simplePos="0" relativeHeight="251673600" behindDoc="0" locked="0" layoutInCell="1" allowOverlap="1" wp14:anchorId="15BB9C00" wp14:editId="32A87CB6">
                      <wp:simplePos x="0" y="0"/>
                      <wp:positionH relativeFrom="column">
                        <wp:posOffset>3535680</wp:posOffset>
                      </wp:positionH>
                      <wp:positionV relativeFrom="paragraph">
                        <wp:posOffset>281940</wp:posOffset>
                      </wp:positionV>
                      <wp:extent cx="15240" cy="91440"/>
                      <wp:effectExtent l="0" t="0" r="22860" b="22860"/>
                      <wp:wrapNone/>
                      <wp:docPr id="17416" name="Rectángulo 17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8572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732AE5AC" id="Rectángulo 17416" o:spid="_x0000_s1026" style="position:absolute;margin-left:278.4pt;margin-top:22.2pt;width:1.2pt;height: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nPv1AEAAKoDAAAOAAAAZHJzL2Uyb0RvYy54bWysU0uOEzEQ3SNxB8t70p2IzAytdEZohrAZ&#10;IGLgABXb3W1huyzbSSfH4SxcjLLzYfiIBcILq8uuen7vVfXidm8N26kQNbqWTyc1Z8oJlNr1Lf/8&#10;afXihrOYwEkw6FTLDyry2+XzZ4vRN2qGAxqpAiMQF5vRt3xIyTdVFcWgLMQJeuXossNgIVEY+koG&#10;GAndmmpW11fViEH6gELFSKf3x0u+LPhdp0T60HVRJWZaTtxS2UPZN3mvlgto+gB+0OJEA/6BhQXt&#10;6NEL1D0kYNugf4OyWgSM2KWJQFth12mhigZSM61/UfM4gFdFC5kT/cWm+P9gxfvdOjAtqXfXL6dX&#10;nDmw1KaPZNy3r67fGmTHCzJq9LGh/Ee/Dllq9A8ovkTm8G4A16vXIeA4KJBEb5qNrX4qyEGkUrYZ&#10;36GkN2CbsHi274LNgOQG25fWHC6tUfvExPFQ0OnN/Ho2L9jQnMt8iOmtQsvyR8sDUS+wsHuIKdOA&#10;5pxSaKPRcqWNKUHoN3cmsB3QfKzKOqHHp2nGsbHlr+b09t8h6rL+BGF1okE32pKISxI02a83TpYx&#10;TKDN8ZsoG3cyMHt29H6D8rAOZ2NpIIq20/DmiXsal+ofv9jyOwAAAP//AwBQSwMEFAAGAAgAAAAh&#10;AO11PJPfAAAACQEAAA8AAABkcnMvZG93bnJldi54bWxMj0FPg0AQhe8m/ofNmHiziwgNRZbGaGri&#10;saUXbwM7AsruEnZp0V/veKq3eZmX975XbBcziBNNvndWwf0qAkG2cbq3rYJjtbvLQPiAVuPgLCn4&#10;Jg/b8vqqwFy7s93T6RBawSHW56igC2HMpfRNRwb9yo1k+ffhJoOB5dRKPeGZw80g4yhaS4O95YYO&#10;R3ruqPk6zEZB3cdH/NlXr5HZ7B7C21J9zu8vSt3eLE+PIAIt4WKGP3xGh5KZajdb7cWgIE3XjB4U&#10;JEkCgg1puolB1HxkGciykP8XlL8AAAD//wMAUEsBAi0AFAAGAAgAAAAhALaDOJL+AAAA4QEAABMA&#10;AAAAAAAAAAAAAAAAAAAAAFtDb250ZW50X1R5cGVzXS54bWxQSwECLQAUAAYACAAAACEAOP0h/9YA&#10;AACUAQAACwAAAAAAAAAAAAAAAAAvAQAAX3JlbHMvLnJlbHNQSwECLQAUAAYACAAAACEAFR5z79QB&#10;AACqAwAADgAAAAAAAAAAAAAAAAAuAgAAZHJzL2Uyb0RvYy54bWxQSwECLQAUAAYACAAAACEA7XU8&#10;k98AAAAJAQAADwAAAAAAAAAAAAAAAAAuBAAAZHJzL2Rvd25yZXYueG1sUEsFBgAAAAAEAAQA8wAA&#10;ADoFAAAAAA==&#10;"/>
                  </w:pict>
                </mc:Fallback>
              </mc:AlternateContent>
            </w:r>
          </w:p>
          <w:tbl>
            <w:tblPr>
              <w:tblW w:w="5031" w:type="dxa"/>
              <w:tblCellSpacing w:w="0" w:type="dxa"/>
              <w:tblCellMar>
                <w:left w:w="0" w:type="dxa"/>
                <w:right w:w="0" w:type="dxa"/>
              </w:tblCellMar>
              <w:tblLook w:val="04A0" w:firstRow="1" w:lastRow="0" w:firstColumn="1" w:lastColumn="0" w:noHBand="0" w:noVBand="1"/>
            </w:tblPr>
            <w:tblGrid>
              <w:gridCol w:w="5031"/>
            </w:tblGrid>
            <w:tr w:rsidR="00623FD7" w:rsidRPr="00E275E0" w14:paraId="7F80625D" w14:textId="77777777" w:rsidTr="00623FD7">
              <w:trPr>
                <w:trHeight w:val="230"/>
                <w:tblCellSpacing w:w="0" w:type="dxa"/>
              </w:trPr>
              <w:tc>
                <w:tcPr>
                  <w:tcW w:w="50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9CE81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Cuenta con facultades delegadas de acuerdo con el artículo 174 de la Ley General de Sociedades:</w:t>
                  </w:r>
                </w:p>
              </w:tc>
            </w:tr>
            <w:tr w:rsidR="00623FD7" w:rsidRPr="00E275E0" w14:paraId="7596C0EA" w14:textId="77777777" w:rsidTr="00623FD7">
              <w:trPr>
                <w:trHeight w:val="276"/>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4A89D6" w14:textId="77777777" w:rsidR="00623FD7" w:rsidRPr="00E275E0" w:rsidRDefault="00623FD7" w:rsidP="00623FD7">
                  <w:pPr>
                    <w:rPr>
                      <w:rFonts w:ascii="Arial" w:eastAsia="Times New Roman" w:hAnsi="Arial" w:cs="Arial"/>
                      <w:color w:val="000000"/>
                      <w:sz w:val="20"/>
                      <w:szCs w:val="20"/>
                      <w:lang w:val="es-PE" w:eastAsia="es-PE"/>
                    </w:rPr>
                  </w:pPr>
                </w:p>
              </w:tc>
            </w:tr>
          </w:tbl>
          <w:p w14:paraId="3373B9AF" w14:textId="77777777" w:rsidR="00623FD7" w:rsidRPr="00E275E0" w:rsidRDefault="00623FD7" w:rsidP="00623FD7">
            <w:pPr>
              <w:rPr>
                <w:rFonts w:ascii="Arial" w:eastAsia="Times New Roman" w:hAnsi="Arial" w:cs="Arial"/>
                <w:color w:val="000000"/>
                <w:sz w:val="20"/>
                <w:szCs w:val="20"/>
                <w:lang w:val="es-PE" w:eastAsia="es-PE"/>
              </w:rPr>
            </w:pPr>
          </w:p>
        </w:tc>
        <w:tc>
          <w:tcPr>
            <w:tcW w:w="1165" w:type="dxa"/>
            <w:gridSpan w:val="4"/>
            <w:tcBorders>
              <w:top w:val="single" w:sz="4" w:space="0" w:color="auto"/>
              <w:left w:val="nil"/>
              <w:bottom w:val="nil"/>
              <w:right w:val="single" w:sz="4" w:space="0" w:color="000000"/>
            </w:tcBorders>
            <w:shd w:val="clear" w:color="000000" w:fill="FFFFFF"/>
            <w:noWrap/>
            <w:vAlign w:val="bottom"/>
            <w:hideMark/>
          </w:tcPr>
          <w:p w14:paraId="79A73EF8"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586" w:type="dxa"/>
            <w:gridSpan w:val="3"/>
            <w:tcBorders>
              <w:top w:val="single" w:sz="4" w:space="0" w:color="auto"/>
              <w:left w:val="nil"/>
              <w:bottom w:val="nil"/>
              <w:right w:val="single" w:sz="4" w:space="0" w:color="000000"/>
            </w:tcBorders>
            <w:shd w:val="clear" w:color="000000" w:fill="FFFFFF"/>
            <w:noWrap/>
            <w:vAlign w:val="bottom"/>
            <w:hideMark/>
          </w:tcPr>
          <w:p w14:paraId="2027AC7A"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6989130D" w14:textId="77777777" w:rsidTr="00623FD7">
        <w:trPr>
          <w:trHeight w:val="273"/>
        </w:trPr>
        <w:tc>
          <w:tcPr>
            <w:tcW w:w="376" w:type="dxa"/>
            <w:tcBorders>
              <w:top w:val="nil"/>
              <w:left w:val="nil"/>
              <w:bottom w:val="nil"/>
              <w:right w:val="nil"/>
            </w:tcBorders>
            <w:shd w:val="clear" w:color="000000" w:fill="FFFFFF"/>
            <w:noWrap/>
            <w:vAlign w:val="bottom"/>
            <w:hideMark/>
          </w:tcPr>
          <w:p w14:paraId="6ED2FC1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445" w:type="dxa"/>
            <w:gridSpan w:val="5"/>
            <w:vMerge/>
            <w:tcBorders>
              <w:top w:val="nil"/>
              <w:left w:val="nil"/>
              <w:bottom w:val="nil"/>
              <w:right w:val="nil"/>
            </w:tcBorders>
            <w:vAlign w:val="center"/>
            <w:hideMark/>
          </w:tcPr>
          <w:p w14:paraId="2F1F12BF" w14:textId="77777777" w:rsidR="00623FD7" w:rsidRPr="00E275E0" w:rsidRDefault="00623FD7" w:rsidP="00623FD7">
            <w:pPr>
              <w:rPr>
                <w:rFonts w:ascii="Arial" w:eastAsia="Times New Roman" w:hAnsi="Arial" w:cs="Arial"/>
                <w:color w:val="000000"/>
                <w:sz w:val="20"/>
                <w:szCs w:val="20"/>
                <w:lang w:val="es-PE" w:eastAsia="es-PE"/>
              </w:rPr>
            </w:pPr>
          </w:p>
        </w:tc>
        <w:tc>
          <w:tcPr>
            <w:tcW w:w="394" w:type="dxa"/>
            <w:gridSpan w:val="2"/>
            <w:tcBorders>
              <w:top w:val="nil"/>
              <w:left w:val="single" w:sz="4" w:space="0" w:color="auto"/>
              <w:bottom w:val="nil"/>
              <w:right w:val="nil"/>
            </w:tcBorders>
            <w:shd w:val="clear" w:color="000000" w:fill="FFFFFF"/>
            <w:noWrap/>
            <w:vAlign w:val="bottom"/>
            <w:hideMark/>
          </w:tcPr>
          <w:p w14:paraId="561EE90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 Sí</w:t>
            </w:r>
          </w:p>
        </w:tc>
        <w:tc>
          <w:tcPr>
            <w:tcW w:w="486"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7ADD8701"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84" w:type="dxa"/>
            <w:tcBorders>
              <w:top w:val="nil"/>
              <w:left w:val="nil"/>
              <w:bottom w:val="nil"/>
              <w:right w:val="single" w:sz="4" w:space="0" w:color="auto"/>
            </w:tcBorders>
            <w:shd w:val="clear" w:color="000000" w:fill="FFFFFF"/>
            <w:noWrap/>
            <w:vAlign w:val="bottom"/>
            <w:hideMark/>
          </w:tcPr>
          <w:p w14:paraId="1F9121A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163" w:type="dxa"/>
            <w:tcBorders>
              <w:top w:val="nil"/>
              <w:left w:val="nil"/>
              <w:bottom w:val="nil"/>
              <w:right w:val="nil"/>
            </w:tcBorders>
            <w:shd w:val="clear" w:color="000000" w:fill="FFFFFF"/>
            <w:noWrap/>
            <w:vAlign w:val="bottom"/>
            <w:hideMark/>
          </w:tcPr>
          <w:p w14:paraId="1DC5F4D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  No</w:t>
            </w:r>
          </w:p>
        </w:tc>
        <w:tc>
          <w:tcPr>
            <w:tcW w:w="197"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4E4EB3C5"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25" w:type="dxa"/>
            <w:tcBorders>
              <w:top w:val="nil"/>
              <w:left w:val="nil"/>
              <w:bottom w:val="nil"/>
              <w:right w:val="single" w:sz="4" w:space="0" w:color="auto"/>
            </w:tcBorders>
            <w:shd w:val="clear" w:color="000000" w:fill="FFFFFF"/>
            <w:noWrap/>
            <w:vAlign w:val="bottom"/>
            <w:hideMark/>
          </w:tcPr>
          <w:p w14:paraId="3C537A5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4AC4317D" w14:textId="77777777" w:rsidTr="00623FD7">
        <w:trPr>
          <w:trHeight w:val="148"/>
        </w:trPr>
        <w:tc>
          <w:tcPr>
            <w:tcW w:w="376" w:type="dxa"/>
            <w:tcBorders>
              <w:top w:val="nil"/>
              <w:left w:val="nil"/>
              <w:bottom w:val="nil"/>
              <w:right w:val="nil"/>
            </w:tcBorders>
            <w:shd w:val="clear" w:color="000000" w:fill="FFFFFF"/>
            <w:noWrap/>
            <w:vAlign w:val="bottom"/>
            <w:hideMark/>
          </w:tcPr>
          <w:p w14:paraId="4AACC37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445" w:type="dxa"/>
            <w:gridSpan w:val="5"/>
            <w:vMerge/>
            <w:tcBorders>
              <w:top w:val="nil"/>
              <w:left w:val="nil"/>
              <w:bottom w:val="nil"/>
              <w:right w:val="nil"/>
            </w:tcBorders>
            <w:vAlign w:val="center"/>
            <w:hideMark/>
          </w:tcPr>
          <w:p w14:paraId="60D2D191" w14:textId="77777777" w:rsidR="00623FD7" w:rsidRPr="00E275E0" w:rsidRDefault="00623FD7" w:rsidP="00623FD7">
            <w:pPr>
              <w:rPr>
                <w:rFonts w:ascii="Arial" w:eastAsia="Times New Roman" w:hAnsi="Arial" w:cs="Arial"/>
                <w:color w:val="000000"/>
                <w:sz w:val="20"/>
                <w:szCs w:val="20"/>
                <w:lang w:val="es-PE" w:eastAsia="es-PE"/>
              </w:rPr>
            </w:pPr>
          </w:p>
        </w:tc>
        <w:tc>
          <w:tcPr>
            <w:tcW w:w="1165" w:type="dxa"/>
            <w:gridSpan w:val="4"/>
            <w:tcBorders>
              <w:top w:val="nil"/>
              <w:left w:val="nil"/>
              <w:bottom w:val="single" w:sz="4" w:space="0" w:color="auto"/>
              <w:right w:val="single" w:sz="4" w:space="0" w:color="000000"/>
            </w:tcBorders>
            <w:shd w:val="clear" w:color="000000" w:fill="FFFFFF"/>
            <w:noWrap/>
            <w:vAlign w:val="bottom"/>
            <w:hideMark/>
          </w:tcPr>
          <w:p w14:paraId="12BE89C3"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586" w:type="dxa"/>
            <w:gridSpan w:val="3"/>
            <w:tcBorders>
              <w:top w:val="nil"/>
              <w:left w:val="nil"/>
              <w:bottom w:val="single" w:sz="4" w:space="0" w:color="auto"/>
              <w:right w:val="single" w:sz="4" w:space="0" w:color="000000"/>
            </w:tcBorders>
            <w:shd w:val="clear" w:color="000000" w:fill="FFFFFF"/>
            <w:noWrap/>
            <w:vAlign w:val="bottom"/>
            <w:hideMark/>
          </w:tcPr>
          <w:p w14:paraId="32B7A866"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6071BA3F" w14:textId="77777777" w:rsidTr="00623FD7">
        <w:trPr>
          <w:trHeight w:val="89"/>
        </w:trPr>
        <w:tc>
          <w:tcPr>
            <w:tcW w:w="376" w:type="dxa"/>
            <w:tcBorders>
              <w:top w:val="nil"/>
              <w:left w:val="nil"/>
              <w:bottom w:val="nil"/>
              <w:right w:val="nil"/>
            </w:tcBorders>
            <w:shd w:val="clear" w:color="000000" w:fill="FFFFFF"/>
            <w:noWrap/>
            <w:vAlign w:val="bottom"/>
            <w:hideMark/>
          </w:tcPr>
          <w:p w14:paraId="63AB597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445" w:type="dxa"/>
            <w:gridSpan w:val="5"/>
            <w:vMerge w:val="restart"/>
            <w:tcBorders>
              <w:top w:val="nil"/>
              <w:left w:val="nil"/>
              <w:bottom w:val="single" w:sz="4" w:space="0" w:color="000000"/>
              <w:right w:val="single" w:sz="4" w:space="0" w:color="000000"/>
            </w:tcBorders>
            <w:shd w:val="clear" w:color="auto" w:fill="auto"/>
            <w:noWrap/>
            <w:vAlign w:val="bottom"/>
            <w:hideMark/>
          </w:tcPr>
          <w:p w14:paraId="3F94B20E" w14:textId="35A5B370"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noProof/>
                <w:color w:val="000000"/>
                <w:sz w:val="20"/>
                <w:szCs w:val="20"/>
                <w:lang w:val="es-PE" w:eastAsia="es-PE"/>
              </w:rPr>
              <mc:AlternateContent>
                <mc:Choice Requires="wps">
                  <w:drawing>
                    <wp:anchor distT="0" distB="0" distL="114300" distR="114300" simplePos="0" relativeHeight="251674624" behindDoc="0" locked="0" layoutInCell="1" allowOverlap="1" wp14:anchorId="595C5D87" wp14:editId="7F2B27E0">
                      <wp:simplePos x="0" y="0"/>
                      <wp:positionH relativeFrom="column">
                        <wp:posOffset>3535680</wp:posOffset>
                      </wp:positionH>
                      <wp:positionV relativeFrom="paragraph">
                        <wp:posOffset>274320</wp:posOffset>
                      </wp:positionV>
                      <wp:extent cx="15240" cy="22860"/>
                      <wp:effectExtent l="0" t="0" r="22860" b="15240"/>
                      <wp:wrapNone/>
                      <wp:docPr id="17415" name="Rectángulo 17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9050"/>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12D0E80A" id="Rectángulo 17415" o:spid="_x0000_s1026" style="position:absolute;margin-left:278.4pt;margin-top:21.6pt;width:1.2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eJ2AEAAKoDAAAOAAAAZHJzL2Uyb0RvYy54bWysU8FuEzEQvSPxD5bvZDcRgXaVTYVawqVA&#10;1MIHTGzvroXtsWwnm3wO38KPMetNQgo9VfhgeTwzz2/ejBc3e2vYToWo0dV8Oik5U06g1K6t+fdv&#10;qzdXnMUEToJBp2p+UJHfLF+/WvS+UjPs0EgVGIG4WPW+5l1KviqKKDplIU7QK0fOBoOFRGZoCxmg&#10;J3RrillZvit6DNIHFCpGur0bnXyZ8ZtGifS1aaJKzNScuKW8h7xvhr1YLqBqA/hOiyMNeAELC9rR&#10;o2eoO0jAtkH/A2W1CBixSROBtsCm0ULlGqiaaflXNY8deJVrIXGiP8sU/x+s+LJbB6Yl9e792+mc&#10;MweW2vRAwv366dqtQTY6SKjex4riH/06DKVGf4/iR2QObztwrfoQAvadAkn0poOwxZOEwYiUyjb9&#10;Z5T0BmwTZs32TbADIKnB9rk1h3Nr1D4xMV4Kup1el/PctAKqU5oPMX1SaNlwqHkg6hkWdvcxDTSg&#10;OoVk2mi0XGljshHaza0JbAc0H6u8MnOq7jLMONbX/Ho+m2fkJ754CVHm9RyE1YkG3Whb86tzEFSD&#10;Xh+dzGOYQJvxTJSNOwo4aDZqv0F5WIeTsDQQubbj8A4Td2nn7D9fbPkbAAD//wMAUEsDBBQABgAI&#10;AAAAIQA3I+zo3QAAAAkBAAAPAAAAZHJzL2Rvd25yZXYueG1sTI9BT4NAEIXvJv6HzZh4s4tUGktZ&#10;GqOpiceWXrwNMAWUnSXs0qK/3vGkt5l5L2++l21n26szjb5zbOB+EYEirlzdcWPgWOzuHkH5gFxj&#10;75gMfJGHbX59lWFauwvv6XwIjZIQ9ikaaEMYUq191ZJFv3ADsWgnN1oMso6Nrke8SLjtdRxFK22x&#10;Y/nQ4kDPLVWfh8kaKLv4iN/74jWy690yvM3Fx/T+Ysztzfy0ARVoDn9m+MUXdMiFqXQT1171BpJk&#10;JejBwMMyBiWGJFnLUMpBBJ1n+n+D/AcAAP//AwBQSwECLQAUAAYACAAAACEAtoM4kv4AAADhAQAA&#10;EwAAAAAAAAAAAAAAAAAAAAAAW0NvbnRlbnRfVHlwZXNdLnhtbFBLAQItABQABgAIAAAAIQA4/SH/&#10;1gAAAJQBAAALAAAAAAAAAAAAAAAAAC8BAABfcmVscy8ucmVsc1BLAQItABQABgAIAAAAIQCXFReJ&#10;2AEAAKoDAAAOAAAAAAAAAAAAAAAAAC4CAABkcnMvZTJvRG9jLnhtbFBLAQItABQABgAIAAAAIQA3&#10;I+zo3QAAAAkBAAAPAAAAAAAAAAAAAAAAADIEAABkcnMvZG93bnJldi54bWxQSwUGAAAAAAQABADz&#10;AAAAPAUAAAAA&#10;"/>
                  </w:pict>
                </mc:Fallback>
              </mc:AlternateContent>
            </w:r>
          </w:p>
          <w:tbl>
            <w:tblPr>
              <w:tblW w:w="5031" w:type="dxa"/>
              <w:tblCellSpacing w:w="0" w:type="dxa"/>
              <w:tblCellMar>
                <w:left w:w="0" w:type="dxa"/>
                <w:right w:w="0" w:type="dxa"/>
              </w:tblCellMar>
              <w:tblLook w:val="04A0" w:firstRow="1" w:lastRow="0" w:firstColumn="1" w:lastColumn="0" w:noHBand="0" w:noVBand="1"/>
            </w:tblPr>
            <w:tblGrid>
              <w:gridCol w:w="5031"/>
            </w:tblGrid>
            <w:tr w:rsidR="00623FD7" w:rsidRPr="00E275E0" w14:paraId="26277F21" w14:textId="77777777" w:rsidTr="00623FD7">
              <w:trPr>
                <w:trHeight w:val="230"/>
                <w:tblCellSpacing w:w="0" w:type="dxa"/>
              </w:trPr>
              <w:tc>
                <w:tcPr>
                  <w:tcW w:w="5031"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67F8BE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El comité o su presidente participa en la JGA</w:t>
                  </w:r>
                </w:p>
              </w:tc>
            </w:tr>
            <w:tr w:rsidR="00623FD7" w:rsidRPr="00E275E0" w14:paraId="6FF05633" w14:textId="77777777" w:rsidTr="00623FD7">
              <w:trPr>
                <w:trHeight w:val="276"/>
                <w:tblCellSpacing w:w="0" w:type="dxa"/>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5444D6C6" w14:textId="77777777" w:rsidR="00623FD7" w:rsidRPr="00E275E0" w:rsidRDefault="00623FD7" w:rsidP="00623FD7">
                  <w:pPr>
                    <w:rPr>
                      <w:rFonts w:ascii="Arial" w:eastAsia="Times New Roman" w:hAnsi="Arial" w:cs="Arial"/>
                      <w:color w:val="000000"/>
                      <w:sz w:val="20"/>
                      <w:szCs w:val="20"/>
                      <w:lang w:val="es-PE" w:eastAsia="es-PE"/>
                    </w:rPr>
                  </w:pPr>
                </w:p>
              </w:tc>
            </w:tr>
          </w:tbl>
          <w:p w14:paraId="7227CE6C" w14:textId="77777777" w:rsidR="00623FD7" w:rsidRPr="00E275E0" w:rsidRDefault="00623FD7" w:rsidP="00623FD7">
            <w:pPr>
              <w:rPr>
                <w:rFonts w:ascii="Arial" w:eastAsia="Times New Roman" w:hAnsi="Arial" w:cs="Arial"/>
                <w:color w:val="000000"/>
                <w:sz w:val="20"/>
                <w:szCs w:val="20"/>
                <w:lang w:val="es-PE" w:eastAsia="es-PE"/>
              </w:rPr>
            </w:pPr>
          </w:p>
        </w:tc>
        <w:tc>
          <w:tcPr>
            <w:tcW w:w="1165" w:type="dxa"/>
            <w:gridSpan w:val="4"/>
            <w:tcBorders>
              <w:top w:val="single" w:sz="4" w:space="0" w:color="auto"/>
              <w:left w:val="nil"/>
              <w:bottom w:val="nil"/>
              <w:right w:val="single" w:sz="4" w:space="0" w:color="000000"/>
            </w:tcBorders>
            <w:shd w:val="clear" w:color="000000" w:fill="FFFFFF"/>
            <w:noWrap/>
            <w:vAlign w:val="bottom"/>
            <w:hideMark/>
          </w:tcPr>
          <w:p w14:paraId="7C26F4A6"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586" w:type="dxa"/>
            <w:gridSpan w:val="3"/>
            <w:tcBorders>
              <w:top w:val="single" w:sz="4" w:space="0" w:color="auto"/>
              <w:left w:val="nil"/>
              <w:bottom w:val="nil"/>
              <w:right w:val="single" w:sz="4" w:space="0" w:color="000000"/>
            </w:tcBorders>
            <w:shd w:val="clear" w:color="000000" w:fill="FFFFFF"/>
            <w:noWrap/>
            <w:vAlign w:val="bottom"/>
            <w:hideMark/>
          </w:tcPr>
          <w:p w14:paraId="7D848866"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6F9BD0BF" w14:textId="77777777" w:rsidTr="00623FD7">
        <w:trPr>
          <w:trHeight w:val="273"/>
        </w:trPr>
        <w:tc>
          <w:tcPr>
            <w:tcW w:w="376" w:type="dxa"/>
            <w:tcBorders>
              <w:top w:val="nil"/>
              <w:left w:val="nil"/>
              <w:bottom w:val="nil"/>
              <w:right w:val="nil"/>
            </w:tcBorders>
            <w:shd w:val="clear" w:color="000000" w:fill="FFFFFF"/>
            <w:noWrap/>
            <w:vAlign w:val="bottom"/>
            <w:hideMark/>
          </w:tcPr>
          <w:p w14:paraId="0602F33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445" w:type="dxa"/>
            <w:gridSpan w:val="5"/>
            <w:vMerge/>
            <w:tcBorders>
              <w:top w:val="nil"/>
              <w:left w:val="nil"/>
              <w:bottom w:val="nil"/>
              <w:right w:val="nil"/>
            </w:tcBorders>
            <w:vAlign w:val="center"/>
            <w:hideMark/>
          </w:tcPr>
          <w:p w14:paraId="3A38F672" w14:textId="77777777" w:rsidR="00623FD7" w:rsidRPr="00E275E0" w:rsidRDefault="00623FD7" w:rsidP="00623FD7">
            <w:pPr>
              <w:rPr>
                <w:rFonts w:ascii="Arial" w:eastAsia="Times New Roman" w:hAnsi="Arial" w:cs="Arial"/>
                <w:color w:val="000000"/>
                <w:sz w:val="20"/>
                <w:szCs w:val="20"/>
                <w:lang w:val="es-PE" w:eastAsia="es-PE"/>
              </w:rPr>
            </w:pPr>
          </w:p>
        </w:tc>
        <w:tc>
          <w:tcPr>
            <w:tcW w:w="394" w:type="dxa"/>
            <w:gridSpan w:val="2"/>
            <w:tcBorders>
              <w:top w:val="nil"/>
              <w:left w:val="single" w:sz="4" w:space="0" w:color="auto"/>
              <w:bottom w:val="nil"/>
              <w:right w:val="nil"/>
            </w:tcBorders>
            <w:shd w:val="clear" w:color="000000" w:fill="FFFFFF"/>
            <w:noWrap/>
            <w:vAlign w:val="bottom"/>
            <w:hideMark/>
          </w:tcPr>
          <w:p w14:paraId="3653441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 Sí</w:t>
            </w:r>
          </w:p>
        </w:tc>
        <w:tc>
          <w:tcPr>
            <w:tcW w:w="486"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3368D810"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84" w:type="dxa"/>
            <w:tcBorders>
              <w:top w:val="nil"/>
              <w:left w:val="nil"/>
              <w:bottom w:val="nil"/>
              <w:right w:val="single" w:sz="4" w:space="0" w:color="auto"/>
            </w:tcBorders>
            <w:shd w:val="clear" w:color="000000" w:fill="FFFFFF"/>
            <w:noWrap/>
            <w:vAlign w:val="bottom"/>
            <w:hideMark/>
          </w:tcPr>
          <w:p w14:paraId="5835BB3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163" w:type="dxa"/>
            <w:tcBorders>
              <w:top w:val="nil"/>
              <w:left w:val="nil"/>
              <w:bottom w:val="nil"/>
              <w:right w:val="nil"/>
            </w:tcBorders>
            <w:shd w:val="clear" w:color="000000" w:fill="FFFFFF"/>
            <w:noWrap/>
            <w:vAlign w:val="bottom"/>
            <w:hideMark/>
          </w:tcPr>
          <w:p w14:paraId="205D4D2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  No</w:t>
            </w:r>
          </w:p>
        </w:tc>
        <w:tc>
          <w:tcPr>
            <w:tcW w:w="197"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3664E4BF"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25" w:type="dxa"/>
            <w:tcBorders>
              <w:top w:val="nil"/>
              <w:left w:val="nil"/>
              <w:bottom w:val="nil"/>
              <w:right w:val="single" w:sz="4" w:space="0" w:color="auto"/>
            </w:tcBorders>
            <w:shd w:val="clear" w:color="000000" w:fill="FFFFFF"/>
            <w:noWrap/>
            <w:vAlign w:val="bottom"/>
            <w:hideMark/>
          </w:tcPr>
          <w:p w14:paraId="57A8539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35A5E030" w14:textId="77777777" w:rsidTr="00623FD7">
        <w:trPr>
          <w:trHeight w:val="104"/>
        </w:trPr>
        <w:tc>
          <w:tcPr>
            <w:tcW w:w="376" w:type="dxa"/>
            <w:tcBorders>
              <w:top w:val="nil"/>
              <w:left w:val="nil"/>
              <w:bottom w:val="nil"/>
              <w:right w:val="nil"/>
            </w:tcBorders>
            <w:shd w:val="clear" w:color="000000" w:fill="FFFFFF"/>
            <w:noWrap/>
            <w:vAlign w:val="bottom"/>
            <w:hideMark/>
          </w:tcPr>
          <w:p w14:paraId="47A42A1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445" w:type="dxa"/>
            <w:gridSpan w:val="5"/>
            <w:vMerge/>
            <w:tcBorders>
              <w:top w:val="nil"/>
              <w:left w:val="nil"/>
              <w:bottom w:val="nil"/>
              <w:right w:val="nil"/>
            </w:tcBorders>
            <w:vAlign w:val="center"/>
            <w:hideMark/>
          </w:tcPr>
          <w:p w14:paraId="7FF0AF1D" w14:textId="77777777" w:rsidR="00623FD7" w:rsidRPr="00E275E0" w:rsidRDefault="00623FD7" w:rsidP="00623FD7">
            <w:pPr>
              <w:rPr>
                <w:rFonts w:ascii="Arial" w:eastAsia="Times New Roman" w:hAnsi="Arial" w:cs="Arial"/>
                <w:color w:val="000000"/>
                <w:sz w:val="20"/>
                <w:szCs w:val="20"/>
                <w:lang w:val="es-PE" w:eastAsia="es-PE"/>
              </w:rPr>
            </w:pPr>
          </w:p>
        </w:tc>
        <w:tc>
          <w:tcPr>
            <w:tcW w:w="1165" w:type="dxa"/>
            <w:gridSpan w:val="4"/>
            <w:tcBorders>
              <w:top w:val="nil"/>
              <w:left w:val="nil"/>
              <w:bottom w:val="single" w:sz="4" w:space="0" w:color="auto"/>
              <w:right w:val="single" w:sz="4" w:space="0" w:color="000000"/>
            </w:tcBorders>
            <w:shd w:val="clear" w:color="000000" w:fill="FFFFFF"/>
            <w:noWrap/>
            <w:vAlign w:val="bottom"/>
            <w:hideMark/>
          </w:tcPr>
          <w:p w14:paraId="4F7AF328"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586" w:type="dxa"/>
            <w:gridSpan w:val="3"/>
            <w:tcBorders>
              <w:top w:val="nil"/>
              <w:left w:val="nil"/>
              <w:bottom w:val="single" w:sz="4" w:space="0" w:color="auto"/>
              <w:right w:val="single" w:sz="4" w:space="0" w:color="000000"/>
            </w:tcBorders>
            <w:shd w:val="clear" w:color="000000" w:fill="FFFFFF"/>
            <w:noWrap/>
            <w:vAlign w:val="bottom"/>
            <w:hideMark/>
          </w:tcPr>
          <w:p w14:paraId="3ACF16AE"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7B8A8D73" w14:textId="77777777" w:rsidTr="00623FD7">
        <w:trPr>
          <w:trHeight w:val="594"/>
        </w:trPr>
        <w:tc>
          <w:tcPr>
            <w:tcW w:w="376" w:type="dxa"/>
            <w:tcBorders>
              <w:top w:val="nil"/>
              <w:left w:val="nil"/>
              <w:bottom w:val="nil"/>
              <w:right w:val="nil"/>
            </w:tcBorders>
            <w:shd w:val="clear" w:color="000000" w:fill="FFFFFF"/>
            <w:noWrap/>
            <w:vAlign w:val="center"/>
            <w:hideMark/>
          </w:tcPr>
          <w:p w14:paraId="37965626" w14:textId="77777777" w:rsidR="00623FD7" w:rsidRPr="00E275E0" w:rsidRDefault="00623FD7" w:rsidP="00623FD7">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 </w:t>
            </w:r>
          </w:p>
        </w:tc>
        <w:tc>
          <w:tcPr>
            <w:tcW w:w="9197" w:type="dxa"/>
            <w:gridSpan w:val="12"/>
            <w:tcBorders>
              <w:top w:val="nil"/>
              <w:left w:val="nil"/>
              <w:bottom w:val="nil"/>
              <w:right w:val="nil"/>
            </w:tcBorders>
            <w:shd w:val="clear" w:color="000000" w:fill="FFFFFF"/>
            <w:vAlign w:val="center"/>
            <w:hideMark/>
          </w:tcPr>
          <w:p w14:paraId="1D73B8F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(*)Se brindará información respecto a las personas que integran o integraron el Comité durante el ejercicio que se reporta.</w:t>
            </w:r>
          </w:p>
        </w:tc>
      </w:tr>
      <w:tr w:rsidR="00623FD7" w:rsidRPr="00E275E0" w14:paraId="7B0775DB" w14:textId="77777777" w:rsidTr="00623FD7">
        <w:trPr>
          <w:trHeight w:val="309"/>
        </w:trPr>
        <w:tc>
          <w:tcPr>
            <w:tcW w:w="376" w:type="dxa"/>
            <w:tcBorders>
              <w:top w:val="nil"/>
              <w:left w:val="nil"/>
              <w:bottom w:val="nil"/>
              <w:right w:val="nil"/>
            </w:tcBorders>
            <w:shd w:val="clear" w:color="000000" w:fill="FFFFFF"/>
            <w:noWrap/>
            <w:vAlign w:val="center"/>
            <w:hideMark/>
          </w:tcPr>
          <w:p w14:paraId="0D6172CF" w14:textId="77777777" w:rsidR="00623FD7" w:rsidRPr="00E275E0" w:rsidRDefault="00623FD7" w:rsidP="00623FD7">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vertAlign w:val="superscript"/>
                <w:lang w:val="es-PE" w:eastAsia="es-PE"/>
              </w:rPr>
              <w:t> </w:t>
            </w:r>
          </w:p>
        </w:tc>
        <w:tc>
          <w:tcPr>
            <w:tcW w:w="9197" w:type="dxa"/>
            <w:gridSpan w:val="12"/>
            <w:tcBorders>
              <w:top w:val="nil"/>
              <w:left w:val="nil"/>
              <w:bottom w:val="nil"/>
              <w:right w:val="nil"/>
            </w:tcBorders>
            <w:shd w:val="clear" w:color="000000" w:fill="FFFFFF"/>
            <w:vAlign w:val="center"/>
            <w:hideMark/>
          </w:tcPr>
          <w:p w14:paraId="6E7E36C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Corresponde al primer nombramiento como miembro del Comité en la sociedad que reporta.</w:t>
            </w:r>
          </w:p>
        </w:tc>
      </w:tr>
      <w:tr w:rsidR="00623FD7" w:rsidRPr="00E275E0" w14:paraId="4653637B" w14:textId="77777777" w:rsidTr="00623FD7">
        <w:trPr>
          <w:trHeight w:val="261"/>
        </w:trPr>
        <w:tc>
          <w:tcPr>
            <w:tcW w:w="376" w:type="dxa"/>
            <w:tcBorders>
              <w:top w:val="nil"/>
              <w:left w:val="nil"/>
              <w:bottom w:val="nil"/>
              <w:right w:val="nil"/>
            </w:tcBorders>
            <w:shd w:val="clear" w:color="000000" w:fill="FFFFFF"/>
            <w:noWrap/>
            <w:vAlign w:val="center"/>
            <w:hideMark/>
          </w:tcPr>
          <w:p w14:paraId="68415A8D" w14:textId="77777777" w:rsidR="00623FD7" w:rsidRPr="00E275E0" w:rsidRDefault="00623FD7" w:rsidP="00623FD7">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 </w:t>
            </w:r>
          </w:p>
        </w:tc>
        <w:tc>
          <w:tcPr>
            <w:tcW w:w="9197" w:type="dxa"/>
            <w:gridSpan w:val="12"/>
            <w:tcBorders>
              <w:top w:val="nil"/>
              <w:left w:val="nil"/>
              <w:bottom w:val="nil"/>
              <w:right w:val="nil"/>
            </w:tcBorders>
            <w:shd w:val="clear" w:color="000000" w:fill="FFFFFF"/>
            <w:vAlign w:val="center"/>
            <w:hideMark/>
          </w:tcPr>
          <w:p w14:paraId="2E3BC72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(***)Completar sólo en caso hubiera dejado de ser parte del Comité durante el ejercicio.</w:t>
            </w:r>
          </w:p>
        </w:tc>
      </w:tr>
      <w:tr w:rsidR="00623FD7" w:rsidRPr="00E275E0" w14:paraId="5406DE83" w14:textId="77777777" w:rsidTr="00623FD7">
        <w:trPr>
          <w:trHeight w:val="261"/>
        </w:trPr>
        <w:tc>
          <w:tcPr>
            <w:tcW w:w="376" w:type="dxa"/>
            <w:tcBorders>
              <w:top w:val="nil"/>
              <w:left w:val="nil"/>
              <w:bottom w:val="nil"/>
              <w:right w:val="nil"/>
            </w:tcBorders>
            <w:shd w:val="clear" w:color="000000" w:fill="FFFFFF"/>
            <w:noWrap/>
            <w:vAlign w:val="bottom"/>
            <w:hideMark/>
          </w:tcPr>
          <w:p w14:paraId="081C306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71" w:type="dxa"/>
            <w:tcBorders>
              <w:top w:val="nil"/>
              <w:left w:val="nil"/>
              <w:bottom w:val="nil"/>
              <w:right w:val="nil"/>
            </w:tcBorders>
            <w:shd w:val="clear" w:color="000000" w:fill="FFFFFF"/>
            <w:noWrap/>
            <w:vAlign w:val="bottom"/>
            <w:hideMark/>
          </w:tcPr>
          <w:p w14:paraId="3C79237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271" w:type="dxa"/>
            <w:tcBorders>
              <w:top w:val="nil"/>
              <w:left w:val="nil"/>
              <w:bottom w:val="nil"/>
              <w:right w:val="nil"/>
            </w:tcBorders>
            <w:shd w:val="clear" w:color="000000" w:fill="FFFFFF"/>
            <w:noWrap/>
            <w:vAlign w:val="bottom"/>
            <w:hideMark/>
          </w:tcPr>
          <w:p w14:paraId="0E52CD2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79" w:type="dxa"/>
            <w:tcBorders>
              <w:top w:val="nil"/>
              <w:left w:val="nil"/>
              <w:bottom w:val="nil"/>
              <w:right w:val="nil"/>
            </w:tcBorders>
            <w:shd w:val="clear" w:color="000000" w:fill="FFFFFF"/>
            <w:noWrap/>
            <w:vAlign w:val="bottom"/>
            <w:hideMark/>
          </w:tcPr>
          <w:p w14:paraId="1995E04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27" w:type="dxa"/>
            <w:tcBorders>
              <w:top w:val="nil"/>
              <w:left w:val="nil"/>
              <w:bottom w:val="nil"/>
              <w:right w:val="nil"/>
            </w:tcBorders>
            <w:shd w:val="clear" w:color="000000" w:fill="FFFFFF"/>
            <w:noWrap/>
            <w:vAlign w:val="bottom"/>
            <w:hideMark/>
          </w:tcPr>
          <w:p w14:paraId="25C9249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796" w:type="dxa"/>
            <w:tcBorders>
              <w:top w:val="nil"/>
              <w:left w:val="nil"/>
              <w:bottom w:val="nil"/>
              <w:right w:val="nil"/>
            </w:tcBorders>
            <w:shd w:val="clear" w:color="000000" w:fill="FFFFFF"/>
            <w:noWrap/>
            <w:vAlign w:val="bottom"/>
            <w:hideMark/>
          </w:tcPr>
          <w:p w14:paraId="308C60F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97" w:type="dxa"/>
            <w:tcBorders>
              <w:top w:val="nil"/>
              <w:left w:val="nil"/>
              <w:bottom w:val="nil"/>
              <w:right w:val="nil"/>
            </w:tcBorders>
            <w:shd w:val="clear" w:color="000000" w:fill="FFFFFF"/>
            <w:noWrap/>
            <w:vAlign w:val="bottom"/>
            <w:hideMark/>
          </w:tcPr>
          <w:p w14:paraId="14707D2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97" w:type="dxa"/>
            <w:tcBorders>
              <w:top w:val="nil"/>
              <w:left w:val="nil"/>
              <w:bottom w:val="nil"/>
              <w:right w:val="nil"/>
            </w:tcBorders>
            <w:shd w:val="clear" w:color="000000" w:fill="FFFFFF"/>
            <w:noWrap/>
            <w:vAlign w:val="bottom"/>
            <w:hideMark/>
          </w:tcPr>
          <w:p w14:paraId="3A7D4AE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486" w:type="dxa"/>
            <w:tcBorders>
              <w:top w:val="nil"/>
              <w:left w:val="nil"/>
              <w:bottom w:val="nil"/>
              <w:right w:val="nil"/>
            </w:tcBorders>
            <w:shd w:val="clear" w:color="000000" w:fill="FFFFFF"/>
            <w:noWrap/>
            <w:vAlign w:val="bottom"/>
            <w:hideMark/>
          </w:tcPr>
          <w:p w14:paraId="73B0748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84" w:type="dxa"/>
            <w:tcBorders>
              <w:top w:val="nil"/>
              <w:left w:val="nil"/>
              <w:bottom w:val="nil"/>
              <w:right w:val="nil"/>
            </w:tcBorders>
            <w:shd w:val="clear" w:color="000000" w:fill="FFFFFF"/>
            <w:noWrap/>
            <w:vAlign w:val="bottom"/>
            <w:hideMark/>
          </w:tcPr>
          <w:p w14:paraId="5373911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163" w:type="dxa"/>
            <w:tcBorders>
              <w:top w:val="nil"/>
              <w:left w:val="nil"/>
              <w:bottom w:val="nil"/>
              <w:right w:val="nil"/>
            </w:tcBorders>
            <w:shd w:val="clear" w:color="000000" w:fill="FFFFFF"/>
            <w:noWrap/>
            <w:vAlign w:val="bottom"/>
            <w:hideMark/>
          </w:tcPr>
          <w:p w14:paraId="13914F8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97" w:type="dxa"/>
            <w:tcBorders>
              <w:top w:val="nil"/>
              <w:left w:val="nil"/>
              <w:bottom w:val="nil"/>
              <w:right w:val="nil"/>
            </w:tcBorders>
            <w:shd w:val="clear" w:color="000000" w:fill="FFFFFF"/>
            <w:noWrap/>
            <w:vAlign w:val="bottom"/>
            <w:hideMark/>
          </w:tcPr>
          <w:p w14:paraId="48A5E9A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25" w:type="dxa"/>
            <w:tcBorders>
              <w:top w:val="nil"/>
              <w:left w:val="nil"/>
              <w:bottom w:val="nil"/>
              <w:right w:val="nil"/>
            </w:tcBorders>
            <w:shd w:val="clear" w:color="000000" w:fill="FFFFFF"/>
            <w:noWrap/>
            <w:vAlign w:val="bottom"/>
            <w:hideMark/>
          </w:tcPr>
          <w:p w14:paraId="2000A6A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7F03A06F" w14:textId="77777777" w:rsidTr="00623FD7">
        <w:trPr>
          <w:trHeight w:val="261"/>
        </w:trPr>
        <w:tc>
          <w:tcPr>
            <w:tcW w:w="376" w:type="dxa"/>
            <w:tcBorders>
              <w:top w:val="nil"/>
              <w:left w:val="nil"/>
              <w:bottom w:val="nil"/>
              <w:right w:val="nil"/>
            </w:tcBorders>
            <w:shd w:val="clear" w:color="000000" w:fill="FFFFFF"/>
            <w:noWrap/>
            <w:vAlign w:val="bottom"/>
            <w:hideMark/>
          </w:tcPr>
          <w:p w14:paraId="2693331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197" w:type="dxa"/>
            <w:gridSpan w:val="1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81CAC1C"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COMITÉ 4</w:t>
            </w:r>
          </w:p>
        </w:tc>
      </w:tr>
      <w:tr w:rsidR="00623FD7" w:rsidRPr="00E275E0" w14:paraId="6A348A88" w14:textId="77777777" w:rsidTr="00623FD7">
        <w:trPr>
          <w:trHeight w:val="261"/>
        </w:trPr>
        <w:tc>
          <w:tcPr>
            <w:tcW w:w="376" w:type="dxa"/>
            <w:tcBorders>
              <w:top w:val="nil"/>
              <w:left w:val="nil"/>
              <w:bottom w:val="nil"/>
              <w:right w:val="nil"/>
            </w:tcBorders>
            <w:shd w:val="clear" w:color="000000" w:fill="FFFFFF"/>
            <w:noWrap/>
            <w:vAlign w:val="bottom"/>
            <w:hideMark/>
          </w:tcPr>
          <w:p w14:paraId="492EC2A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1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1EF468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Denominación del Comité:</w:t>
            </w:r>
          </w:p>
        </w:tc>
        <w:tc>
          <w:tcPr>
            <w:tcW w:w="6054" w:type="dxa"/>
            <w:gridSpan w:val="10"/>
            <w:tcBorders>
              <w:top w:val="single" w:sz="4" w:space="0" w:color="auto"/>
              <w:left w:val="nil"/>
              <w:bottom w:val="single" w:sz="4" w:space="0" w:color="auto"/>
              <w:right w:val="single" w:sz="4" w:space="0" w:color="auto"/>
            </w:tcBorders>
            <w:shd w:val="clear" w:color="000000" w:fill="EBF1DE"/>
            <w:vAlign w:val="center"/>
            <w:hideMark/>
          </w:tcPr>
          <w:p w14:paraId="7371A78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3FD3F56D" w14:textId="77777777" w:rsidTr="00623FD7">
        <w:trPr>
          <w:trHeight w:val="261"/>
        </w:trPr>
        <w:tc>
          <w:tcPr>
            <w:tcW w:w="376" w:type="dxa"/>
            <w:tcBorders>
              <w:top w:val="nil"/>
              <w:left w:val="nil"/>
              <w:bottom w:val="nil"/>
              <w:right w:val="nil"/>
            </w:tcBorders>
            <w:shd w:val="clear" w:color="000000" w:fill="FFFFFF"/>
            <w:noWrap/>
            <w:vAlign w:val="bottom"/>
            <w:hideMark/>
          </w:tcPr>
          <w:p w14:paraId="7CB36EE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1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AB36D0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Fecha de creación:</w:t>
            </w:r>
          </w:p>
        </w:tc>
        <w:tc>
          <w:tcPr>
            <w:tcW w:w="6054" w:type="dxa"/>
            <w:gridSpan w:val="10"/>
            <w:tcBorders>
              <w:top w:val="single" w:sz="4" w:space="0" w:color="auto"/>
              <w:left w:val="nil"/>
              <w:bottom w:val="single" w:sz="4" w:space="0" w:color="auto"/>
              <w:right w:val="single" w:sz="4" w:space="0" w:color="auto"/>
            </w:tcBorders>
            <w:shd w:val="clear" w:color="000000" w:fill="EBF1DE"/>
            <w:vAlign w:val="center"/>
            <w:hideMark/>
          </w:tcPr>
          <w:p w14:paraId="206AE4B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682D343D" w14:textId="77777777" w:rsidTr="00623FD7">
        <w:trPr>
          <w:trHeight w:val="261"/>
        </w:trPr>
        <w:tc>
          <w:tcPr>
            <w:tcW w:w="376" w:type="dxa"/>
            <w:tcBorders>
              <w:top w:val="nil"/>
              <w:left w:val="nil"/>
              <w:bottom w:val="nil"/>
              <w:right w:val="nil"/>
            </w:tcBorders>
            <w:shd w:val="clear" w:color="000000" w:fill="FFFFFF"/>
            <w:noWrap/>
            <w:vAlign w:val="bottom"/>
            <w:hideMark/>
          </w:tcPr>
          <w:p w14:paraId="417B26F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1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C93DAA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Principales funciones:</w:t>
            </w:r>
          </w:p>
        </w:tc>
        <w:tc>
          <w:tcPr>
            <w:tcW w:w="6054" w:type="dxa"/>
            <w:gridSpan w:val="10"/>
            <w:tcBorders>
              <w:top w:val="single" w:sz="4" w:space="0" w:color="auto"/>
              <w:left w:val="nil"/>
              <w:bottom w:val="single" w:sz="4" w:space="0" w:color="auto"/>
              <w:right w:val="single" w:sz="4" w:space="0" w:color="auto"/>
            </w:tcBorders>
            <w:shd w:val="clear" w:color="000000" w:fill="EBF1DE"/>
            <w:vAlign w:val="center"/>
            <w:hideMark/>
          </w:tcPr>
          <w:p w14:paraId="3F38269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2DC51E7B" w14:textId="77777777" w:rsidTr="00623FD7">
        <w:trPr>
          <w:trHeight w:val="261"/>
        </w:trPr>
        <w:tc>
          <w:tcPr>
            <w:tcW w:w="9573" w:type="dxa"/>
            <w:gridSpan w:val="13"/>
            <w:tcBorders>
              <w:top w:val="nil"/>
              <w:left w:val="nil"/>
              <w:bottom w:val="nil"/>
              <w:right w:val="nil"/>
            </w:tcBorders>
            <w:shd w:val="clear" w:color="000000" w:fill="FFFFFF"/>
            <w:noWrap/>
            <w:vAlign w:val="center"/>
            <w:hideMark/>
          </w:tcPr>
          <w:p w14:paraId="2939E9A5"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0AEE5DBB" w14:textId="77777777" w:rsidTr="00623FD7">
        <w:trPr>
          <w:trHeight w:val="297"/>
        </w:trPr>
        <w:tc>
          <w:tcPr>
            <w:tcW w:w="376" w:type="dxa"/>
            <w:tcBorders>
              <w:top w:val="nil"/>
              <w:left w:val="nil"/>
              <w:bottom w:val="nil"/>
              <w:right w:val="nil"/>
            </w:tcBorders>
            <w:shd w:val="clear" w:color="000000" w:fill="FFFFFF"/>
            <w:noWrap/>
            <w:vAlign w:val="bottom"/>
            <w:hideMark/>
          </w:tcPr>
          <w:p w14:paraId="7E2F2FB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14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3469A48"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Miembros del Comité </w:t>
            </w:r>
            <w:r w:rsidRPr="00E275E0">
              <w:rPr>
                <w:rFonts w:ascii="Arial" w:eastAsia="Times New Roman" w:hAnsi="Arial" w:cs="Arial"/>
                <w:color w:val="000000"/>
                <w:sz w:val="20"/>
                <w:szCs w:val="20"/>
                <w:vertAlign w:val="superscript"/>
                <w:lang w:val="es-PE" w:eastAsia="es-PE"/>
              </w:rPr>
              <w:t>(*)</w:t>
            </w:r>
            <w:r w:rsidRPr="00E275E0">
              <w:rPr>
                <w:rFonts w:ascii="Arial" w:eastAsia="Times New Roman" w:hAnsi="Arial" w:cs="Arial"/>
                <w:color w:val="000000"/>
                <w:sz w:val="20"/>
                <w:szCs w:val="20"/>
                <w:lang w:val="es-PE" w:eastAsia="es-PE"/>
              </w:rPr>
              <w:t>:</w:t>
            </w:r>
            <w:r w:rsidRPr="00E275E0">
              <w:rPr>
                <w:rFonts w:ascii="Arial" w:eastAsia="Times New Roman" w:hAnsi="Arial" w:cs="Arial"/>
                <w:color w:val="000000"/>
                <w:sz w:val="20"/>
                <w:szCs w:val="20"/>
                <w:lang w:val="es-PE" w:eastAsia="es-PE"/>
              </w:rPr>
              <w:br/>
              <w:t xml:space="preserve">Nombres y Apellidos </w:t>
            </w:r>
          </w:p>
        </w:tc>
        <w:tc>
          <w:tcPr>
            <w:tcW w:w="3302" w:type="dxa"/>
            <w:gridSpan w:val="3"/>
            <w:tcBorders>
              <w:top w:val="single" w:sz="4" w:space="0" w:color="auto"/>
              <w:left w:val="nil"/>
              <w:bottom w:val="single" w:sz="4" w:space="0" w:color="auto"/>
              <w:right w:val="single" w:sz="4" w:space="0" w:color="auto"/>
            </w:tcBorders>
            <w:shd w:val="clear" w:color="000000" w:fill="FFFFFF"/>
            <w:vAlign w:val="center"/>
            <w:hideMark/>
          </w:tcPr>
          <w:p w14:paraId="7699A07B"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Fecha</w:t>
            </w:r>
          </w:p>
        </w:tc>
        <w:tc>
          <w:tcPr>
            <w:tcW w:w="2752"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AE9746"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Cargo dentro del Comité</w:t>
            </w:r>
          </w:p>
        </w:tc>
      </w:tr>
      <w:tr w:rsidR="00623FD7" w:rsidRPr="00E275E0" w14:paraId="780FA7C5" w14:textId="77777777" w:rsidTr="00623FD7">
        <w:trPr>
          <w:trHeight w:val="416"/>
        </w:trPr>
        <w:tc>
          <w:tcPr>
            <w:tcW w:w="376" w:type="dxa"/>
            <w:tcBorders>
              <w:top w:val="nil"/>
              <w:left w:val="nil"/>
              <w:bottom w:val="nil"/>
              <w:right w:val="nil"/>
            </w:tcBorders>
            <w:shd w:val="clear" w:color="000000" w:fill="FFFFFF"/>
            <w:noWrap/>
            <w:vAlign w:val="bottom"/>
            <w:hideMark/>
          </w:tcPr>
          <w:p w14:paraId="758E87C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142" w:type="dxa"/>
            <w:gridSpan w:val="2"/>
            <w:vMerge/>
            <w:tcBorders>
              <w:top w:val="nil"/>
              <w:left w:val="nil"/>
              <w:bottom w:val="nil"/>
              <w:right w:val="nil"/>
            </w:tcBorders>
            <w:vAlign w:val="center"/>
            <w:hideMark/>
          </w:tcPr>
          <w:p w14:paraId="77FCBE80" w14:textId="77777777" w:rsidR="00623FD7" w:rsidRPr="00E275E0" w:rsidRDefault="00623FD7" w:rsidP="00623FD7">
            <w:pPr>
              <w:rPr>
                <w:rFonts w:ascii="Arial" w:eastAsia="Times New Roman" w:hAnsi="Arial" w:cs="Arial"/>
                <w:color w:val="000000"/>
                <w:sz w:val="20"/>
                <w:szCs w:val="20"/>
                <w:lang w:val="es-PE" w:eastAsia="es-PE"/>
              </w:rPr>
            </w:pPr>
          </w:p>
        </w:tc>
        <w:tc>
          <w:tcPr>
            <w:tcW w:w="1879" w:type="dxa"/>
            <w:tcBorders>
              <w:top w:val="nil"/>
              <w:left w:val="nil"/>
              <w:bottom w:val="single" w:sz="4" w:space="0" w:color="auto"/>
              <w:right w:val="single" w:sz="4" w:space="0" w:color="auto"/>
            </w:tcBorders>
            <w:shd w:val="clear" w:color="000000" w:fill="FFFFFF"/>
            <w:vAlign w:val="center"/>
            <w:hideMark/>
          </w:tcPr>
          <w:p w14:paraId="36253E98"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Inicio </w:t>
            </w:r>
            <w:r w:rsidRPr="00E275E0">
              <w:rPr>
                <w:rFonts w:ascii="Arial" w:eastAsia="Times New Roman" w:hAnsi="Arial" w:cs="Arial"/>
                <w:color w:val="000000"/>
                <w:sz w:val="20"/>
                <w:szCs w:val="20"/>
                <w:vertAlign w:val="superscript"/>
                <w:lang w:val="es-PE" w:eastAsia="es-PE"/>
              </w:rPr>
              <w:t>(**)</w:t>
            </w:r>
          </w:p>
        </w:tc>
        <w:tc>
          <w:tcPr>
            <w:tcW w:w="1423" w:type="dxa"/>
            <w:gridSpan w:val="2"/>
            <w:tcBorders>
              <w:top w:val="single" w:sz="4" w:space="0" w:color="auto"/>
              <w:left w:val="nil"/>
              <w:bottom w:val="single" w:sz="4" w:space="0" w:color="auto"/>
              <w:right w:val="single" w:sz="4" w:space="0" w:color="auto"/>
            </w:tcBorders>
            <w:shd w:val="clear" w:color="000000" w:fill="FFFFFF"/>
            <w:vAlign w:val="center"/>
            <w:hideMark/>
          </w:tcPr>
          <w:p w14:paraId="4DDF1E11"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Término </w:t>
            </w:r>
            <w:r w:rsidRPr="00E275E0">
              <w:rPr>
                <w:rFonts w:ascii="Arial" w:eastAsia="Times New Roman" w:hAnsi="Arial" w:cs="Arial"/>
                <w:color w:val="000000"/>
                <w:sz w:val="20"/>
                <w:szCs w:val="20"/>
                <w:vertAlign w:val="superscript"/>
                <w:lang w:val="es-PE" w:eastAsia="es-PE"/>
              </w:rPr>
              <w:t>(***)</w:t>
            </w:r>
          </w:p>
        </w:tc>
        <w:tc>
          <w:tcPr>
            <w:tcW w:w="2752" w:type="dxa"/>
            <w:gridSpan w:val="7"/>
            <w:vMerge/>
            <w:tcBorders>
              <w:top w:val="single" w:sz="4" w:space="0" w:color="auto"/>
              <w:left w:val="single" w:sz="4" w:space="0" w:color="auto"/>
              <w:bottom w:val="single" w:sz="4" w:space="0" w:color="auto"/>
              <w:right w:val="single" w:sz="4" w:space="0" w:color="auto"/>
            </w:tcBorders>
            <w:vAlign w:val="center"/>
            <w:hideMark/>
          </w:tcPr>
          <w:p w14:paraId="03914BA5" w14:textId="77777777" w:rsidR="00623FD7" w:rsidRPr="00E275E0" w:rsidRDefault="00623FD7" w:rsidP="00623FD7">
            <w:pPr>
              <w:rPr>
                <w:rFonts w:ascii="Arial" w:eastAsia="Times New Roman" w:hAnsi="Arial" w:cs="Arial"/>
                <w:color w:val="000000"/>
                <w:sz w:val="20"/>
                <w:szCs w:val="20"/>
                <w:lang w:val="es-PE" w:eastAsia="es-PE"/>
              </w:rPr>
            </w:pPr>
          </w:p>
        </w:tc>
      </w:tr>
      <w:tr w:rsidR="00623FD7" w:rsidRPr="00E275E0" w14:paraId="2A02451F" w14:textId="77777777" w:rsidTr="00623FD7">
        <w:trPr>
          <w:trHeight w:val="261"/>
        </w:trPr>
        <w:tc>
          <w:tcPr>
            <w:tcW w:w="376" w:type="dxa"/>
            <w:tcBorders>
              <w:top w:val="nil"/>
              <w:left w:val="nil"/>
              <w:bottom w:val="nil"/>
              <w:right w:val="nil"/>
            </w:tcBorders>
            <w:shd w:val="clear" w:color="000000" w:fill="FFFFFF"/>
            <w:noWrap/>
            <w:vAlign w:val="bottom"/>
            <w:hideMark/>
          </w:tcPr>
          <w:p w14:paraId="0BA41E9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142" w:type="dxa"/>
            <w:gridSpan w:val="2"/>
            <w:tcBorders>
              <w:top w:val="single" w:sz="4" w:space="0" w:color="auto"/>
              <w:left w:val="single" w:sz="4" w:space="0" w:color="auto"/>
              <w:bottom w:val="single" w:sz="4" w:space="0" w:color="auto"/>
              <w:right w:val="single" w:sz="4" w:space="0" w:color="000000"/>
            </w:tcBorders>
            <w:shd w:val="clear" w:color="000000" w:fill="EBF1DE"/>
            <w:vAlign w:val="center"/>
            <w:hideMark/>
          </w:tcPr>
          <w:p w14:paraId="323546A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79" w:type="dxa"/>
            <w:tcBorders>
              <w:top w:val="nil"/>
              <w:left w:val="nil"/>
              <w:bottom w:val="single" w:sz="4" w:space="0" w:color="auto"/>
              <w:right w:val="single" w:sz="4" w:space="0" w:color="auto"/>
            </w:tcBorders>
            <w:shd w:val="clear" w:color="000000" w:fill="EBF1DE"/>
            <w:vAlign w:val="center"/>
            <w:hideMark/>
          </w:tcPr>
          <w:p w14:paraId="40E4C51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423" w:type="dxa"/>
            <w:gridSpan w:val="2"/>
            <w:tcBorders>
              <w:top w:val="single" w:sz="4" w:space="0" w:color="auto"/>
              <w:left w:val="nil"/>
              <w:bottom w:val="single" w:sz="4" w:space="0" w:color="auto"/>
              <w:right w:val="single" w:sz="4" w:space="0" w:color="auto"/>
            </w:tcBorders>
            <w:shd w:val="clear" w:color="000000" w:fill="EBF1DE"/>
            <w:vAlign w:val="center"/>
            <w:hideMark/>
          </w:tcPr>
          <w:p w14:paraId="236AF62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752" w:type="dxa"/>
            <w:gridSpan w:val="7"/>
            <w:tcBorders>
              <w:top w:val="single" w:sz="4" w:space="0" w:color="auto"/>
              <w:left w:val="nil"/>
              <w:bottom w:val="single" w:sz="4" w:space="0" w:color="auto"/>
              <w:right w:val="single" w:sz="4" w:space="0" w:color="auto"/>
            </w:tcBorders>
            <w:shd w:val="clear" w:color="000000" w:fill="EBF1DE"/>
            <w:noWrap/>
            <w:vAlign w:val="bottom"/>
            <w:hideMark/>
          </w:tcPr>
          <w:p w14:paraId="5972F3D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5B741E99" w14:textId="77777777" w:rsidTr="00623FD7">
        <w:trPr>
          <w:trHeight w:val="261"/>
        </w:trPr>
        <w:tc>
          <w:tcPr>
            <w:tcW w:w="376" w:type="dxa"/>
            <w:tcBorders>
              <w:top w:val="nil"/>
              <w:left w:val="nil"/>
              <w:bottom w:val="nil"/>
              <w:right w:val="nil"/>
            </w:tcBorders>
            <w:shd w:val="clear" w:color="000000" w:fill="FFFFFF"/>
            <w:noWrap/>
            <w:vAlign w:val="bottom"/>
            <w:hideMark/>
          </w:tcPr>
          <w:p w14:paraId="342275F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142" w:type="dxa"/>
            <w:gridSpan w:val="2"/>
            <w:tcBorders>
              <w:top w:val="single" w:sz="4" w:space="0" w:color="auto"/>
              <w:left w:val="single" w:sz="4" w:space="0" w:color="auto"/>
              <w:bottom w:val="single" w:sz="4" w:space="0" w:color="auto"/>
              <w:right w:val="single" w:sz="4" w:space="0" w:color="000000"/>
            </w:tcBorders>
            <w:shd w:val="clear" w:color="000000" w:fill="EBF1DE"/>
            <w:vAlign w:val="center"/>
            <w:hideMark/>
          </w:tcPr>
          <w:p w14:paraId="2913D44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79" w:type="dxa"/>
            <w:tcBorders>
              <w:top w:val="nil"/>
              <w:left w:val="nil"/>
              <w:bottom w:val="single" w:sz="4" w:space="0" w:color="auto"/>
              <w:right w:val="single" w:sz="4" w:space="0" w:color="auto"/>
            </w:tcBorders>
            <w:shd w:val="clear" w:color="000000" w:fill="EBF1DE"/>
            <w:vAlign w:val="center"/>
            <w:hideMark/>
          </w:tcPr>
          <w:p w14:paraId="78C2877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423" w:type="dxa"/>
            <w:gridSpan w:val="2"/>
            <w:tcBorders>
              <w:top w:val="single" w:sz="4" w:space="0" w:color="auto"/>
              <w:left w:val="nil"/>
              <w:bottom w:val="single" w:sz="4" w:space="0" w:color="auto"/>
              <w:right w:val="single" w:sz="4" w:space="0" w:color="auto"/>
            </w:tcBorders>
            <w:shd w:val="clear" w:color="000000" w:fill="EBF1DE"/>
            <w:vAlign w:val="center"/>
            <w:hideMark/>
          </w:tcPr>
          <w:p w14:paraId="59D3055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752" w:type="dxa"/>
            <w:gridSpan w:val="7"/>
            <w:tcBorders>
              <w:top w:val="single" w:sz="4" w:space="0" w:color="auto"/>
              <w:left w:val="nil"/>
              <w:bottom w:val="single" w:sz="4" w:space="0" w:color="auto"/>
              <w:right w:val="single" w:sz="4" w:space="0" w:color="auto"/>
            </w:tcBorders>
            <w:shd w:val="clear" w:color="000000" w:fill="EBF1DE"/>
            <w:noWrap/>
            <w:vAlign w:val="bottom"/>
            <w:hideMark/>
          </w:tcPr>
          <w:p w14:paraId="0F80CE3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1CECA25D" w14:textId="77777777" w:rsidTr="00623FD7">
        <w:trPr>
          <w:trHeight w:val="404"/>
        </w:trPr>
        <w:tc>
          <w:tcPr>
            <w:tcW w:w="376" w:type="dxa"/>
            <w:tcBorders>
              <w:top w:val="nil"/>
              <w:left w:val="nil"/>
              <w:bottom w:val="nil"/>
              <w:right w:val="nil"/>
            </w:tcBorders>
            <w:shd w:val="clear" w:color="000000" w:fill="FFFFFF"/>
            <w:noWrap/>
            <w:vAlign w:val="bottom"/>
            <w:hideMark/>
          </w:tcPr>
          <w:p w14:paraId="10C6AEC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44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312B979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Directores Independientes respecto del total del Comité</w:t>
            </w:r>
          </w:p>
        </w:tc>
        <w:tc>
          <w:tcPr>
            <w:tcW w:w="2752" w:type="dxa"/>
            <w:gridSpan w:val="7"/>
            <w:tcBorders>
              <w:top w:val="single" w:sz="4" w:space="0" w:color="auto"/>
              <w:left w:val="nil"/>
              <w:bottom w:val="single" w:sz="4" w:space="0" w:color="auto"/>
              <w:right w:val="single" w:sz="4" w:space="0" w:color="000000"/>
            </w:tcBorders>
            <w:shd w:val="clear" w:color="000000" w:fill="EBF1DE"/>
            <w:noWrap/>
            <w:vAlign w:val="center"/>
            <w:hideMark/>
          </w:tcPr>
          <w:p w14:paraId="7062E4B3"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59738449" w14:textId="77777777" w:rsidTr="00623FD7">
        <w:trPr>
          <w:trHeight w:val="261"/>
        </w:trPr>
        <w:tc>
          <w:tcPr>
            <w:tcW w:w="376" w:type="dxa"/>
            <w:tcBorders>
              <w:top w:val="nil"/>
              <w:left w:val="nil"/>
              <w:bottom w:val="nil"/>
              <w:right w:val="nil"/>
            </w:tcBorders>
            <w:shd w:val="clear" w:color="000000" w:fill="FFFFFF"/>
            <w:noWrap/>
            <w:vAlign w:val="bottom"/>
            <w:hideMark/>
          </w:tcPr>
          <w:p w14:paraId="3D1D7CA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44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2F44460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Número de sesiones realizadas durante el ejercicio:</w:t>
            </w:r>
          </w:p>
        </w:tc>
        <w:tc>
          <w:tcPr>
            <w:tcW w:w="2752" w:type="dxa"/>
            <w:gridSpan w:val="7"/>
            <w:tcBorders>
              <w:top w:val="single" w:sz="4" w:space="0" w:color="auto"/>
              <w:left w:val="nil"/>
              <w:bottom w:val="single" w:sz="4" w:space="0" w:color="auto"/>
              <w:right w:val="single" w:sz="4" w:space="0" w:color="000000"/>
            </w:tcBorders>
            <w:shd w:val="clear" w:color="000000" w:fill="EBF1DE"/>
            <w:noWrap/>
            <w:vAlign w:val="center"/>
            <w:hideMark/>
          </w:tcPr>
          <w:p w14:paraId="69400E5A"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0305B101" w14:textId="77777777" w:rsidTr="00623FD7">
        <w:trPr>
          <w:trHeight w:val="163"/>
        </w:trPr>
        <w:tc>
          <w:tcPr>
            <w:tcW w:w="376" w:type="dxa"/>
            <w:tcBorders>
              <w:top w:val="nil"/>
              <w:left w:val="nil"/>
              <w:bottom w:val="nil"/>
              <w:right w:val="nil"/>
            </w:tcBorders>
            <w:shd w:val="clear" w:color="000000" w:fill="FFFFFF"/>
            <w:noWrap/>
            <w:vAlign w:val="bottom"/>
            <w:hideMark/>
          </w:tcPr>
          <w:p w14:paraId="3FA6CC7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445" w:type="dxa"/>
            <w:gridSpan w:val="5"/>
            <w:vMerge w:val="restart"/>
            <w:tcBorders>
              <w:top w:val="nil"/>
              <w:left w:val="nil"/>
              <w:bottom w:val="nil"/>
              <w:right w:val="nil"/>
            </w:tcBorders>
            <w:shd w:val="clear" w:color="auto" w:fill="auto"/>
            <w:noWrap/>
            <w:vAlign w:val="bottom"/>
            <w:hideMark/>
          </w:tcPr>
          <w:p w14:paraId="7CFE08C7" w14:textId="5E39ED5E"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noProof/>
                <w:color w:val="000000"/>
                <w:sz w:val="20"/>
                <w:szCs w:val="20"/>
                <w:lang w:val="es-PE" w:eastAsia="es-PE"/>
              </w:rPr>
              <mc:AlternateContent>
                <mc:Choice Requires="wps">
                  <w:drawing>
                    <wp:anchor distT="0" distB="0" distL="114300" distR="114300" simplePos="0" relativeHeight="251675648" behindDoc="0" locked="0" layoutInCell="1" allowOverlap="1" wp14:anchorId="477CE05B" wp14:editId="7248643A">
                      <wp:simplePos x="0" y="0"/>
                      <wp:positionH relativeFrom="column">
                        <wp:posOffset>3535680</wp:posOffset>
                      </wp:positionH>
                      <wp:positionV relativeFrom="paragraph">
                        <wp:posOffset>281940</wp:posOffset>
                      </wp:positionV>
                      <wp:extent cx="15240" cy="91440"/>
                      <wp:effectExtent l="0" t="0" r="22860" b="22860"/>
                      <wp:wrapNone/>
                      <wp:docPr id="17414" name="Rectángulo 17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8572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0DBCEA22" id="Rectángulo 17414" o:spid="_x0000_s1026" style="position:absolute;margin-left:278.4pt;margin-top:22.2pt;width:1.2pt;height: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iT/1AEAAKoDAAAOAAAAZHJzL2Uyb0RvYy54bWysU0uOEzEQ3SNxB8t70p1owgytdEZohrAZ&#10;IGLgABXb3W1huyzbSSfH4SxcjLLzYfiIBcILq8uuen7vVfXidm8N26kQNbqWTyc1Z8oJlNr1Lf/8&#10;afXihrOYwEkw6FTLDyry2+XzZ4vRN2qGAxqpAiMQF5vRt3xIyTdVFcWgLMQJeuXossNgIVEY+koG&#10;GAndmmpW1y+rEYP0AYWKkU7vj5d8WfC7Ton0oeuiSsy0nLilsoeyb/JeLRfQ9AH8oMWJBvwDCwva&#10;0aMXqHtIwLZB/wZltQgYsUsTgbbCrtNCFQ2kZlr/ouZxAK+KFjIn+otN8f/Bive7dWBaUu+ur6ZX&#10;nDmw1KaPZNy3r67fGmTHCzJq9LGh/Ee/Dllq9A8ovkTm8G4A16vXIeA4KJBEb5qNrX4qyEGkUrYZ&#10;36GkN2CbsHi274LNgOQG25fWHC6tUfvExPFQ0OnN/Ho2L9jQnMt8iOmtQsvyR8sDUS+wsHuIKdOA&#10;5pxSaKPRcqWNKUHoN3cmsB3QfKzKOqHHp2nGsbHlr+b09t8h6rL+BGF1okE32pKISxI02a83TpYx&#10;TKDN8ZsoG3cyMHt29H6D8rAOZ2NpIIq20/DmiXsal+ofv9jyOwAAAP//AwBQSwMEFAAGAAgAAAAh&#10;AO11PJPfAAAACQEAAA8AAABkcnMvZG93bnJldi54bWxMj0FPg0AQhe8m/ofNmHiziwgNRZbGaGri&#10;saUXbwM7AsruEnZp0V/veKq3eZmX975XbBcziBNNvndWwf0qAkG2cbq3rYJjtbvLQPiAVuPgLCn4&#10;Jg/b8vqqwFy7s93T6RBawSHW56igC2HMpfRNRwb9yo1k+ffhJoOB5dRKPeGZw80g4yhaS4O95YYO&#10;R3ruqPk6zEZB3cdH/NlXr5HZ7B7C21J9zu8vSt3eLE+PIAIt4WKGP3xGh5KZajdb7cWgIE3XjB4U&#10;JEkCgg1puolB1HxkGciykP8XlL8AAAD//wMAUEsBAi0AFAAGAAgAAAAhALaDOJL+AAAA4QEAABMA&#10;AAAAAAAAAAAAAAAAAAAAAFtDb250ZW50X1R5cGVzXS54bWxQSwECLQAUAAYACAAAACEAOP0h/9YA&#10;AACUAQAACwAAAAAAAAAAAAAAAAAvAQAAX3JlbHMvLnJlbHNQSwECLQAUAAYACAAAACEAFfIk/9QB&#10;AACqAwAADgAAAAAAAAAAAAAAAAAuAgAAZHJzL2Uyb0RvYy54bWxQSwECLQAUAAYACAAAACEA7XU8&#10;k98AAAAJAQAADwAAAAAAAAAAAAAAAAAuBAAAZHJzL2Rvd25yZXYueG1sUEsFBgAAAAAEAAQA8wAA&#10;ADoFAAAAAA==&#10;"/>
                  </w:pict>
                </mc:Fallback>
              </mc:AlternateContent>
            </w:r>
          </w:p>
          <w:tbl>
            <w:tblPr>
              <w:tblW w:w="5031" w:type="dxa"/>
              <w:tblCellSpacing w:w="0" w:type="dxa"/>
              <w:tblCellMar>
                <w:left w:w="0" w:type="dxa"/>
                <w:right w:w="0" w:type="dxa"/>
              </w:tblCellMar>
              <w:tblLook w:val="04A0" w:firstRow="1" w:lastRow="0" w:firstColumn="1" w:lastColumn="0" w:noHBand="0" w:noVBand="1"/>
            </w:tblPr>
            <w:tblGrid>
              <w:gridCol w:w="5031"/>
            </w:tblGrid>
            <w:tr w:rsidR="00623FD7" w:rsidRPr="00E275E0" w14:paraId="7B05B997" w14:textId="77777777" w:rsidTr="00623FD7">
              <w:trPr>
                <w:trHeight w:val="230"/>
                <w:tblCellSpacing w:w="0" w:type="dxa"/>
              </w:trPr>
              <w:tc>
                <w:tcPr>
                  <w:tcW w:w="50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A3B28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Cuenta con facultades delegadas de acuerdo con el artículo 174 de la Ley General de Sociedades:</w:t>
                  </w:r>
                </w:p>
              </w:tc>
            </w:tr>
            <w:tr w:rsidR="00623FD7" w:rsidRPr="00E275E0" w14:paraId="166D4C7B" w14:textId="77777777" w:rsidTr="00623FD7">
              <w:trPr>
                <w:trHeight w:val="276"/>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ADC50D" w14:textId="77777777" w:rsidR="00623FD7" w:rsidRPr="00E275E0" w:rsidRDefault="00623FD7" w:rsidP="00623FD7">
                  <w:pPr>
                    <w:rPr>
                      <w:rFonts w:ascii="Arial" w:eastAsia="Times New Roman" w:hAnsi="Arial" w:cs="Arial"/>
                      <w:color w:val="000000"/>
                      <w:sz w:val="20"/>
                      <w:szCs w:val="20"/>
                      <w:lang w:val="es-PE" w:eastAsia="es-PE"/>
                    </w:rPr>
                  </w:pPr>
                </w:p>
              </w:tc>
            </w:tr>
          </w:tbl>
          <w:p w14:paraId="7A1BCC78" w14:textId="77777777" w:rsidR="00623FD7" w:rsidRPr="00E275E0" w:rsidRDefault="00623FD7" w:rsidP="00623FD7">
            <w:pPr>
              <w:rPr>
                <w:rFonts w:ascii="Arial" w:eastAsia="Times New Roman" w:hAnsi="Arial" w:cs="Arial"/>
                <w:color w:val="000000"/>
                <w:sz w:val="20"/>
                <w:szCs w:val="20"/>
                <w:lang w:val="es-PE" w:eastAsia="es-PE"/>
              </w:rPr>
            </w:pPr>
          </w:p>
        </w:tc>
        <w:tc>
          <w:tcPr>
            <w:tcW w:w="1165" w:type="dxa"/>
            <w:gridSpan w:val="4"/>
            <w:tcBorders>
              <w:top w:val="single" w:sz="4" w:space="0" w:color="auto"/>
              <w:left w:val="nil"/>
              <w:bottom w:val="nil"/>
              <w:right w:val="single" w:sz="4" w:space="0" w:color="000000"/>
            </w:tcBorders>
            <w:shd w:val="clear" w:color="000000" w:fill="FFFFFF"/>
            <w:noWrap/>
            <w:vAlign w:val="bottom"/>
            <w:hideMark/>
          </w:tcPr>
          <w:p w14:paraId="178003DE"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586" w:type="dxa"/>
            <w:gridSpan w:val="3"/>
            <w:tcBorders>
              <w:top w:val="single" w:sz="4" w:space="0" w:color="auto"/>
              <w:left w:val="nil"/>
              <w:bottom w:val="nil"/>
              <w:right w:val="single" w:sz="4" w:space="0" w:color="000000"/>
            </w:tcBorders>
            <w:shd w:val="clear" w:color="000000" w:fill="FFFFFF"/>
            <w:noWrap/>
            <w:vAlign w:val="bottom"/>
            <w:hideMark/>
          </w:tcPr>
          <w:p w14:paraId="25212142"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48DEDE17" w14:textId="77777777" w:rsidTr="00623FD7">
        <w:trPr>
          <w:trHeight w:val="273"/>
        </w:trPr>
        <w:tc>
          <w:tcPr>
            <w:tcW w:w="376" w:type="dxa"/>
            <w:tcBorders>
              <w:top w:val="nil"/>
              <w:left w:val="nil"/>
              <w:bottom w:val="nil"/>
              <w:right w:val="nil"/>
            </w:tcBorders>
            <w:shd w:val="clear" w:color="000000" w:fill="FFFFFF"/>
            <w:noWrap/>
            <w:vAlign w:val="bottom"/>
            <w:hideMark/>
          </w:tcPr>
          <w:p w14:paraId="0C64268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445" w:type="dxa"/>
            <w:gridSpan w:val="5"/>
            <w:vMerge/>
            <w:tcBorders>
              <w:top w:val="nil"/>
              <w:left w:val="nil"/>
              <w:bottom w:val="nil"/>
              <w:right w:val="nil"/>
            </w:tcBorders>
            <w:vAlign w:val="center"/>
            <w:hideMark/>
          </w:tcPr>
          <w:p w14:paraId="7927584B" w14:textId="77777777" w:rsidR="00623FD7" w:rsidRPr="00E275E0" w:rsidRDefault="00623FD7" w:rsidP="00623FD7">
            <w:pPr>
              <w:rPr>
                <w:rFonts w:ascii="Arial" w:eastAsia="Times New Roman" w:hAnsi="Arial" w:cs="Arial"/>
                <w:color w:val="000000"/>
                <w:sz w:val="20"/>
                <w:szCs w:val="20"/>
                <w:lang w:val="es-PE" w:eastAsia="es-PE"/>
              </w:rPr>
            </w:pPr>
          </w:p>
        </w:tc>
        <w:tc>
          <w:tcPr>
            <w:tcW w:w="394" w:type="dxa"/>
            <w:gridSpan w:val="2"/>
            <w:tcBorders>
              <w:top w:val="nil"/>
              <w:left w:val="single" w:sz="4" w:space="0" w:color="auto"/>
              <w:bottom w:val="nil"/>
              <w:right w:val="nil"/>
            </w:tcBorders>
            <w:shd w:val="clear" w:color="000000" w:fill="FFFFFF"/>
            <w:noWrap/>
            <w:vAlign w:val="bottom"/>
            <w:hideMark/>
          </w:tcPr>
          <w:p w14:paraId="7573361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 Sí</w:t>
            </w:r>
          </w:p>
        </w:tc>
        <w:tc>
          <w:tcPr>
            <w:tcW w:w="486"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5FEFD16C"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84" w:type="dxa"/>
            <w:tcBorders>
              <w:top w:val="nil"/>
              <w:left w:val="nil"/>
              <w:bottom w:val="nil"/>
              <w:right w:val="single" w:sz="4" w:space="0" w:color="auto"/>
            </w:tcBorders>
            <w:shd w:val="clear" w:color="000000" w:fill="FFFFFF"/>
            <w:noWrap/>
            <w:vAlign w:val="bottom"/>
            <w:hideMark/>
          </w:tcPr>
          <w:p w14:paraId="0E4202D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163" w:type="dxa"/>
            <w:tcBorders>
              <w:top w:val="nil"/>
              <w:left w:val="nil"/>
              <w:bottom w:val="nil"/>
              <w:right w:val="nil"/>
            </w:tcBorders>
            <w:shd w:val="clear" w:color="000000" w:fill="FFFFFF"/>
            <w:noWrap/>
            <w:vAlign w:val="bottom"/>
            <w:hideMark/>
          </w:tcPr>
          <w:p w14:paraId="1572B29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  No</w:t>
            </w:r>
          </w:p>
        </w:tc>
        <w:tc>
          <w:tcPr>
            <w:tcW w:w="197"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6C3A1A34"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25" w:type="dxa"/>
            <w:tcBorders>
              <w:top w:val="nil"/>
              <w:left w:val="nil"/>
              <w:bottom w:val="nil"/>
              <w:right w:val="single" w:sz="4" w:space="0" w:color="auto"/>
            </w:tcBorders>
            <w:shd w:val="clear" w:color="000000" w:fill="FFFFFF"/>
            <w:noWrap/>
            <w:vAlign w:val="bottom"/>
            <w:hideMark/>
          </w:tcPr>
          <w:p w14:paraId="0C0C247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0B421297" w14:textId="77777777" w:rsidTr="00623FD7">
        <w:trPr>
          <w:trHeight w:val="148"/>
        </w:trPr>
        <w:tc>
          <w:tcPr>
            <w:tcW w:w="376" w:type="dxa"/>
            <w:tcBorders>
              <w:top w:val="nil"/>
              <w:left w:val="nil"/>
              <w:bottom w:val="nil"/>
              <w:right w:val="nil"/>
            </w:tcBorders>
            <w:shd w:val="clear" w:color="000000" w:fill="FFFFFF"/>
            <w:noWrap/>
            <w:vAlign w:val="bottom"/>
            <w:hideMark/>
          </w:tcPr>
          <w:p w14:paraId="28FAE66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445" w:type="dxa"/>
            <w:gridSpan w:val="5"/>
            <w:vMerge/>
            <w:tcBorders>
              <w:top w:val="nil"/>
              <w:left w:val="nil"/>
              <w:bottom w:val="nil"/>
              <w:right w:val="nil"/>
            </w:tcBorders>
            <w:vAlign w:val="center"/>
            <w:hideMark/>
          </w:tcPr>
          <w:p w14:paraId="3C66EE24" w14:textId="77777777" w:rsidR="00623FD7" w:rsidRPr="00E275E0" w:rsidRDefault="00623FD7" w:rsidP="00623FD7">
            <w:pPr>
              <w:rPr>
                <w:rFonts w:ascii="Arial" w:eastAsia="Times New Roman" w:hAnsi="Arial" w:cs="Arial"/>
                <w:color w:val="000000"/>
                <w:sz w:val="20"/>
                <w:szCs w:val="20"/>
                <w:lang w:val="es-PE" w:eastAsia="es-PE"/>
              </w:rPr>
            </w:pPr>
          </w:p>
        </w:tc>
        <w:tc>
          <w:tcPr>
            <w:tcW w:w="1165" w:type="dxa"/>
            <w:gridSpan w:val="4"/>
            <w:tcBorders>
              <w:top w:val="nil"/>
              <w:left w:val="nil"/>
              <w:bottom w:val="single" w:sz="4" w:space="0" w:color="auto"/>
              <w:right w:val="single" w:sz="4" w:space="0" w:color="000000"/>
            </w:tcBorders>
            <w:shd w:val="clear" w:color="000000" w:fill="FFFFFF"/>
            <w:noWrap/>
            <w:vAlign w:val="bottom"/>
            <w:hideMark/>
          </w:tcPr>
          <w:p w14:paraId="53CAAF4C"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586" w:type="dxa"/>
            <w:gridSpan w:val="3"/>
            <w:tcBorders>
              <w:top w:val="nil"/>
              <w:left w:val="nil"/>
              <w:bottom w:val="single" w:sz="4" w:space="0" w:color="auto"/>
              <w:right w:val="single" w:sz="4" w:space="0" w:color="000000"/>
            </w:tcBorders>
            <w:shd w:val="clear" w:color="000000" w:fill="FFFFFF"/>
            <w:noWrap/>
            <w:vAlign w:val="bottom"/>
            <w:hideMark/>
          </w:tcPr>
          <w:p w14:paraId="21B3D6BF"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43F9D341" w14:textId="77777777" w:rsidTr="00623FD7">
        <w:trPr>
          <w:trHeight w:val="89"/>
        </w:trPr>
        <w:tc>
          <w:tcPr>
            <w:tcW w:w="376" w:type="dxa"/>
            <w:tcBorders>
              <w:top w:val="nil"/>
              <w:left w:val="nil"/>
              <w:bottom w:val="nil"/>
              <w:right w:val="nil"/>
            </w:tcBorders>
            <w:shd w:val="clear" w:color="000000" w:fill="FFFFFF"/>
            <w:noWrap/>
            <w:vAlign w:val="bottom"/>
            <w:hideMark/>
          </w:tcPr>
          <w:p w14:paraId="00CFDCF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445" w:type="dxa"/>
            <w:gridSpan w:val="5"/>
            <w:vMerge w:val="restart"/>
            <w:tcBorders>
              <w:top w:val="nil"/>
              <w:left w:val="nil"/>
              <w:bottom w:val="single" w:sz="4" w:space="0" w:color="000000"/>
              <w:right w:val="single" w:sz="4" w:space="0" w:color="000000"/>
            </w:tcBorders>
            <w:shd w:val="clear" w:color="auto" w:fill="auto"/>
            <w:noWrap/>
            <w:vAlign w:val="bottom"/>
            <w:hideMark/>
          </w:tcPr>
          <w:p w14:paraId="415D76E1" w14:textId="67DC48C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noProof/>
                <w:color w:val="000000"/>
                <w:sz w:val="20"/>
                <w:szCs w:val="20"/>
                <w:lang w:val="es-PE" w:eastAsia="es-PE"/>
              </w:rPr>
              <mc:AlternateContent>
                <mc:Choice Requires="wps">
                  <w:drawing>
                    <wp:anchor distT="0" distB="0" distL="114300" distR="114300" simplePos="0" relativeHeight="251676672" behindDoc="0" locked="0" layoutInCell="1" allowOverlap="1" wp14:anchorId="1CB7D482" wp14:editId="16DAEDAA">
                      <wp:simplePos x="0" y="0"/>
                      <wp:positionH relativeFrom="column">
                        <wp:posOffset>3535680</wp:posOffset>
                      </wp:positionH>
                      <wp:positionV relativeFrom="paragraph">
                        <wp:posOffset>274320</wp:posOffset>
                      </wp:positionV>
                      <wp:extent cx="15240" cy="22860"/>
                      <wp:effectExtent l="0" t="0" r="22860" b="15240"/>
                      <wp:wrapNone/>
                      <wp:docPr id="17413" name="Rectángulo 17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9050"/>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6AF5F032" id="Rectángulo 17413" o:spid="_x0000_s1026" style="position:absolute;margin-left:278.4pt;margin-top:21.6pt;width:1.2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e+52QEAAKoDAAAOAAAAZHJzL2Uyb0RvYy54bWysU8GO0zAQvSPxD5bvNGmhsBs1XaFdymWB&#10;imU/YGo7iYXtsWy3aT+Hb+HHmDht6bKcED5YHs/M85s348XN3hq2UyFqdDWfTkrOlBMotWtr/vht&#10;9eqKs5jASTDoVM0PKvKb5csXi95XaoYdGqkCIxAXq97XvEvJV0URRacsxAl65cjZYLCQyAxtIQP0&#10;hG5NMSvLt0WPQfqAQsVIt3ejky8zftMokb40TVSJmZoTt5T3kPfNsBfLBVRtAN9pcaQB/8DCgnb0&#10;6BnqDhKwbdDPoKwWASM2aSLQFtg0WqhcA1UzLf+o5qEDr3ItJE70Z5ni/4MVn3frwLSk3r17M33N&#10;mQNLbfpKwv384dqtQTY6SKjex4riH/w6DKVGf4/ie2QObztwrXofAvadAkn0poOwxZOEwYiUyjb9&#10;J5T0BmwTZs32TbADIKnB9rk1h3Nr1D4xMV4Kup1el/PctAKqU5oPMX1UaNlwqHkg6hkWdvcxDTSg&#10;OoVk2mi0XGljshHaza0JbAc0H6u8MnOq7jLMONbX/Ho+m2fkJ754CVHm9TcIqxMNutG25lfnIKgG&#10;vT44mccwgTbjmSgbdxRw0GzUfoPysA4nYWkgcm3H4R0m7tLO2b+/2PIXAAAA//8DAFBLAwQUAAYA&#10;CAAAACEANyPs6N0AAAAJAQAADwAAAGRycy9kb3ducmV2LnhtbEyPQU+DQBCF7yb+h82YeLOLVBpL&#10;WRqjqYnHll68DTAFlJ0l7NKiv97xpLeZeS9vvpdtZ9urM42+c2zgfhGBIq5c3XFj4Fjs7h5B+YBc&#10;Y++YDHyRh21+fZVhWrsL7+l8CI2SEPYpGmhDGFKtfdWSRb9wA7FoJzdaDLKOja5HvEi47XUcRStt&#10;sWP50OJAzy1Vn4fJGii7+Ijf++I1suvdMrzNxcf0/mLM7c38tAEVaA5/ZvjFF3TIhal0E9de9QaS&#10;ZCXowcDDMgYlhiRZy1DKQQSdZ/p/g/wHAAD//wMAUEsBAi0AFAAGAAgAAAAhALaDOJL+AAAA4QEA&#10;ABMAAAAAAAAAAAAAAAAAAAAAAFtDb250ZW50X1R5cGVzXS54bWxQSwECLQAUAAYACAAAACEAOP0h&#10;/9YAAACUAQAACwAAAAAAAAAAAAAAAAAvAQAAX3JlbHMvLnJlbHNQSwECLQAUAAYACAAAACEAlyHv&#10;udkBAACqAwAADgAAAAAAAAAAAAAAAAAuAgAAZHJzL2Uyb0RvYy54bWxQSwECLQAUAAYACAAAACEA&#10;NyPs6N0AAAAJAQAADwAAAAAAAAAAAAAAAAAzBAAAZHJzL2Rvd25yZXYueG1sUEsFBgAAAAAEAAQA&#10;8wAAAD0FAAAAAA==&#10;"/>
                  </w:pict>
                </mc:Fallback>
              </mc:AlternateContent>
            </w:r>
          </w:p>
          <w:tbl>
            <w:tblPr>
              <w:tblW w:w="5031" w:type="dxa"/>
              <w:tblCellSpacing w:w="0" w:type="dxa"/>
              <w:tblCellMar>
                <w:left w:w="0" w:type="dxa"/>
                <w:right w:w="0" w:type="dxa"/>
              </w:tblCellMar>
              <w:tblLook w:val="04A0" w:firstRow="1" w:lastRow="0" w:firstColumn="1" w:lastColumn="0" w:noHBand="0" w:noVBand="1"/>
            </w:tblPr>
            <w:tblGrid>
              <w:gridCol w:w="5031"/>
            </w:tblGrid>
            <w:tr w:rsidR="00623FD7" w:rsidRPr="00E275E0" w14:paraId="40A06313" w14:textId="77777777" w:rsidTr="00623FD7">
              <w:trPr>
                <w:trHeight w:val="230"/>
                <w:tblCellSpacing w:w="0" w:type="dxa"/>
              </w:trPr>
              <w:tc>
                <w:tcPr>
                  <w:tcW w:w="5031"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9A66C9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El comité o su presidente participa en la JGA</w:t>
                  </w:r>
                </w:p>
              </w:tc>
            </w:tr>
            <w:tr w:rsidR="00623FD7" w:rsidRPr="00E275E0" w14:paraId="48BDCAA7" w14:textId="77777777" w:rsidTr="00623FD7">
              <w:trPr>
                <w:trHeight w:val="276"/>
                <w:tblCellSpacing w:w="0" w:type="dxa"/>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6405ACA9" w14:textId="77777777" w:rsidR="00623FD7" w:rsidRPr="00E275E0" w:rsidRDefault="00623FD7" w:rsidP="00623FD7">
                  <w:pPr>
                    <w:rPr>
                      <w:rFonts w:ascii="Arial" w:eastAsia="Times New Roman" w:hAnsi="Arial" w:cs="Arial"/>
                      <w:color w:val="000000"/>
                      <w:sz w:val="20"/>
                      <w:szCs w:val="20"/>
                      <w:lang w:val="es-PE" w:eastAsia="es-PE"/>
                    </w:rPr>
                  </w:pPr>
                </w:p>
              </w:tc>
            </w:tr>
          </w:tbl>
          <w:p w14:paraId="34143ACA" w14:textId="77777777" w:rsidR="00623FD7" w:rsidRPr="00E275E0" w:rsidRDefault="00623FD7" w:rsidP="00623FD7">
            <w:pPr>
              <w:rPr>
                <w:rFonts w:ascii="Arial" w:eastAsia="Times New Roman" w:hAnsi="Arial" w:cs="Arial"/>
                <w:color w:val="000000"/>
                <w:sz w:val="20"/>
                <w:szCs w:val="20"/>
                <w:lang w:val="es-PE" w:eastAsia="es-PE"/>
              </w:rPr>
            </w:pPr>
          </w:p>
        </w:tc>
        <w:tc>
          <w:tcPr>
            <w:tcW w:w="1165" w:type="dxa"/>
            <w:gridSpan w:val="4"/>
            <w:tcBorders>
              <w:top w:val="single" w:sz="4" w:space="0" w:color="auto"/>
              <w:left w:val="nil"/>
              <w:bottom w:val="nil"/>
              <w:right w:val="single" w:sz="4" w:space="0" w:color="000000"/>
            </w:tcBorders>
            <w:shd w:val="clear" w:color="000000" w:fill="FFFFFF"/>
            <w:noWrap/>
            <w:vAlign w:val="bottom"/>
            <w:hideMark/>
          </w:tcPr>
          <w:p w14:paraId="07203439"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586" w:type="dxa"/>
            <w:gridSpan w:val="3"/>
            <w:tcBorders>
              <w:top w:val="single" w:sz="4" w:space="0" w:color="auto"/>
              <w:left w:val="nil"/>
              <w:bottom w:val="nil"/>
              <w:right w:val="single" w:sz="4" w:space="0" w:color="000000"/>
            </w:tcBorders>
            <w:shd w:val="clear" w:color="000000" w:fill="FFFFFF"/>
            <w:noWrap/>
            <w:vAlign w:val="bottom"/>
            <w:hideMark/>
          </w:tcPr>
          <w:p w14:paraId="79802434"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72533613" w14:textId="77777777" w:rsidTr="00623FD7">
        <w:trPr>
          <w:trHeight w:val="273"/>
        </w:trPr>
        <w:tc>
          <w:tcPr>
            <w:tcW w:w="376" w:type="dxa"/>
            <w:tcBorders>
              <w:top w:val="nil"/>
              <w:left w:val="nil"/>
              <w:bottom w:val="nil"/>
              <w:right w:val="nil"/>
            </w:tcBorders>
            <w:shd w:val="clear" w:color="000000" w:fill="FFFFFF"/>
            <w:noWrap/>
            <w:vAlign w:val="bottom"/>
            <w:hideMark/>
          </w:tcPr>
          <w:p w14:paraId="622A41E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445" w:type="dxa"/>
            <w:gridSpan w:val="5"/>
            <w:vMerge/>
            <w:tcBorders>
              <w:top w:val="nil"/>
              <w:left w:val="nil"/>
              <w:bottom w:val="nil"/>
              <w:right w:val="nil"/>
            </w:tcBorders>
            <w:vAlign w:val="center"/>
            <w:hideMark/>
          </w:tcPr>
          <w:p w14:paraId="0A2EF3DE" w14:textId="77777777" w:rsidR="00623FD7" w:rsidRPr="00E275E0" w:rsidRDefault="00623FD7" w:rsidP="00623FD7">
            <w:pPr>
              <w:rPr>
                <w:rFonts w:ascii="Arial" w:eastAsia="Times New Roman" w:hAnsi="Arial" w:cs="Arial"/>
                <w:color w:val="000000"/>
                <w:sz w:val="20"/>
                <w:szCs w:val="20"/>
                <w:lang w:val="es-PE" w:eastAsia="es-PE"/>
              </w:rPr>
            </w:pPr>
          </w:p>
        </w:tc>
        <w:tc>
          <w:tcPr>
            <w:tcW w:w="394" w:type="dxa"/>
            <w:gridSpan w:val="2"/>
            <w:tcBorders>
              <w:top w:val="nil"/>
              <w:left w:val="single" w:sz="4" w:space="0" w:color="auto"/>
              <w:bottom w:val="nil"/>
              <w:right w:val="nil"/>
            </w:tcBorders>
            <w:shd w:val="clear" w:color="000000" w:fill="FFFFFF"/>
            <w:noWrap/>
            <w:vAlign w:val="bottom"/>
            <w:hideMark/>
          </w:tcPr>
          <w:p w14:paraId="464E40E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 Sí</w:t>
            </w:r>
          </w:p>
        </w:tc>
        <w:tc>
          <w:tcPr>
            <w:tcW w:w="486"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431D7D31"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84" w:type="dxa"/>
            <w:tcBorders>
              <w:top w:val="nil"/>
              <w:left w:val="nil"/>
              <w:bottom w:val="nil"/>
              <w:right w:val="single" w:sz="4" w:space="0" w:color="auto"/>
            </w:tcBorders>
            <w:shd w:val="clear" w:color="000000" w:fill="FFFFFF"/>
            <w:noWrap/>
            <w:vAlign w:val="bottom"/>
            <w:hideMark/>
          </w:tcPr>
          <w:p w14:paraId="5D58AA6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163" w:type="dxa"/>
            <w:tcBorders>
              <w:top w:val="nil"/>
              <w:left w:val="nil"/>
              <w:bottom w:val="nil"/>
              <w:right w:val="nil"/>
            </w:tcBorders>
            <w:shd w:val="clear" w:color="000000" w:fill="FFFFFF"/>
            <w:noWrap/>
            <w:vAlign w:val="bottom"/>
            <w:hideMark/>
          </w:tcPr>
          <w:p w14:paraId="2D8CFC1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  No</w:t>
            </w:r>
          </w:p>
        </w:tc>
        <w:tc>
          <w:tcPr>
            <w:tcW w:w="197"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14AFE8AF"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25" w:type="dxa"/>
            <w:tcBorders>
              <w:top w:val="nil"/>
              <w:left w:val="nil"/>
              <w:bottom w:val="nil"/>
              <w:right w:val="single" w:sz="4" w:space="0" w:color="auto"/>
            </w:tcBorders>
            <w:shd w:val="clear" w:color="000000" w:fill="FFFFFF"/>
            <w:noWrap/>
            <w:vAlign w:val="bottom"/>
            <w:hideMark/>
          </w:tcPr>
          <w:p w14:paraId="3B7E2B6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5AD35C7B" w14:textId="77777777" w:rsidTr="00623FD7">
        <w:trPr>
          <w:trHeight w:val="104"/>
        </w:trPr>
        <w:tc>
          <w:tcPr>
            <w:tcW w:w="376" w:type="dxa"/>
            <w:tcBorders>
              <w:top w:val="nil"/>
              <w:left w:val="nil"/>
              <w:bottom w:val="nil"/>
              <w:right w:val="nil"/>
            </w:tcBorders>
            <w:shd w:val="clear" w:color="000000" w:fill="FFFFFF"/>
            <w:noWrap/>
            <w:vAlign w:val="bottom"/>
            <w:hideMark/>
          </w:tcPr>
          <w:p w14:paraId="7D4E712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445" w:type="dxa"/>
            <w:gridSpan w:val="5"/>
            <w:vMerge/>
            <w:tcBorders>
              <w:top w:val="nil"/>
              <w:left w:val="nil"/>
              <w:bottom w:val="nil"/>
              <w:right w:val="nil"/>
            </w:tcBorders>
            <w:vAlign w:val="center"/>
            <w:hideMark/>
          </w:tcPr>
          <w:p w14:paraId="455902B2" w14:textId="77777777" w:rsidR="00623FD7" w:rsidRPr="00E275E0" w:rsidRDefault="00623FD7" w:rsidP="00623FD7">
            <w:pPr>
              <w:rPr>
                <w:rFonts w:ascii="Arial" w:eastAsia="Times New Roman" w:hAnsi="Arial" w:cs="Arial"/>
                <w:color w:val="000000"/>
                <w:sz w:val="20"/>
                <w:szCs w:val="20"/>
                <w:lang w:val="es-PE" w:eastAsia="es-PE"/>
              </w:rPr>
            </w:pPr>
          </w:p>
        </w:tc>
        <w:tc>
          <w:tcPr>
            <w:tcW w:w="1165" w:type="dxa"/>
            <w:gridSpan w:val="4"/>
            <w:tcBorders>
              <w:top w:val="nil"/>
              <w:left w:val="nil"/>
              <w:bottom w:val="single" w:sz="4" w:space="0" w:color="auto"/>
              <w:right w:val="single" w:sz="4" w:space="0" w:color="000000"/>
            </w:tcBorders>
            <w:shd w:val="clear" w:color="000000" w:fill="FFFFFF"/>
            <w:noWrap/>
            <w:vAlign w:val="bottom"/>
            <w:hideMark/>
          </w:tcPr>
          <w:p w14:paraId="02C952CA"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586" w:type="dxa"/>
            <w:gridSpan w:val="3"/>
            <w:tcBorders>
              <w:top w:val="nil"/>
              <w:left w:val="nil"/>
              <w:bottom w:val="single" w:sz="4" w:space="0" w:color="auto"/>
              <w:right w:val="single" w:sz="4" w:space="0" w:color="000000"/>
            </w:tcBorders>
            <w:shd w:val="clear" w:color="000000" w:fill="FFFFFF"/>
            <w:noWrap/>
            <w:vAlign w:val="bottom"/>
            <w:hideMark/>
          </w:tcPr>
          <w:p w14:paraId="0079C6FC"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0D056D4F" w14:textId="77777777" w:rsidTr="00623FD7">
        <w:trPr>
          <w:trHeight w:val="594"/>
        </w:trPr>
        <w:tc>
          <w:tcPr>
            <w:tcW w:w="376" w:type="dxa"/>
            <w:tcBorders>
              <w:top w:val="nil"/>
              <w:left w:val="nil"/>
              <w:bottom w:val="nil"/>
              <w:right w:val="nil"/>
            </w:tcBorders>
            <w:shd w:val="clear" w:color="000000" w:fill="FFFFFF"/>
            <w:noWrap/>
            <w:vAlign w:val="center"/>
            <w:hideMark/>
          </w:tcPr>
          <w:p w14:paraId="798FCE97" w14:textId="77777777" w:rsidR="00623FD7" w:rsidRPr="00E275E0" w:rsidRDefault="00623FD7" w:rsidP="00623FD7">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 </w:t>
            </w:r>
          </w:p>
        </w:tc>
        <w:tc>
          <w:tcPr>
            <w:tcW w:w="9197" w:type="dxa"/>
            <w:gridSpan w:val="12"/>
            <w:tcBorders>
              <w:top w:val="nil"/>
              <w:left w:val="nil"/>
              <w:bottom w:val="nil"/>
              <w:right w:val="nil"/>
            </w:tcBorders>
            <w:shd w:val="clear" w:color="000000" w:fill="FFFFFF"/>
            <w:vAlign w:val="center"/>
            <w:hideMark/>
          </w:tcPr>
          <w:p w14:paraId="1CF563E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(*)Se brindará información respecto a las personas que integran o integraron el Comité durante el ejercicio que se reporta.</w:t>
            </w:r>
          </w:p>
        </w:tc>
      </w:tr>
      <w:tr w:rsidR="00623FD7" w:rsidRPr="00E275E0" w14:paraId="3B767CAF" w14:textId="77777777" w:rsidTr="00623FD7">
        <w:trPr>
          <w:trHeight w:val="309"/>
        </w:trPr>
        <w:tc>
          <w:tcPr>
            <w:tcW w:w="376" w:type="dxa"/>
            <w:tcBorders>
              <w:top w:val="nil"/>
              <w:left w:val="nil"/>
              <w:bottom w:val="nil"/>
              <w:right w:val="nil"/>
            </w:tcBorders>
            <w:shd w:val="clear" w:color="000000" w:fill="FFFFFF"/>
            <w:noWrap/>
            <w:vAlign w:val="center"/>
            <w:hideMark/>
          </w:tcPr>
          <w:p w14:paraId="243F1684" w14:textId="77777777" w:rsidR="00623FD7" w:rsidRPr="00E275E0" w:rsidRDefault="00623FD7" w:rsidP="00623FD7">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vertAlign w:val="superscript"/>
                <w:lang w:val="es-PE" w:eastAsia="es-PE"/>
              </w:rPr>
              <w:lastRenderedPageBreak/>
              <w:t> </w:t>
            </w:r>
          </w:p>
        </w:tc>
        <w:tc>
          <w:tcPr>
            <w:tcW w:w="9197" w:type="dxa"/>
            <w:gridSpan w:val="12"/>
            <w:tcBorders>
              <w:top w:val="nil"/>
              <w:left w:val="nil"/>
              <w:bottom w:val="nil"/>
              <w:right w:val="nil"/>
            </w:tcBorders>
            <w:shd w:val="clear" w:color="000000" w:fill="FFFFFF"/>
            <w:vAlign w:val="center"/>
            <w:hideMark/>
          </w:tcPr>
          <w:p w14:paraId="234F7CE1"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Corresponde al primer nombramiento como miembro del Comité en la sociedad que reporta.</w:t>
            </w:r>
          </w:p>
        </w:tc>
      </w:tr>
      <w:tr w:rsidR="00623FD7" w:rsidRPr="00E275E0" w14:paraId="53B8667A" w14:textId="77777777" w:rsidTr="00623FD7">
        <w:trPr>
          <w:trHeight w:val="261"/>
        </w:trPr>
        <w:tc>
          <w:tcPr>
            <w:tcW w:w="376" w:type="dxa"/>
            <w:tcBorders>
              <w:top w:val="nil"/>
              <w:left w:val="nil"/>
              <w:bottom w:val="nil"/>
              <w:right w:val="nil"/>
            </w:tcBorders>
            <w:shd w:val="clear" w:color="000000" w:fill="FFFFFF"/>
            <w:noWrap/>
            <w:vAlign w:val="center"/>
            <w:hideMark/>
          </w:tcPr>
          <w:p w14:paraId="4B9A2136" w14:textId="77777777" w:rsidR="00623FD7" w:rsidRPr="00E275E0" w:rsidRDefault="00623FD7" w:rsidP="00623FD7">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 </w:t>
            </w:r>
          </w:p>
        </w:tc>
        <w:tc>
          <w:tcPr>
            <w:tcW w:w="9197" w:type="dxa"/>
            <w:gridSpan w:val="12"/>
            <w:tcBorders>
              <w:top w:val="nil"/>
              <w:left w:val="nil"/>
              <w:bottom w:val="nil"/>
              <w:right w:val="nil"/>
            </w:tcBorders>
            <w:shd w:val="clear" w:color="000000" w:fill="FFFFFF"/>
            <w:vAlign w:val="center"/>
            <w:hideMark/>
          </w:tcPr>
          <w:p w14:paraId="72F8F41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(***)Completar sólo en caso hubiera dejado de ser parte del Comité durante el ejercicio.</w:t>
            </w:r>
          </w:p>
        </w:tc>
      </w:tr>
      <w:tr w:rsidR="00623FD7" w:rsidRPr="00E275E0" w14:paraId="6039ACE3" w14:textId="77777777" w:rsidTr="00623FD7">
        <w:trPr>
          <w:trHeight w:val="261"/>
        </w:trPr>
        <w:tc>
          <w:tcPr>
            <w:tcW w:w="376" w:type="dxa"/>
            <w:tcBorders>
              <w:top w:val="nil"/>
              <w:left w:val="nil"/>
              <w:bottom w:val="nil"/>
              <w:right w:val="nil"/>
            </w:tcBorders>
            <w:shd w:val="clear" w:color="000000" w:fill="FFFFFF"/>
            <w:noWrap/>
            <w:vAlign w:val="bottom"/>
            <w:hideMark/>
          </w:tcPr>
          <w:p w14:paraId="64402D9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71" w:type="dxa"/>
            <w:tcBorders>
              <w:top w:val="nil"/>
              <w:left w:val="nil"/>
              <w:bottom w:val="nil"/>
              <w:right w:val="nil"/>
            </w:tcBorders>
            <w:shd w:val="clear" w:color="000000" w:fill="FFFFFF"/>
            <w:noWrap/>
            <w:vAlign w:val="bottom"/>
            <w:hideMark/>
          </w:tcPr>
          <w:p w14:paraId="0D22AAF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271" w:type="dxa"/>
            <w:tcBorders>
              <w:top w:val="nil"/>
              <w:left w:val="nil"/>
              <w:bottom w:val="nil"/>
              <w:right w:val="nil"/>
            </w:tcBorders>
            <w:shd w:val="clear" w:color="000000" w:fill="FFFFFF"/>
            <w:noWrap/>
            <w:vAlign w:val="bottom"/>
            <w:hideMark/>
          </w:tcPr>
          <w:p w14:paraId="060591C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79" w:type="dxa"/>
            <w:tcBorders>
              <w:top w:val="nil"/>
              <w:left w:val="nil"/>
              <w:bottom w:val="nil"/>
              <w:right w:val="nil"/>
            </w:tcBorders>
            <w:shd w:val="clear" w:color="000000" w:fill="FFFFFF"/>
            <w:noWrap/>
            <w:vAlign w:val="bottom"/>
            <w:hideMark/>
          </w:tcPr>
          <w:p w14:paraId="1EB68D8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27" w:type="dxa"/>
            <w:tcBorders>
              <w:top w:val="nil"/>
              <w:left w:val="nil"/>
              <w:bottom w:val="nil"/>
              <w:right w:val="nil"/>
            </w:tcBorders>
            <w:shd w:val="clear" w:color="000000" w:fill="FFFFFF"/>
            <w:noWrap/>
            <w:vAlign w:val="bottom"/>
            <w:hideMark/>
          </w:tcPr>
          <w:p w14:paraId="5C5F84A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796" w:type="dxa"/>
            <w:tcBorders>
              <w:top w:val="nil"/>
              <w:left w:val="nil"/>
              <w:bottom w:val="nil"/>
              <w:right w:val="nil"/>
            </w:tcBorders>
            <w:shd w:val="clear" w:color="000000" w:fill="FFFFFF"/>
            <w:noWrap/>
            <w:vAlign w:val="bottom"/>
            <w:hideMark/>
          </w:tcPr>
          <w:p w14:paraId="576FC42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97" w:type="dxa"/>
            <w:tcBorders>
              <w:top w:val="nil"/>
              <w:left w:val="nil"/>
              <w:bottom w:val="nil"/>
              <w:right w:val="nil"/>
            </w:tcBorders>
            <w:shd w:val="clear" w:color="000000" w:fill="FFFFFF"/>
            <w:noWrap/>
            <w:vAlign w:val="bottom"/>
            <w:hideMark/>
          </w:tcPr>
          <w:p w14:paraId="75C486F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97" w:type="dxa"/>
            <w:tcBorders>
              <w:top w:val="nil"/>
              <w:left w:val="nil"/>
              <w:bottom w:val="nil"/>
              <w:right w:val="nil"/>
            </w:tcBorders>
            <w:shd w:val="clear" w:color="000000" w:fill="FFFFFF"/>
            <w:noWrap/>
            <w:vAlign w:val="bottom"/>
            <w:hideMark/>
          </w:tcPr>
          <w:p w14:paraId="0F7BD06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486" w:type="dxa"/>
            <w:tcBorders>
              <w:top w:val="nil"/>
              <w:left w:val="nil"/>
              <w:bottom w:val="nil"/>
              <w:right w:val="nil"/>
            </w:tcBorders>
            <w:shd w:val="clear" w:color="000000" w:fill="FFFFFF"/>
            <w:noWrap/>
            <w:vAlign w:val="bottom"/>
            <w:hideMark/>
          </w:tcPr>
          <w:p w14:paraId="1BF6213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84" w:type="dxa"/>
            <w:tcBorders>
              <w:top w:val="nil"/>
              <w:left w:val="nil"/>
              <w:bottom w:val="nil"/>
              <w:right w:val="nil"/>
            </w:tcBorders>
            <w:shd w:val="clear" w:color="000000" w:fill="FFFFFF"/>
            <w:noWrap/>
            <w:vAlign w:val="bottom"/>
            <w:hideMark/>
          </w:tcPr>
          <w:p w14:paraId="4C65C84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163" w:type="dxa"/>
            <w:tcBorders>
              <w:top w:val="nil"/>
              <w:left w:val="nil"/>
              <w:bottom w:val="nil"/>
              <w:right w:val="nil"/>
            </w:tcBorders>
            <w:shd w:val="clear" w:color="000000" w:fill="FFFFFF"/>
            <w:noWrap/>
            <w:vAlign w:val="bottom"/>
            <w:hideMark/>
          </w:tcPr>
          <w:p w14:paraId="77C0F83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97" w:type="dxa"/>
            <w:tcBorders>
              <w:top w:val="nil"/>
              <w:left w:val="nil"/>
              <w:bottom w:val="nil"/>
              <w:right w:val="nil"/>
            </w:tcBorders>
            <w:shd w:val="clear" w:color="000000" w:fill="FFFFFF"/>
            <w:noWrap/>
            <w:vAlign w:val="bottom"/>
            <w:hideMark/>
          </w:tcPr>
          <w:p w14:paraId="40FF97E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25" w:type="dxa"/>
            <w:tcBorders>
              <w:top w:val="nil"/>
              <w:left w:val="nil"/>
              <w:bottom w:val="nil"/>
              <w:right w:val="nil"/>
            </w:tcBorders>
            <w:shd w:val="clear" w:color="000000" w:fill="FFFFFF"/>
            <w:noWrap/>
            <w:vAlign w:val="bottom"/>
            <w:hideMark/>
          </w:tcPr>
          <w:p w14:paraId="2873095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164E7778" w14:textId="77777777" w:rsidTr="00623FD7">
        <w:trPr>
          <w:trHeight w:val="261"/>
        </w:trPr>
        <w:tc>
          <w:tcPr>
            <w:tcW w:w="376" w:type="dxa"/>
            <w:tcBorders>
              <w:top w:val="nil"/>
              <w:left w:val="nil"/>
              <w:bottom w:val="nil"/>
              <w:right w:val="nil"/>
            </w:tcBorders>
            <w:shd w:val="clear" w:color="000000" w:fill="FFFFFF"/>
            <w:noWrap/>
            <w:vAlign w:val="bottom"/>
            <w:hideMark/>
          </w:tcPr>
          <w:p w14:paraId="1FAA645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197" w:type="dxa"/>
            <w:gridSpan w:val="1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66D862AD"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COMITÉ 5</w:t>
            </w:r>
          </w:p>
        </w:tc>
      </w:tr>
      <w:tr w:rsidR="00623FD7" w:rsidRPr="00E275E0" w14:paraId="2C37CE90" w14:textId="77777777" w:rsidTr="00623FD7">
        <w:trPr>
          <w:trHeight w:val="261"/>
        </w:trPr>
        <w:tc>
          <w:tcPr>
            <w:tcW w:w="376" w:type="dxa"/>
            <w:tcBorders>
              <w:top w:val="nil"/>
              <w:left w:val="nil"/>
              <w:bottom w:val="nil"/>
              <w:right w:val="nil"/>
            </w:tcBorders>
            <w:shd w:val="clear" w:color="000000" w:fill="FFFFFF"/>
            <w:noWrap/>
            <w:vAlign w:val="bottom"/>
            <w:hideMark/>
          </w:tcPr>
          <w:p w14:paraId="5B49EA4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1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DAE25D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Denominación del Comité:</w:t>
            </w:r>
          </w:p>
        </w:tc>
        <w:tc>
          <w:tcPr>
            <w:tcW w:w="6054" w:type="dxa"/>
            <w:gridSpan w:val="10"/>
            <w:tcBorders>
              <w:top w:val="single" w:sz="4" w:space="0" w:color="auto"/>
              <w:left w:val="nil"/>
              <w:bottom w:val="single" w:sz="4" w:space="0" w:color="auto"/>
              <w:right w:val="single" w:sz="4" w:space="0" w:color="auto"/>
            </w:tcBorders>
            <w:shd w:val="clear" w:color="000000" w:fill="EBF1DE"/>
            <w:vAlign w:val="center"/>
            <w:hideMark/>
          </w:tcPr>
          <w:p w14:paraId="5CEDDCA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726DD585" w14:textId="77777777" w:rsidTr="00623FD7">
        <w:trPr>
          <w:trHeight w:val="261"/>
        </w:trPr>
        <w:tc>
          <w:tcPr>
            <w:tcW w:w="376" w:type="dxa"/>
            <w:tcBorders>
              <w:top w:val="nil"/>
              <w:left w:val="nil"/>
              <w:bottom w:val="nil"/>
              <w:right w:val="nil"/>
            </w:tcBorders>
            <w:shd w:val="clear" w:color="000000" w:fill="FFFFFF"/>
            <w:noWrap/>
            <w:vAlign w:val="bottom"/>
            <w:hideMark/>
          </w:tcPr>
          <w:p w14:paraId="73FC2B7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1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C1DA86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Fecha de creación:</w:t>
            </w:r>
          </w:p>
        </w:tc>
        <w:tc>
          <w:tcPr>
            <w:tcW w:w="6054" w:type="dxa"/>
            <w:gridSpan w:val="10"/>
            <w:tcBorders>
              <w:top w:val="single" w:sz="4" w:space="0" w:color="auto"/>
              <w:left w:val="nil"/>
              <w:bottom w:val="single" w:sz="4" w:space="0" w:color="auto"/>
              <w:right w:val="single" w:sz="4" w:space="0" w:color="auto"/>
            </w:tcBorders>
            <w:shd w:val="clear" w:color="000000" w:fill="EBF1DE"/>
            <w:vAlign w:val="center"/>
            <w:hideMark/>
          </w:tcPr>
          <w:p w14:paraId="08D1C48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48B41E92" w14:textId="77777777" w:rsidTr="00623FD7">
        <w:trPr>
          <w:trHeight w:val="261"/>
        </w:trPr>
        <w:tc>
          <w:tcPr>
            <w:tcW w:w="376" w:type="dxa"/>
            <w:tcBorders>
              <w:top w:val="nil"/>
              <w:left w:val="nil"/>
              <w:bottom w:val="nil"/>
              <w:right w:val="nil"/>
            </w:tcBorders>
            <w:shd w:val="clear" w:color="000000" w:fill="FFFFFF"/>
            <w:noWrap/>
            <w:vAlign w:val="bottom"/>
            <w:hideMark/>
          </w:tcPr>
          <w:p w14:paraId="7AA5450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1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156052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Principales funciones:</w:t>
            </w:r>
          </w:p>
        </w:tc>
        <w:tc>
          <w:tcPr>
            <w:tcW w:w="6054" w:type="dxa"/>
            <w:gridSpan w:val="10"/>
            <w:tcBorders>
              <w:top w:val="single" w:sz="4" w:space="0" w:color="auto"/>
              <w:left w:val="nil"/>
              <w:bottom w:val="single" w:sz="4" w:space="0" w:color="auto"/>
              <w:right w:val="single" w:sz="4" w:space="0" w:color="auto"/>
            </w:tcBorders>
            <w:shd w:val="clear" w:color="000000" w:fill="EBF1DE"/>
            <w:vAlign w:val="center"/>
            <w:hideMark/>
          </w:tcPr>
          <w:p w14:paraId="4C11248D"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1232CFCF" w14:textId="77777777" w:rsidTr="00623FD7">
        <w:trPr>
          <w:trHeight w:val="261"/>
        </w:trPr>
        <w:tc>
          <w:tcPr>
            <w:tcW w:w="9573" w:type="dxa"/>
            <w:gridSpan w:val="13"/>
            <w:tcBorders>
              <w:top w:val="nil"/>
              <w:left w:val="nil"/>
              <w:bottom w:val="nil"/>
              <w:right w:val="nil"/>
            </w:tcBorders>
            <w:shd w:val="clear" w:color="000000" w:fill="FFFFFF"/>
            <w:noWrap/>
            <w:vAlign w:val="center"/>
            <w:hideMark/>
          </w:tcPr>
          <w:p w14:paraId="4105AFB7"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2B082CCD" w14:textId="77777777" w:rsidTr="00623FD7">
        <w:trPr>
          <w:trHeight w:val="297"/>
        </w:trPr>
        <w:tc>
          <w:tcPr>
            <w:tcW w:w="376" w:type="dxa"/>
            <w:tcBorders>
              <w:top w:val="nil"/>
              <w:left w:val="nil"/>
              <w:bottom w:val="nil"/>
              <w:right w:val="nil"/>
            </w:tcBorders>
            <w:shd w:val="clear" w:color="000000" w:fill="FFFFFF"/>
            <w:noWrap/>
            <w:vAlign w:val="bottom"/>
            <w:hideMark/>
          </w:tcPr>
          <w:p w14:paraId="425AE0E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14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723025"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Miembros del Comité </w:t>
            </w:r>
            <w:r w:rsidRPr="00E275E0">
              <w:rPr>
                <w:rFonts w:ascii="Arial" w:eastAsia="Times New Roman" w:hAnsi="Arial" w:cs="Arial"/>
                <w:color w:val="000000"/>
                <w:sz w:val="20"/>
                <w:szCs w:val="20"/>
                <w:vertAlign w:val="superscript"/>
                <w:lang w:val="es-PE" w:eastAsia="es-PE"/>
              </w:rPr>
              <w:t>(*)</w:t>
            </w:r>
            <w:r w:rsidRPr="00E275E0">
              <w:rPr>
                <w:rFonts w:ascii="Arial" w:eastAsia="Times New Roman" w:hAnsi="Arial" w:cs="Arial"/>
                <w:color w:val="000000"/>
                <w:sz w:val="20"/>
                <w:szCs w:val="20"/>
                <w:lang w:val="es-PE" w:eastAsia="es-PE"/>
              </w:rPr>
              <w:t>:</w:t>
            </w:r>
            <w:r w:rsidRPr="00E275E0">
              <w:rPr>
                <w:rFonts w:ascii="Arial" w:eastAsia="Times New Roman" w:hAnsi="Arial" w:cs="Arial"/>
                <w:color w:val="000000"/>
                <w:sz w:val="20"/>
                <w:szCs w:val="20"/>
                <w:lang w:val="es-PE" w:eastAsia="es-PE"/>
              </w:rPr>
              <w:br/>
              <w:t xml:space="preserve">Nombres y Apellidos </w:t>
            </w:r>
          </w:p>
        </w:tc>
        <w:tc>
          <w:tcPr>
            <w:tcW w:w="3302" w:type="dxa"/>
            <w:gridSpan w:val="3"/>
            <w:tcBorders>
              <w:top w:val="single" w:sz="4" w:space="0" w:color="auto"/>
              <w:left w:val="nil"/>
              <w:bottom w:val="single" w:sz="4" w:space="0" w:color="auto"/>
              <w:right w:val="single" w:sz="4" w:space="0" w:color="auto"/>
            </w:tcBorders>
            <w:shd w:val="clear" w:color="000000" w:fill="FFFFFF"/>
            <w:vAlign w:val="center"/>
            <w:hideMark/>
          </w:tcPr>
          <w:p w14:paraId="3EADC073"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Fecha</w:t>
            </w:r>
          </w:p>
        </w:tc>
        <w:tc>
          <w:tcPr>
            <w:tcW w:w="2752"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BCE0C8"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Cargo dentro del Comité</w:t>
            </w:r>
          </w:p>
        </w:tc>
      </w:tr>
      <w:tr w:rsidR="00623FD7" w:rsidRPr="00E275E0" w14:paraId="71C56B1C" w14:textId="77777777" w:rsidTr="00623FD7">
        <w:trPr>
          <w:trHeight w:val="416"/>
        </w:trPr>
        <w:tc>
          <w:tcPr>
            <w:tcW w:w="376" w:type="dxa"/>
            <w:tcBorders>
              <w:top w:val="nil"/>
              <w:left w:val="nil"/>
              <w:bottom w:val="nil"/>
              <w:right w:val="nil"/>
            </w:tcBorders>
            <w:shd w:val="clear" w:color="000000" w:fill="FFFFFF"/>
            <w:noWrap/>
            <w:vAlign w:val="bottom"/>
            <w:hideMark/>
          </w:tcPr>
          <w:p w14:paraId="73AB8DA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142" w:type="dxa"/>
            <w:gridSpan w:val="2"/>
            <w:vMerge/>
            <w:tcBorders>
              <w:top w:val="nil"/>
              <w:left w:val="nil"/>
              <w:bottom w:val="nil"/>
              <w:right w:val="nil"/>
            </w:tcBorders>
            <w:vAlign w:val="center"/>
            <w:hideMark/>
          </w:tcPr>
          <w:p w14:paraId="176585E7" w14:textId="77777777" w:rsidR="00623FD7" w:rsidRPr="00E275E0" w:rsidRDefault="00623FD7" w:rsidP="00623FD7">
            <w:pPr>
              <w:rPr>
                <w:rFonts w:ascii="Arial" w:eastAsia="Times New Roman" w:hAnsi="Arial" w:cs="Arial"/>
                <w:color w:val="000000"/>
                <w:sz w:val="20"/>
                <w:szCs w:val="20"/>
                <w:lang w:val="es-PE" w:eastAsia="es-PE"/>
              </w:rPr>
            </w:pPr>
          </w:p>
        </w:tc>
        <w:tc>
          <w:tcPr>
            <w:tcW w:w="1879" w:type="dxa"/>
            <w:tcBorders>
              <w:top w:val="nil"/>
              <w:left w:val="nil"/>
              <w:bottom w:val="single" w:sz="4" w:space="0" w:color="auto"/>
              <w:right w:val="single" w:sz="4" w:space="0" w:color="auto"/>
            </w:tcBorders>
            <w:shd w:val="clear" w:color="000000" w:fill="FFFFFF"/>
            <w:vAlign w:val="center"/>
            <w:hideMark/>
          </w:tcPr>
          <w:p w14:paraId="2CCEA0BF"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Inicio </w:t>
            </w:r>
            <w:r w:rsidRPr="00E275E0">
              <w:rPr>
                <w:rFonts w:ascii="Arial" w:eastAsia="Times New Roman" w:hAnsi="Arial" w:cs="Arial"/>
                <w:color w:val="000000"/>
                <w:sz w:val="20"/>
                <w:szCs w:val="20"/>
                <w:vertAlign w:val="superscript"/>
                <w:lang w:val="es-PE" w:eastAsia="es-PE"/>
              </w:rPr>
              <w:t>(**)</w:t>
            </w:r>
          </w:p>
        </w:tc>
        <w:tc>
          <w:tcPr>
            <w:tcW w:w="1423" w:type="dxa"/>
            <w:gridSpan w:val="2"/>
            <w:tcBorders>
              <w:top w:val="single" w:sz="4" w:space="0" w:color="auto"/>
              <w:left w:val="nil"/>
              <w:bottom w:val="single" w:sz="4" w:space="0" w:color="auto"/>
              <w:right w:val="single" w:sz="4" w:space="0" w:color="auto"/>
            </w:tcBorders>
            <w:shd w:val="clear" w:color="000000" w:fill="FFFFFF"/>
            <w:vAlign w:val="center"/>
            <w:hideMark/>
          </w:tcPr>
          <w:p w14:paraId="0DF99136"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Término </w:t>
            </w:r>
            <w:r w:rsidRPr="00E275E0">
              <w:rPr>
                <w:rFonts w:ascii="Arial" w:eastAsia="Times New Roman" w:hAnsi="Arial" w:cs="Arial"/>
                <w:color w:val="000000"/>
                <w:sz w:val="20"/>
                <w:szCs w:val="20"/>
                <w:vertAlign w:val="superscript"/>
                <w:lang w:val="es-PE" w:eastAsia="es-PE"/>
              </w:rPr>
              <w:t>(***)</w:t>
            </w:r>
          </w:p>
        </w:tc>
        <w:tc>
          <w:tcPr>
            <w:tcW w:w="2752" w:type="dxa"/>
            <w:gridSpan w:val="7"/>
            <w:vMerge/>
            <w:tcBorders>
              <w:top w:val="single" w:sz="4" w:space="0" w:color="auto"/>
              <w:left w:val="single" w:sz="4" w:space="0" w:color="auto"/>
              <w:bottom w:val="single" w:sz="4" w:space="0" w:color="auto"/>
              <w:right w:val="single" w:sz="4" w:space="0" w:color="auto"/>
            </w:tcBorders>
            <w:vAlign w:val="center"/>
            <w:hideMark/>
          </w:tcPr>
          <w:p w14:paraId="3A448595" w14:textId="77777777" w:rsidR="00623FD7" w:rsidRPr="00E275E0" w:rsidRDefault="00623FD7" w:rsidP="00623FD7">
            <w:pPr>
              <w:rPr>
                <w:rFonts w:ascii="Arial" w:eastAsia="Times New Roman" w:hAnsi="Arial" w:cs="Arial"/>
                <w:color w:val="000000"/>
                <w:sz w:val="20"/>
                <w:szCs w:val="20"/>
                <w:lang w:val="es-PE" w:eastAsia="es-PE"/>
              </w:rPr>
            </w:pPr>
          </w:p>
        </w:tc>
      </w:tr>
      <w:tr w:rsidR="00623FD7" w:rsidRPr="00E275E0" w14:paraId="7443DCE6" w14:textId="77777777" w:rsidTr="00623FD7">
        <w:trPr>
          <w:trHeight w:val="261"/>
        </w:trPr>
        <w:tc>
          <w:tcPr>
            <w:tcW w:w="376" w:type="dxa"/>
            <w:tcBorders>
              <w:top w:val="nil"/>
              <w:left w:val="nil"/>
              <w:bottom w:val="nil"/>
              <w:right w:val="nil"/>
            </w:tcBorders>
            <w:shd w:val="clear" w:color="000000" w:fill="FFFFFF"/>
            <w:noWrap/>
            <w:vAlign w:val="bottom"/>
            <w:hideMark/>
          </w:tcPr>
          <w:p w14:paraId="3DAB040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142" w:type="dxa"/>
            <w:gridSpan w:val="2"/>
            <w:tcBorders>
              <w:top w:val="single" w:sz="4" w:space="0" w:color="auto"/>
              <w:left w:val="single" w:sz="4" w:space="0" w:color="auto"/>
              <w:bottom w:val="single" w:sz="4" w:space="0" w:color="auto"/>
              <w:right w:val="single" w:sz="4" w:space="0" w:color="000000"/>
            </w:tcBorders>
            <w:shd w:val="clear" w:color="000000" w:fill="EBF1DE"/>
            <w:vAlign w:val="center"/>
            <w:hideMark/>
          </w:tcPr>
          <w:p w14:paraId="64C6B8A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79" w:type="dxa"/>
            <w:tcBorders>
              <w:top w:val="nil"/>
              <w:left w:val="nil"/>
              <w:bottom w:val="single" w:sz="4" w:space="0" w:color="auto"/>
              <w:right w:val="single" w:sz="4" w:space="0" w:color="auto"/>
            </w:tcBorders>
            <w:shd w:val="clear" w:color="000000" w:fill="EBF1DE"/>
            <w:vAlign w:val="center"/>
            <w:hideMark/>
          </w:tcPr>
          <w:p w14:paraId="36A6509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423" w:type="dxa"/>
            <w:gridSpan w:val="2"/>
            <w:tcBorders>
              <w:top w:val="single" w:sz="4" w:space="0" w:color="auto"/>
              <w:left w:val="nil"/>
              <w:bottom w:val="single" w:sz="4" w:space="0" w:color="auto"/>
              <w:right w:val="single" w:sz="4" w:space="0" w:color="auto"/>
            </w:tcBorders>
            <w:shd w:val="clear" w:color="000000" w:fill="EBF1DE"/>
            <w:vAlign w:val="center"/>
            <w:hideMark/>
          </w:tcPr>
          <w:p w14:paraId="256E384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752" w:type="dxa"/>
            <w:gridSpan w:val="7"/>
            <w:tcBorders>
              <w:top w:val="single" w:sz="4" w:space="0" w:color="auto"/>
              <w:left w:val="nil"/>
              <w:bottom w:val="single" w:sz="4" w:space="0" w:color="auto"/>
              <w:right w:val="single" w:sz="4" w:space="0" w:color="auto"/>
            </w:tcBorders>
            <w:shd w:val="clear" w:color="000000" w:fill="EBF1DE"/>
            <w:noWrap/>
            <w:vAlign w:val="bottom"/>
            <w:hideMark/>
          </w:tcPr>
          <w:p w14:paraId="1071AE99"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544CC4C2" w14:textId="77777777" w:rsidTr="00623FD7">
        <w:trPr>
          <w:trHeight w:val="261"/>
        </w:trPr>
        <w:tc>
          <w:tcPr>
            <w:tcW w:w="376" w:type="dxa"/>
            <w:tcBorders>
              <w:top w:val="nil"/>
              <w:left w:val="nil"/>
              <w:bottom w:val="nil"/>
              <w:right w:val="nil"/>
            </w:tcBorders>
            <w:shd w:val="clear" w:color="000000" w:fill="FFFFFF"/>
            <w:noWrap/>
            <w:vAlign w:val="bottom"/>
            <w:hideMark/>
          </w:tcPr>
          <w:p w14:paraId="6A7E620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142" w:type="dxa"/>
            <w:gridSpan w:val="2"/>
            <w:tcBorders>
              <w:top w:val="single" w:sz="4" w:space="0" w:color="auto"/>
              <w:left w:val="single" w:sz="4" w:space="0" w:color="auto"/>
              <w:bottom w:val="single" w:sz="4" w:space="0" w:color="auto"/>
              <w:right w:val="single" w:sz="4" w:space="0" w:color="000000"/>
            </w:tcBorders>
            <w:shd w:val="clear" w:color="000000" w:fill="EBF1DE"/>
            <w:vAlign w:val="center"/>
            <w:hideMark/>
          </w:tcPr>
          <w:p w14:paraId="0D83BE20"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79" w:type="dxa"/>
            <w:tcBorders>
              <w:top w:val="nil"/>
              <w:left w:val="nil"/>
              <w:bottom w:val="single" w:sz="4" w:space="0" w:color="auto"/>
              <w:right w:val="single" w:sz="4" w:space="0" w:color="auto"/>
            </w:tcBorders>
            <w:shd w:val="clear" w:color="000000" w:fill="EBF1DE"/>
            <w:vAlign w:val="center"/>
            <w:hideMark/>
          </w:tcPr>
          <w:p w14:paraId="122196B6"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423" w:type="dxa"/>
            <w:gridSpan w:val="2"/>
            <w:tcBorders>
              <w:top w:val="single" w:sz="4" w:space="0" w:color="auto"/>
              <w:left w:val="nil"/>
              <w:bottom w:val="single" w:sz="4" w:space="0" w:color="auto"/>
              <w:right w:val="single" w:sz="4" w:space="0" w:color="auto"/>
            </w:tcBorders>
            <w:shd w:val="clear" w:color="000000" w:fill="EBF1DE"/>
            <w:vAlign w:val="center"/>
            <w:hideMark/>
          </w:tcPr>
          <w:p w14:paraId="2D9F89B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752" w:type="dxa"/>
            <w:gridSpan w:val="7"/>
            <w:tcBorders>
              <w:top w:val="single" w:sz="4" w:space="0" w:color="auto"/>
              <w:left w:val="nil"/>
              <w:bottom w:val="single" w:sz="4" w:space="0" w:color="auto"/>
              <w:right w:val="single" w:sz="4" w:space="0" w:color="auto"/>
            </w:tcBorders>
            <w:shd w:val="clear" w:color="000000" w:fill="EBF1DE"/>
            <w:noWrap/>
            <w:vAlign w:val="bottom"/>
            <w:hideMark/>
          </w:tcPr>
          <w:p w14:paraId="5C73749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4D26DB78" w14:textId="77777777" w:rsidTr="00623FD7">
        <w:trPr>
          <w:trHeight w:val="404"/>
        </w:trPr>
        <w:tc>
          <w:tcPr>
            <w:tcW w:w="376" w:type="dxa"/>
            <w:tcBorders>
              <w:top w:val="nil"/>
              <w:left w:val="nil"/>
              <w:bottom w:val="nil"/>
              <w:right w:val="nil"/>
            </w:tcBorders>
            <w:shd w:val="clear" w:color="000000" w:fill="FFFFFF"/>
            <w:noWrap/>
            <w:vAlign w:val="bottom"/>
            <w:hideMark/>
          </w:tcPr>
          <w:p w14:paraId="202522A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44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4BAEB11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Directores Independientes respecto del total del Comité</w:t>
            </w:r>
          </w:p>
        </w:tc>
        <w:tc>
          <w:tcPr>
            <w:tcW w:w="2752" w:type="dxa"/>
            <w:gridSpan w:val="7"/>
            <w:tcBorders>
              <w:top w:val="single" w:sz="4" w:space="0" w:color="auto"/>
              <w:left w:val="nil"/>
              <w:bottom w:val="single" w:sz="4" w:space="0" w:color="auto"/>
              <w:right w:val="single" w:sz="4" w:space="0" w:color="000000"/>
            </w:tcBorders>
            <w:shd w:val="clear" w:color="000000" w:fill="EBF1DE"/>
            <w:noWrap/>
            <w:vAlign w:val="center"/>
            <w:hideMark/>
          </w:tcPr>
          <w:p w14:paraId="07CC8C16"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2A5AC3AB" w14:textId="77777777" w:rsidTr="00623FD7">
        <w:trPr>
          <w:trHeight w:val="261"/>
        </w:trPr>
        <w:tc>
          <w:tcPr>
            <w:tcW w:w="376" w:type="dxa"/>
            <w:tcBorders>
              <w:top w:val="nil"/>
              <w:left w:val="nil"/>
              <w:bottom w:val="nil"/>
              <w:right w:val="nil"/>
            </w:tcBorders>
            <w:shd w:val="clear" w:color="000000" w:fill="FFFFFF"/>
            <w:noWrap/>
            <w:vAlign w:val="bottom"/>
            <w:hideMark/>
          </w:tcPr>
          <w:p w14:paraId="66BE5C43"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44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2FE6761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Número de sesiones realizadas durante el ejercicio:</w:t>
            </w:r>
          </w:p>
        </w:tc>
        <w:tc>
          <w:tcPr>
            <w:tcW w:w="2752" w:type="dxa"/>
            <w:gridSpan w:val="7"/>
            <w:tcBorders>
              <w:top w:val="single" w:sz="4" w:space="0" w:color="auto"/>
              <w:left w:val="nil"/>
              <w:bottom w:val="single" w:sz="4" w:space="0" w:color="auto"/>
              <w:right w:val="single" w:sz="4" w:space="0" w:color="000000"/>
            </w:tcBorders>
            <w:shd w:val="clear" w:color="000000" w:fill="EBF1DE"/>
            <w:noWrap/>
            <w:vAlign w:val="center"/>
            <w:hideMark/>
          </w:tcPr>
          <w:p w14:paraId="374D44F2" w14:textId="77777777" w:rsidR="00623FD7" w:rsidRPr="00E275E0" w:rsidRDefault="00623FD7" w:rsidP="00623FD7">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4B9169B3" w14:textId="77777777" w:rsidTr="00623FD7">
        <w:trPr>
          <w:trHeight w:val="163"/>
        </w:trPr>
        <w:tc>
          <w:tcPr>
            <w:tcW w:w="376" w:type="dxa"/>
            <w:tcBorders>
              <w:top w:val="nil"/>
              <w:left w:val="nil"/>
              <w:bottom w:val="nil"/>
              <w:right w:val="nil"/>
            </w:tcBorders>
            <w:shd w:val="clear" w:color="000000" w:fill="FFFFFF"/>
            <w:noWrap/>
            <w:vAlign w:val="bottom"/>
            <w:hideMark/>
          </w:tcPr>
          <w:p w14:paraId="7711431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445" w:type="dxa"/>
            <w:gridSpan w:val="5"/>
            <w:vMerge w:val="restart"/>
            <w:tcBorders>
              <w:top w:val="nil"/>
              <w:left w:val="nil"/>
              <w:bottom w:val="nil"/>
              <w:right w:val="nil"/>
            </w:tcBorders>
            <w:shd w:val="clear" w:color="auto" w:fill="auto"/>
            <w:noWrap/>
            <w:vAlign w:val="bottom"/>
            <w:hideMark/>
          </w:tcPr>
          <w:p w14:paraId="6C47F6F6" w14:textId="547DA0DA"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noProof/>
                <w:color w:val="000000"/>
                <w:sz w:val="20"/>
                <w:szCs w:val="20"/>
                <w:lang w:val="es-PE" w:eastAsia="es-PE"/>
              </w:rPr>
              <mc:AlternateContent>
                <mc:Choice Requires="wps">
                  <w:drawing>
                    <wp:anchor distT="0" distB="0" distL="114300" distR="114300" simplePos="0" relativeHeight="251677696" behindDoc="0" locked="0" layoutInCell="1" allowOverlap="1" wp14:anchorId="536043B6" wp14:editId="600C574A">
                      <wp:simplePos x="0" y="0"/>
                      <wp:positionH relativeFrom="column">
                        <wp:posOffset>3535680</wp:posOffset>
                      </wp:positionH>
                      <wp:positionV relativeFrom="paragraph">
                        <wp:posOffset>281940</wp:posOffset>
                      </wp:positionV>
                      <wp:extent cx="15240" cy="91440"/>
                      <wp:effectExtent l="0" t="0" r="22860" b="22860"/>
                      <wp:wrapNone/>
                      <wp:docPr id="17410" name="Rectángulo 17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8572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751F0577" id="Rectángulo 17410" o:spid="_x0000_s1026" style="position:absolute;margin-left:278.4pt;margin-top:22.2pt;width:1.2pt;height:7.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ovf0wEAAKoDAAAOAAAAZHJzL2Uyb0RvYy54bWysU0uOEzEQ3SNxB8t70klEmKGVzgjNEDYD&#10;RDNwgIrt7rawXZbtpJPjcBYuRtmdhOEjFggvrC676vm9V9XLm4M1bK9C1OgaPptMOVNOoNSua/jn&#10;T+sX15zFBE6CQacaflSR36yeP1sOvlZz7NFIFRiBuFgPvuF9Sr6uqih6ZSFO0CtHly0GC4nC0FUy&#10;wEDo1lTz6fRVNWCQPqBQMdLp3XjJVwW/bZVIH9s2qsRMw4lbKnso+zbv1WoJdRfA91qcaMA/sLCg&#10;HT16gbqDBGwX9G9QVouAEds0EWgrbFstVNFAambTX9Q89uBV0ULmRH+xKf4/WPFhvwlMS+rd1csZ&#10;OeTAUpseyLhvX123M8jGCzJq8LGm/Ee/CVlq9PcovkTm8LYH16k3IeDQK5BEb5aNrX4qyEGkUrYd&#10;3qOkN2CXsHh2aIPNgOQGO5TWHC+tUYfExHgo6PR6cTVfFGyoz2U+xPROoWX5o+GBqBdY2N/HlGlA&#10;fU4ptNFoudbGlCB021sT2B5oPtZlndDj0zTj2NDw1wt6++8Q07L+BGF1okE32pKISxLU2a+3TpYx&#10;TKDN+E2UjTsZmD0bvd+iPG7C2VgaiKLtNLx54p7GpfrHL7b6DgAA//8DAFBLAwQUAAYACAAAACEA&#10;7XU8k98AAAAJAQAADwAAAGRycy9kb3ducmV2LnhtbEyPQU+DQBCF7yb+h82YeLOLCA1FlsZoauKx&#10;pRdvAzsCyu4SdmnRX+94qrd5mZf3vldsFzOIE02+d1bB/SoCQbZxuretgmO1u8tA+IBW4+AsKfgm&#10;D9vy+qrAXLuz3dPpEFrBIdbnqKALYcyl9E1HBv3KjWT59+Emg4Hl1Eo94ZnDzSDjKFpLg73lhg5H&#10;eu6o+TrMRkHdx0f82VevkdnsHsLbUn3O7y9K3d4sT48gAi3hYoY/fEaHkplqN1vtxaAgTdeMHhQk&#10;SQKCDWm6iUHUfGQZyLKQ/xeUvwAAAP//AwBQSwECLQAUAAYACAAAACEAtoM4kv4AAADhAQAAEwAA&#10;AAAAAAAAAAAAAAAAAAAAW0NvbnRlbnRfVHlwZXNdLnhtbFBLAQItABQABgAIAAAAIQA4/SH/1gAA&#10;AJQBAAALAAAAAAAAAAAAAAAAAC8BAABfcmVscy8ucmVsc1BLAQItABQABgAIAAAAIQAVKovf0wEA&#10;AKoDAAAOAAAAAAAAAAAAAAAAAC4CAABkcnMvZTJvRG9jLnhtbFBLAQItABQABgAIAAAAIQDtdTyT&#10;3wAAAAkBAAAPAAAAAAAAAAAAAAAAAC0EAABkcnMvZG93bnJldi54bWxQSwUGAAAAAAQABADzAAAA&#10;OQUAAAAA&#10;"/>
                  </w:pict>
                </mc:Fallback>
              </mc:AlternateContent>
            </w:r>
          </w:p>
          <w:tbl>
            <w:tblPr>
              <w:tblW w:w="5031" w:type="dxa"/>
              <w:tblCellSpacing w:w="0" w:type="dxa"/>
              <w:tblCellMar>
                <w:left w:w="0" w:type="dxa"/>
                <w:right w:w="0" w:type="dxa"/>
              </w:tblCellMar>
              <w:tblLook w:val="04A0" w:firstRow="1" w:lastRow="0" w:firstColumn="1" w:lastColumn="0" w:noHBand="0" w:noVBand="1"/>
            </w:tblPr>
            <w:tblGrid>
              <w:gridCol w:w="5031"/>
            </w:tblGrid>
            <w:tr w:rsidR="00623FD7" w:rsidRPr="00E275E0" w14:paraId="1162EAD8" w14:textId="77777777" w:rsidTr="00623FD7">
              <w:trPr>
                <w:trHeight w:val="230"/>
                <w:tblCellSpacing w:w="0" w:type="dxa"/>
              </w:trPr>
              <w:tc>
                <w:tcPr>
                  <w:tcW w:w="50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FDA365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Cuenta con facultades delegadas de acuerdo con el artículo 174 de la Ley General de Sociedades:</w:t>
                  </w:r>
                </w:p>
              </w:tc>
            </w:tr>
            <w:tr w:rsidR="00623FD7" w:rsidRPr="00E275E0" w14:paraId="6CB8F125" w14:textId="77777777" w:rsidTr="00623FD7">
              <w:trPr>
                <w:trHeight w:val="276"/>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D80809" w14:textId="77777777" w:rsidR="00623FD7" w:rsidRPr="00E275E0" w:rsidRDefault="00623FD7" w:rsidP="00623FD7">
                  <w:pPr>
                    <w:rPr>
                      <w:rFonts w:ascii="Arial" w:eastAsia="Times New Roman" w:hAnsi="Arial" w:cs="Arial"/>
                      <w:color w:val="000000"/>
                      <w:sz w:val="20"/>
                      <w:szCs w:val="20"/>
                      <w:lang w:val="es-PE" w:eastAsia="es-PE"/>
                    </w:rPr>
                  </w:pPr>
                </w:p>
              </w:tc>
            </w:tr>
          </w:tbl>
          <w:p w14:paraId="0E081B45" w14:textId="77777777" w:rsidR="00623FD7" w:rsidRPr="00E275E0" w:rsidRDefault="00623FD7" w:rsidP="00623FD7">
            <w:pPr>
              <w:rPr>
                <w:rFonts w:ascii="Arial" w:eastAsia="Times New Roman" w:hAnsi="Arial" w:cs="Arial"/>
                <w:color w:val="000000"/>
                <w:sz w:val="20"/>
                <w:szCs w:val="20"/>
                <w:lang w:val="es-PE" w:eastAsia="es-PE"/>
              </w:rPr>
            </w:pPr>
          </w:p>
        </w:tc>
        <w:tc>
          <w:tcPr>
            <w:tcW w:w="1165" w:type="dxa"/>
            <w:gridSpan w:val="4"/>
            <w:tcBorders>
              <w:top w:val="single" w:sz="4" w:space="0" w:color="auto"/>
              <w:left w:val="nil"/>
              <w:bottom w:val="nil"/>
              <w:right w:val="single" w:sz="4" w:space="0" w:color="000000"/>
            </w:tcBorders>
            <w:shd w:val="clear" w:color="000000" w:fill="FFFFFF"/>
            <w:noWrap/>
            <w:vAlign w:val="bottom"/>
            <w:hideMark/>
          </w:tcPr>
          <w:p w14:paraId="680ADF3C"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586" w:type="dxa"/>
            <w:gridSpan w:val="3"/>
            <w:tcBorders>
              <w:top w:val="single" w:sz="4" w:space="0" w:color="auto"/>
              <w:left w:val="nil"/>
              <w:bottom w:val="nil"/>
              <w:right w:val="single" w:sz="4" w:space="0" w:color="000000"/>
            </w:tcBorders>
            <w:shd w:val="clear" w:color="000000" w:fill="FFFFFF"/>
            <w:noWrap/>
            <w:vAlign w:val="bottom"/>
            <w:hideMark/>
          </w:tcPr>
          <w:p w14:paraId="0422F158"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6006098D" w14:textId="77777777" w:rsidTr="00623FD7">
        <w:trPr>
          <w:trHeight w:val="273"/>
        </w:trPr>
        <w:tc>
          <w:tcPr>
            <w:tcW w:w="376" w:type="dxa"/>
            <w:tcBorders>
              <w:top w:val="nil"/>
              <w:left w:val="nil"/>
              <w:bottom w:val="nil"/>
              <w:right w:val="nil"/>
            </w:tcBorders>
            <w:shd w:val="clear" w:color="000000" w:fill="FFFFFF"/>
            <w:noWrap/>
            <w:vAlign w:val="bottom"/>
            <w:hideMark/>
          </w:tcPr>
          <w:p w14:paraId="2490E2B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445" w:type="dxa"/>
            <w:gridSpan w:val="5"/>
            <w:vMerge/>
            <w:tcBorders>
              <w:top w:val="nil"/>
              <w:left w:val="nil"/>
              <w:bottom w:val="nil"/>
              <w:right w:val="nil"/>
            </w:tcBorders>
            <w:vAlign w:val="center"/>
            <w:hideMark/>
          </w:tcPr>
          <w:p w14:paraId="6556C638" w14:textId="77777777" w:rsidR="00623FD7" w:rsidRPr="00E275E0" w:rsidRDefault="00623FD7" w:rsidP="00623FD7">
            <w:pPr>
              <w:rPr>
                <w:rFonts w:ascii="Arial" w:eastAsia="Times New Roman" w:hAnsi="Arial" w:cs="Arial"/>
                <w:color w:val="000000"/>
                <w:sz w:val="20"/>
                <w:szCs w:val="20"/>
                <w:lang w:val="es-PE" w:eastAsia="es-PE"/>
              </w:rPr>
            </w:pPr>
          </w:p>
        </w:tc>
        <w:tc>
          <w:tcPr>
            <w:tcW w:w="394" w:type="dxa"/>
            <w:gridSpan w:val="2"/>
            <w:tcBorders>
              <w:top w:val="nil"/>
              <w:left w:val="single" w:sz="4" w:space="0" w:color="auto"/>
              <w:bottom w:val="nil"/>
              <w:right w:val="nil"/>
            </w:tcBorders>
            <w:shd w:val="clear" w:color="000000" w:fill="FFFFFF"/>
            <w:noWrap/>
            <w:vAlign w:val="bottom"/>
            <w:hideMark/>
          </w:tcPr>
          <w:p w14:paraId="4CFF4B9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 Sí</w:t>
            </w:r>
          </w:p>
        </w:tc>
        <w:tc>
          <w:tcPr>
            <w:tcW w:w="486"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7903428E"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84" w:type="dxa"/>
            <w:tcBorders>
              <w:top w:val="nil"/>
              <w:left w:val="nil"/>
              <w:bottom w:val="nil"/>
              <w:right w:val="single" w:sz="4" w:space="0" w:color="auto"/>
            </w:tcBorders>
            <w:shd w:val="clear" w:color="000000" w:fill="FFFFFF"/>
            <w:noWrap/>
            <w:vAlign w:val="bottom"/>
            <w:hideMark/>
          </w:tcPr>
          <w:p w14:paraId="0D1D40F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163" w:type="dxa"/>
            <w:tcBorders>
              <w:top w:val="nil"/>
              <w:left w:val="nil"/>
              <w:bottom w:val="nil"/>
              <w:right w:val="nil"/>
            </w:tcBorders>
            <w:shd w:val="clear" w:color="000000" w:fill="FFFFFF"/>
            <w:noWrap/>
            <w:vAlign w:val="bottom"/>
            <w:hideMark/>
          </w:tcPr>
          <w:p w14:paraId="3652157A"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  No</w:t>
            </w:r>
          </w:p>
        </w:tc>
        <w:tc>
          <w:tcPr>
            <w:tcW w:w="197"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060EC9AF"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25" w:type="dxa"/>
            <w:tcBorders>
              <w:top w:val="nil"/>
              <w:left w:val="nil"/>
              <w:bottom w:val="nil"/>
              <w:right w:val="single" w:sz="4" w:space="0" w:color="auto"/>
            </w:tcBorders>
            <w:shd w:val="clear" w:color="000000" w:fill="FFFFFF"/>
            <w:noWrap/>
            <w:vAlign w:val="bottom"/>
            <w:hideMark/>
          </w:tcPr>
          <w:p w14:paraId="005BE252"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086FC204" w14:textId="77777777" w:rsidTr="00623FD7">
        <w:trPr>
          <w:trHeight w:val="148"/>
        </w:trPr>
        <w:tc>
          <w:tcPr>
            <w:tcW w:w="376" w:type="dxa"/>
            <w:tcBorders>
              <w:top w:val="nil"/>
              <w:left w:val="nil"/>
              <w:bottom w:val="nil"/>
              <w:right w:val="nil"/>
            </w:tcBorders>
            <w:shd w:val="clear" w:color="000000" w:fill="FFFFFF"/>
            <w:noWrap/>
            <w:vAlign w:val="bottom"/>
            <w:hideMark/>
          </w:tcPr>
          <w:p w14:paraId="62A9550B"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445" w:type="dxa"/>
            <w:gridSpan w:val="5"/>
            <w:vMerge/>
            <w:tcBorders>
              <w:top w:val="nil"/>
              <w:left w:val="nil"/>
              <w:bottom w:val="nil"/>
              <w:right w:val="nil"/>
            </w:tcBorders>
            <w:vAlign w:val="center"/>
            <w:hideMark/>
          </w:tcPr>
          <w:p w14:paraId="153061AA" w14:textId="77777777" w:rsidR="00623FD7" w:rsidRPr="00E275E0" w:rsidRDefault="00623FD7" w:rsidP="00623FD7">
            <w:pPr>
              <w:rPr>
                <w:rFonts w:ascii="Arial" w:eastAsia="Times New Roman" w:hAnsi="Arial" w:cs="Arial"/>
                <w:color w:val="000000"/>
                <w:sz w:val="20"/>
                <w:szCs w:val="20"/>
                <w:lang w:val="es-PE" w:eastAsia="es-PE"/>
              </w:rPr>
            </w:pPr>
          </w:p>
        </w:tc>
        <w:tc>
          <w:tcPr>
            <w:tcW w:w="1165" w:type="dxa"/>
            <w:gridSpan w:val="4"/>
            <w:tcBorders>
              <w:top w:val="nil"/>
              <w:left w:val="nil"/>
              <w:bottom w:val="single" w:sz="4" w:space="0" w:color="auto"/>
              <w:right w:val="single" w:sz="4" w:space="0" w:color="000000"/>
            </w:tcBorders>
            <w:shd w:val="clear" w:color="000000" w:fill="FFFFFF"/>
            <w:noWrap/>
            <w:vAlign w:val="bottom"/>
            <w:hideMark/>
          </w:tcPr>
          <w:p w14:paraId="7C1F61FD"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586" w:type="dxa"/>
            <w:gridSpan w:val="3"/>
            <w:tcBorders>
              <w:top w:val="nil"/>
              <w:left w:val="nil"/>
              <w:bottom w:val="single" w:sz="4" w:space="0" w:color="auto"/>
              <w:right w:val="single" w:sz="4" w:space="0" w:color="000000"/>
            </w:tcBorders>
            <w:shd w:val="clear" w:color="000000" w:fill="FFFFFF"/>
            <w:noWrap/>
            <w:vAlign w:val="bottom"/>
            <w:hideMark/>
          </w:tcPr>
          <w:p w14:paraId="5AFF1FB1"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078D4DE0" w14:textId="77777777" w:rsidTr="00623FD7">
        <w:trPr>
          <w:trHeight w:val="89"/>
        </w:trPr>
        <w:tc>
          <w:tcPr>
            <w:tcW w:w="376" w:type="dxa"/>
            <w:tcBorders>
              <w:top w:val="nil"/>
              <w:left w:val="nil"/>
              <w:bottom w:val="nil"/>
              <w:right w:val="nil"/>
            </w:tcBorders>
            <w:shd w:val="clear" w:color="000000" w:fill="FFFFFF"/>
            <w:noWrap/>
            <w:vAlign w:val="bottom"/>
            <w:hideMark/>
          </w:tcPr>
          <w:p w14:paraId="4272B87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445" w:type="dxa"/>
            <w:gridSpan w:val="5"/>
            <w:vMerge w:val="restart"/>
            <w:tcBorders>
              <w:top w:val="nil"/>
              <w:left w:val="nil"/>
              <w:bottom w:val="single" w:sz="4" w:space="0" w:color="000000"/>
              <w:right w:val="single" w:sz="4" w:space="0" w:color="000000"/>
            </w:tcBorders>
            <w:shd w:val="clear" w:color="auto" w:fill="auto"/>
            <w:noWrap/>
            <w:vAlign w:val="bottom"/>
            <w:hideMark/>
          </w:tcPr>
          <w:p w14:paraId="461BA318" w14:textId="5B5BD788"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noProof/>
                <w:color w:val="000000"/>
                <w:sz w:val="20"/>
                <w:szCs w:val="20"/>
                <w:lang w:val="es-PE" w:eastAsia="es-PE"/>
              </w:rPr>
              <mc:AlternateContent>
                <mc:Choice Requires="wps">
                  <w:drawing>
                    <wp:anchor distT="0" distB="0" distL="114300" distR="114300" simplePos="0" relativeHeight="251678720" behindDoc="0" locked="0" layoutInCell="1" allowOverlap="1" wp14:anchorId="2F1277B5" wp14:editId="479FDFDC">
                      <wp:simplePos x="0" y="0"/>
                      <wp:positionH relativeFrom="column">
                        <wp:posOffset>3535680</wp:posOffset>
                      </wp:positionH>
                      <wp:positionV relativeFrom="paragraph">
                        <wp:posOffset>274320</wp:posOffset>
                      </wp:positionV>
                      <wp:extent cx="15240" cy="22860"/>
                      <wp:effectExtent l="0" t="0" r="22860" b="15240"/>
                      <wp:wrapNone/>
                      <wp:docPr id="17409" name="Rectángulo 17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9050"/>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0CAF6A0B" id="Rectángulo 17409" o:spid="_x0000_s1026" style="position:absolute;margin-left:278.4pt;margin-top:21.6pt;width:1.2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o2AEAAKoDAAAOAAAAZHJzL2Uyb0RvYy54bWysU8GO0zAQvSPxD5bvNGlFYRs1XaFdymWB&#10;ahc+YGo7iYXtsWy3aT+Hb+HHmDht6QInhA+WxzPz/ObNeHl7sIbtVYgaXc2nk5Iz5QRK7dqaf/2y&#10;fnXDWUzgJBh0quZHFfnt6uWLZe8rNcMOjVSBEYiLVe9r3qXkq6KIolMW4gS9cuRsMFhIZIa2kAF6&#10;QremmJXlm6LHIH1AoWKk2/vRyVcZv2mUSJ+bJqrETM2JW8p7yPt22IvVEqo2gO+0ONGAf2BhQTt6&#10;9AJ1DwnYLug/oKwWASM2aSLQFtg0WqhcA1UzLX+r5qkDr3ItJE70F5ni/4MVn/abwLSk3r19XS44&#10;c2CpTY8k3I/vrt0ZZKODhOp9rCj+yW/CUGr0Dyi+RebwrgPXqnchYN8pkERvOghbPEsYjEipbNt/&#10;RElvwC5h1uzQBDsAkhrskFtzvLRGHRIT46Wg2+minOemFVCd03yI6YNCy4ZDzQNRz7Cwf4hpoAHV&#10;OSTTRqPlWhuTjdBu70xge6D5WOeVmVN112HGsb7mi/lsnpGf+eI1RJnX3yCsTjToRtua31yCoBr0&#10;eu9kHsME2oxnomzcScBBs1H7LcrjJpyFpYHItZ2Gd5i4aztn//piq58AAAD//wMAUEsDBBQABgAI&#10;AAAAIQA3I+zo3QAAAAkBAAAPAAAAZHJzL2Rvd25yZXYueG1sTI9BT4NAEIXvJv6HzZh4s4tUGktZ&#10;GqOpiceWXrwNMAWUnSXs0qK/3vGkt5l5L2++l21n26szjb5zbOB+EYEirlzdcWPgWOzuHkH5gFxj&#10;75gMfJGHbX59lWFauwvv6XwIjZIQ9ikaaEMYUq191ZJFv3ADsWgnN1oMso6Nrke8SLjtdRxFK22x&#10;Y/nQ4kDPLVWfh8kaKLv4iN/74jWy690yvM3Fx/T+Ysztzfy0ARVoDn9m+MUXdMiFqXQT1171BpJk&#10;JejBwMMyBiWGJFnLUMpBBJ1n+n+D/AcAAP//AwBQSwECLQAUAAYACAAAACEAtoM4kv4AAADhAQAA&#10;EwAAAAAAAAAAAAAAAAAAAAAAW0NvbnRlbnRfVHlwZXNdLnhtbFBLAQItABQABgAIAAAAIQA4/SH/&#10;1gAAAJQBAAALAAAAAAAAAAAAAAAAAC8BAABfcmVscy8ucmVsc1BLAQItABQABgAIAAAAIQBhVu/o&#10;2AEAAKoDAAAOAAAAAAAAAAAAAAAAAC4CAABkcnMvZTJvRG9jLnhtbFBLAQItABQABgAIAAAAIQA3&#10;I+zo3QAAAAkBAAAPAAAAAAAAAAAAAAAAADIEAABkcnMvZG93bnJldi54bWxQSwUGAAAAAAQABADz&#10;AAAAPAUAAAAA&#10;"/>
                  </w:pict>
                </mc:Fallback>
              </mc:AlternateContent>
            </w:r>
          </w:p>
          <w:tbl>
            <w:tblPr>
              <w:tblW w:w="5031" w:type="dxa"/>
              <w:tblCellSpacing w:w="0" w:type="dxa"/>
              <w:tblCellMar>
                <w:left w:w="0" w:type="dxa"/>
                <w:right w:w="0" w:type="dxa"/>
              </w:tblCellMar>
              <w:tblLook w:val="04A0" w:firstRow="1" w:lastRow="0" w:firstColumn="1" w:lastColumn="0" w:noHBand="0" w:noVBand="1"/>
            </w:tblPr>
            <w:tblGrid>
              <w:gridCol w:w="5031"/>
            </w:tblGrid>
            <w:tr w:rsidR="00623FD7" w:rsidRPr="00E275E0" w14:paraId="6F76971D" w14:textId="77777777" w:rsidTr="00623FD7">
              <w:trPr>
                <w:trHeight w:val="230"/>
                <w:tblCellSpacing w:w="0" w:type="dxa"/>
              </w:trPr>
              <w:tc>
                <w:tcPr>
                  <w:tcW w:w="5031"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D4C9ED8"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El comité o su presidente participa en la JGA</w:t>
                  </w:r>
                </w:p>
              </w:tc>
            </w:tr>
            <w:tr w:rsidR="00623FD7" w:rsidRPr="00E275E0" w14:paraId="3A60768C" w14:textId="77777777" w:rsidTr="00623FD7">
              <w:trPr>
                <w:trHeight w:val="276"/>
                <w:tblCellSpacing w:w="0" w:type="dxa"/>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33901ACA" w14:textId="77777777" w:rsidR="00623FD7" w:rsidRPr="00E275E0" w:rsidRDefault="00623FD7" w:rsidP="00623FD7">
                  <w:pPr>
                    <w:rPr>
                      <w:rFonts w:ascii="Arial" w:eastAsia="Times New Roman" w:hAnsi="Arial" w:cs="Arial"/>
                      <w:color w:val="000000"/>
                      <w:sz w:val="20"/>
                      <w:szCs w:val="20"/>
                      <w:lang w:val="es-PE" w:eastAsia="es-PE"/>
                    </w:rPr>
                  </w:pPr>
                </w:p>
              </w:tc>
            </w:tr>
          </w:tbl>
          <w:p w14:paraId="21B0B76C" w14:textId="77777777" w:rsidR="00623FD7" w:rsidRPr="00E275E0" w:rsidRDefault="00623FD7" w:rsidP="00623FD7">
            <w:pPr>
              <w:rPr>
                <w:rFonts w:ascii="Arial" w:eastAsia="Times New Roman" w:hAnsi="Arial" w:cs="Arial"/>
                <w:color w:val="000000"/>
                <w:sz w:val="20"/>
                <w:szCs w:val="20"/>
                <w:lang w:val="es-PE" w:eastAsia="es-PE"/>
              </w:rPr>
            </w:pPr>
          </w:p>
        </w:tc>
        <w:tc>
          <w:tcPr>
            <w:tcW w:w="1165" w:type="dxa"/>
            <w:gridSpan w:val="4"/>
            <w:tcBorders>
              <w:top w:val="single" w:sz="4" w:space="0" w:color="auto"/>
              <w:left w:val="nil"/>
              <w:bottom w:val="nil"/>
              <w:right w:val="single" w:sz="4" w:space="0" w:color="000000"/>
            </w:tcBorders>
            <w:shd w:val="clear" w:color="000000" w:fill="FFFFFF"/>
            <w:noWrap/>
            <w:vAlign w:val="bottom"/>
            <w:hideMark/>
          </w:tcPr>
          <w:p w14:paraId="1379668E"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586" w:type="dxa"/>
            <w:gridSpan w:val="3"/>
            <w:tcBorders>
              <w:top w:val="single" w:sz="4" w:space="0" w:color="auto"/>
              <w:left w:val="nil"/>
              <w:bottom w:val="nil"/>
              <w:right w:val="single" w:sz="4" w:space="0" w:color="000000"/>
            </w:tcBorders>
            <w:shd w:val="clear" w:color="000000" w:fill="FFFFFF"/>
            <w:noWrap/>
            <w:vAlign w:val="bottom"/>
            <w:hideMark/>
          </w:tcPr>
          <w:p w14:paraId="33601188"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3886282D" w14:textId="77777777" w:rsidTr="00623FD7">
        <w:trPr>
          <w:trHeight w:val="273"/>
        </w:trPr>
        <w:tc>
          <w:tcPr>
            <w:tcW w:w="376" w:type="dxa"/>
            <w:tcBorders>
              <w:top w:val="nil"/>
              <w:left w:val="nil"/>
              <w:bottom w:val="nil"/>
              <w:right w:val="nil"/>
            </w:tcBorders>
            <w:shd w:val="clear" w:color="000000" w:fill="FFFFFF"/>
            <w:noWrap/>
            <w:vAlign w:val="bottom"/>
            <w:hideMark/>
          </w:tcPr>
          <w:p w14:paraId="52F1381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445" w:type="dxa"/>
            <w:gridSpan w:val="5"/>
            <w:vMerge/>
            <w:tcBorders>
              <w:top w:val="nil"/>
              <w:left w:val="nil"/>
              <w:bottom w:val="nil"/>
              <w:right w:val="nil"/>
            </w:tcBorders>
            <w:vAlign w:val="center"/>
            <w:hideMark/>
          </w:tcPr>
          <w:p w14:paraId="0B014FD4" w14:textId="77777777" w:rsidR="00623FD7" w:rsidRPr="00E275E0" w:rsidRDefault="00623FD7" w:rsidP="00623FD7">
            <w:pPr>
              <w:rPr>
                <w:rFonts w:ascii="Arial" w:eastAsia="Times New Roman" w:hAnsi="Arial" w:cs="Arial"/>
                <w:color w:val="000000"/>
                <w:sz w:val="20"/>
                <w:szCs w:val="20"/>
                <w:lang w:val="es-PE" w:eastAsia="es-PE"/>
              </w:rPr>
            </w:pPr>
          </w:p>
        </w:tc>
        <w:tc>
          <w:tcPr>
            <w:tcW w:w="394" w:type="dxa"/>
            <w:gridSpan w:val="2"/>
            <w:tcBorders>
              <w:top w:val="nil"/>
              <w:left w:val="single" w:sz="4" w:space="0" w:color="auto"/>
              <w:bottom w:val="nil"/>
              <w:right w:val="nil"/>
            </w:tcBorders>
            <w:shd w:val="clear" w:color="000000" w:fill="FFFFFF"/>
            <w:noWrap/>
            <w:vAlign w:val="bottom"/>
            <w:hideMark/>
          </w:tcPr>
          <w:p w14:paraId="4C603575"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 Sí</w:t>
            </w:r>
          </w:p>
        </w:tc>
        <w:tc>
          <w:tcPr>
            <w:tcW w:w="486"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21EFA13F"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84" w:type="dxa"/>
            <w:tcBorders>
              <w:top w:val="nil"/>
              <w:left w:val="nil"/>
              <w:bottom w:val="nil"/>
              <w:right w:val="single" w:sz="4" w:space="0" w:color="auto"/>
            </w:tcBorders>
            <w:shd w:val="clear" w:color="000000" w:fill="FFFFFF"/>
            <w:noWrap/>
            <w:vAlign w:val="bottom"/>
            <w:hideMark/>
          </w:tcPr>
          <w:p w14:paraId="0109BC44"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163" w:type="dxa"/>
            <w:tcBorders>
              <w:top w:val="nil"/>
              <w:left w:val="nil"/>
              <w:bottom w:val="nil"/>
              <w:right w:val="nil"/>
            </w:tcBorders>
            <w:shd w:val="clear" w:color="000000" w:fill="FFFFFF"/>
            <w:noWrap/>
            <w:vAlign w:val="bottom"/>
            <w:hideMark/>
          </w:tcPr>
          <w:p w14:paraId="6D883007"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  No</w:t>
            </w:r>
          </w:p>
        </w:tc>
        <w:tc>
          <w:tcPr>
            <w:tcW w:w="197"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1CA766A5"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25" w:type="dxa"/>
            <w:tcBorders>
              <w:top w:val="nil"/>
              <w:left w:val="nil"/>
              <w:bottom w:val="nil"/>
              <w:right w:val="single" w:sz="4" w:space="0" w:color="auto"/>
            </w:tcBorders>
            <w:shd w:val="clear" w:color="000000" w:fill="FFFFFF"/>
            <w:noWrap/>
            <w:vAlign w:val="bottom"/>
            <w:hideMark/>
          </w:tcPr>
          <w:p w14:paraId="5D198EBF"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6517AD8B" w14:textId="77777777" w:rsidTr="00623FD7">
        <w:trPr>
          <w:trHeight w:val="104"/>
        </w:trPr>
        <w:tc>
          <w:tcPr>
            <w:tcW w:w="376" w:type="dxa"/>
            <w:tcBorders>
              <w:top w:val="nil"/>
              <w:left w:val="nil"/>
              <w:bottom w:val="nil"/>
              <w:right w:val="nil"/>
            </w:tcBorders>
            <w:shd w:val="clear" w:color="000000" w:fill="FFFFFF"/>
            <w:noWrap/>
            <w:vAlign w:val="bottom"/>
            <w:hideMark/>
          </w:tcPr>
          <w:p w14:paraId="0DC02AA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445" w:type="dxa"/>
            <w:gridSpan w:val="5"/>
            <w:vMerge/>
            <w:tcBorders>
              <w:top w:val="nil"/>
              <w:left w:val="nil"/>
              <w:bottom w:val="nil"/>
              <w:right w:val="nil"/>
            </w:tcBorders>
            <w:vAlign w:val="center"/>
            <w:hideMark/>
          </w:tcPr>
          <w:p w14:paraId="20321102" w14:textId="77777777" w:rsidR="00623FD7" w:rsidRPr="00E275E0" w:rsidRDefault="00623FD7" w:rsidP="00623FD7">
            <w:pPr>
              <w:rPr>
                <w:rFonts w:ascii="Arial" w:eastAsia="Times New Roman" w:hAnsi="Arial" w:cs="Arial"/>
                <w:color w:val="000000"/>
                <w:sz w:val="20"/>
                <w:szCs w:val="20"/>
                <w:lang w:val="es-PE" w:eastAsia="es-PE"/>
              </w:rPr>
            </w:pPr>
          </w:p>
        </w:tc>
        <w:tc>
          <w:tcPr>
            <w:tcW w:w="1165" w:type="dxa"/>
            <w:gridSpan w:val="4"/>
            <w:tcBorders>
              <w:top w:val="nil"/>
              <w:left w:val="nil"/>
              <w:bottom w:val="single" w:sz="4" w:space="0" w:color="auto"/>
              <w:right w:val="single" w:sz="4" w:space="0" w:color="000000"/>
            </w:tcBorders>
            <w:shd w:val="clear" w:color="000000" w:fill="FFFFFF"/>
            <w:noWrap/>
            <w:vAlign w:val="bottom"/>
            <w:hideMark/>
          </w:tcPr>
          <w:p w14:paraId="3BC32B41"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586" w:type="dxa"/>
            <w:gridSpan w:val="3"/>
            <w:tcBorders>
              <w:top w:val="nil"/>
              <w:left w:val="nil"/>
              <w:bottom w:val="single" w:sz="4" w:space="0" w:color="auto"/>
              <w:right w:val="single" w:sz="4" w:space="0" w:color="000000"/>
            </w:tcBorders>
            <w:shd w:val="clear" w:color="000000" w:fill="FFFFFF"/>
            <w:noWrap/>
            <w:vAlign w:val="bottom"/>
            <w:hideMark/>
          </w:tcPr>
          <w:p w14:paraId="495F38ED" w14:textId="77777777" w:rsidR="00623FD7" w:rsidRPr="00E275E0" w:rsidRDefault="00623FD7" w:rsidP="00623FD7">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623FD7" w:rsidRPr="00E275E0" w14:paraId="19343295" w14:textId="77777777" w:rsidTr="00623FD7">
        <w:trPr>
          <w:trHeight w:val="594"/>
        </w:trPr>
        <w:tc>
          <w:tcPr>
            <w:tcW w:w="376" w:type="dxa"/>
            <w:tcBorders>
              <w:top w:val="nil"/>
              <w:left w:val="nil"/>
              <w:bottom w:val="nil"/>
              <w:right w:val="nil"/>
            </w:tcBorders>
            <w:shd w:val="clear" w:color="000000" w:fill="FFFFFF"/>
            <w:noWrap/>
            <w:vAlign w:val="center"/>
            <w:hideMark/>
          </w:tcPr>
          <w:p w14:paraId="58699858" w14:textId="77777777" w:rsidR="00623FD7" w:rsidRPr="00E275E0" w:rsidRDefault="00623FD7" w:rsidP="00623FD7">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 </w:t>
            </w:r>
          </w:p>
        </w:tc>
        <w:tc>
          <w:tcPr>
            <w:tcW w:w="9197" w:type="dxa"/>
            <w:gridSpan w:val="12"/>
            <w:tcBorders>
              <w:top w:val="nil"/>
              <w:left w:val="nil"/>
              <w:bottom w:val="nil"/>
              <w:right w:val="nil"/>
            </w:tcBorders>
            <w:shd w:val="clear" w:color="000000" w:fill="FFFFFF"/>
            <w:vAlign w:val="center"/>
            <w:hideMark/>
          </w:tcPr>
          <w:p w14:paraId="6606428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(*)Se brindará información respecto a las personas que integran o integraron el Comité durante el ejercicio que se reporta.</w:t>
            </w:r>
          </w:p>
        </w:tc>
      </w:tr>
      <w:tr w:rsidR="00623FD7" w:rsidRPr="00E275E0" w14:paraId="3B92BB63" w14:textId="77777777" w:rsidTr="00623FD7">
        <w:trPr>
          <w:trHeight w:val="309"/>
        </w:trPr>
        <w:tc>
          <w:tcPr>
            <w:tcW w:w="376" w:type="dxa"/>
            <w:tcBorders>
              <w:top w:val="nil"/>
              <w:left w:val="nil"/>
              <w:bottom w:val="nil"/>
              <w:right w:val="nil"/>
            </w:tcBorders>
            <w:shd w:val="clear" w:color="000000" w:fill="FFFFFF"/>
            <w:noWrap/>
            <w:vAlign w:val="center"/>
            <w:hideMark/>
          </w:tcPr>
          <w:p w14:paraId="02852E50" w14:textId="77777777" w:rsidR="00623FD7" w:rsidRPr="00E275E0" w:rsidRDefault="00623FD7" w:rsidP="00623FD7">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vertAlign w:val="superscript"/>
                <w:lang w:val="es-PE" w:eastAsia="es-PE"/>
              </w:rPr>
              <w:t> </w:t>
            </w:r>
          </w:p>
        </w:tc>
        <w:tc>
          <w:tcPr>
            <w:tcW w:w="9197" w:type="dxa"/>
            <w:gridSpan w:val="12"/>
            <w:tcBorders>
              <w:top w:val="nil"/>
              <w:left w:val="nil"/>
              <w:bottom w:val="nil"/>
              <w:right w:val="nil"/>
            </w:tcBorders>
            <w:shd w:val="clear" w:color="000000" w:fill="FFFFFF"/>
            <w:vAlign w:val="center"/>
            <w:hideMark/>
          </w:tcPr>
          <w:p w14:paraId="4A4E5EAC"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Corresponde al primer nombramiento como miembro del Comité en la sociedad que reporta.</w:t>
            </w:r>
          </w:p>
        </w:tc>
      </w:tr>
      <w:tr w:rsidR="00623FD7" w:rsidRPr="00E275E0" w14:paraId="6250320D" w14:textId="77777777" w:rsidTr="00623FD7">
        <w:trPr>
          <w:trHeight w:val="261"/>
        </w:trPr>
        <w:tc>
          <w:tcPr>
            <w:tcW w:w="376" w:type="dxa"/>
            <w:tcBorders>
              <w:top w:val="nil"/>
              <w:left w:val="nil"/>
              <w:bottom w:val="nil"/>
              <w:right w:val="nil"/>
            </w:tcBorders>
            <w:shd w:val="clear" w:color="000000" w:fill="FFFFFF"/>
            <w:noWrap/>
            <w:vAlign w:val="center"/>
            <w:hideMark/>
          </w:tcPr>
          <w:p w14:paraId="072B99B6" w14:textId="77777777" w:rsidR="00623FD7" w:rsidRPr="00E275E0" w:rsidRDefault="00623FD7" w:rsidP="00623FD7">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 </w:t>
            </w:r>
          </w:p>
        </w:tc>
        <w:tc>
          <w:tcPr>
            <w:tcW w:w="9197" w:type="dxa"/>
            <w:gridSpan w:val="12"/>
            <w:tcBorders>
              <w:top w:val="nil"/>
              <w:left w:val="nil"/>
              <w:bottom w:val="nil"/>
              <w:right w:val="nil"/>
            </w:tcBorders>
            <w:shd w:val="clear" w:color="000000" w:fill="FFFFFF"/>
            <w:vAlign w:val="center"/>
            <w:hideMark/>
          </w:tcPr>
          <w:p w14:paraId="2EB49F4E" w14:textId="77777777" w:rsidR="00623FD7" w:rsidRPr="00E275E0" w:rsidRDefault="00623FD7" w:rsidP="00623FD7">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(***)Completar sólo en caso hubiera dejado de ser parte del Comité durante el ejercicio.</w:t>
            </w:r>
          </w:p>
        </w:tc>
      </w:tr>
    </w:tbl>
    <w:p w14:paraId="42DBD4D5" w14:textId="77777777" w:rsidR="00623FD7" w:rsidRDefault="00623FD7">
      <w:pPr>
        <w:tabs>
          <w:tab w:val="left" w:leader="dot" w:pos="5954"/>
        </w:tabs>
        <w:rPr>
          <w:rFonts w:ascii="Arial" w:hAnsi="Arial" w:cs="Arial"/>
          <w:b/>
          <w:bCs/>
          <w:color w:val="002060"/>
          <w:sz w:val="20"/>
          <w:szCs w:val="20"/>
        </w:rPr>
      </w:pPr>
    </w:p>
    <w:p w14:paraId="6957F12C" w14:textId="77777777" w:rsidR="00E275E0" w:rsidRDefault="00E275E0">
      <w:pPr>
        <w:tabs>
          <w:tab w:val="left" w:leader="dot" w:pos="5954"/>
        </w:tabs>
        <w:rPr>
          <w:rFonts w:ascii="Arial" w:hAnsi="Arial" w:cs="Arial"/>
          <w:b/>
          <w:bCs/>
          <w:color w:val="002060"/>
          <w:sz w:val="20"/>
          <w:szCs w:val="20"/>
        </w:rPr>
      </w:pPr>
    </w:p>
    <w:tbl>
      <w:tblPr>
        <w:tblW w:w="9401" w:type="dxa"/>
        <w:tblCellMar>
          <w:left w:w="70" w:type="dxa"/>
          <w:right w:w="70" w:type="dxa"/>
        </w:tblCellMar>
        <w:tblLook w:val="04A0" w:firstRow="1" w:lastRow="0" w:firstColumn="1" w:lastColumn="0" w:noHBand="0" w:noVBand="1"/>
      </w:tblPr>
      <w:tblGrid>
        <w:gridCol w:w="196"/>
        <w:gridCol w:w="487"/>
        <w:gridCol w:w="1086"/>
        <w:gridCol w:w="521"/>
        <w:gridCol w:w="550"/>
        <w:gridCol w:w="565"/>
        <w:gridCol w:w="1238"/>
        <w:gridCol w:w="584"/>
        <w:gridCol w:w="612"/>
        <w:gridCol w:w="847"/>
        <w:gridCol w:w="933"/>
        <w:gridCol w:w="1852"/>
      </w:tblGrid>
      <w:tr w:rsidR="00E275E0" w:rsidRPr="00E275E0" w14:paraId="417B9B14" w14:textId="77777777" w:rsidTr="00E275E0">
        <w:trPr>
          <w:trHeight w:val="276"/>
        </w:trPr>
        <w:tc>
          <w:tcPr>
            <w:tcW w:w="9401" w:type="dxa"/>
            <w:gridSpan w:val="12"/>
            <w:tcBorders>
              <w:top w:val="nil"/>
              <w:left w:val="nil"/>
              <w:bottom w:val="nil"/>
              <w:right w:val="nil"/>
            </w:tcBorders>
            <w:shd w:val="clear" w:color="000000" w:fill="FFFFFF"/>
            <w:noWrap/>
            <w:vAlign w:val="center"/>
            <w:hideMark/>
          </w:tcPr>
          <w:p w14:paraId="56F2F3B0" w14:textId="77777777" w:rsidR="00E275E0" w:rsidRPr="00E275E0" w:rsidRDefault="00E275E0" w:rsidP="00E275E0">
            <w:pPr>
              <w:rPr>
                <w:rFonts w:ascii="Arial" w:eastAsia="Times New Roman" w:hAnsi="Arial" w:cs="Arial"/>
                <w:b/>
                <w:bCs/>
                <w:color w:val="002060"/>
                <w:sz w:val="22"/>
                <w:szCs w:val="22"/>
                <w:lang w:val="es-PE" w:eastAsia="es-PE"/>
              </w:rPr>
            </w:pPr>
            <w:bookmarkStart w:id="20" w:name="RANGE!A1:L74"/>
            <w:bookmarkEnd w:id="20"/>
            <w:r w:rsidRPr="00E275E0">
              <w:rPr>
                <w:rFonts w:ascii="Arial" w:eastAsia="Times New Roman" w:hAnsi="Arial" w:cs="Arial"/>
                <w:b/>
                <w:bCs/>
                <w:color w:val="002060"/>
                <w:sz w:val="22"/>
                <w:szCs w:val="22"/>
                <w:lang w:val="es-PE" w:eastAsia="es-PE"/>
              </w:rPr>
              <w:t>Principio 22: Código de Ética y conflictos de interés</w:t>
            </w:r>
          </w:p>
        </w:tc>
      </w:tr>
      <w:tr w:rsidR="00E275E0" w:rsidRPr="00E275E0" w14:paraId="17E3C3BF" w14:textId="77777777" w:rsidTr="00E275E0">
        <w:trPr>
          <w:trHeight w:val="288"/>
        </w:trPr>
        <w:tc>
          <w:tcPr>
            <w:tcW w:w="9401" w:type="dxa"/>
            <w:gridSpan w:val="12"/>
            <w:tcBorders>
              <w:top w:val="nil"/>
              <w:left w:val="nil"/>
              <w:bottom w:val="nil"/>
              <w:right w:val="nil"/>
            </w:tcBorders>
            <w:shd w:val="clear" w:color="000000" w:fill="FFFFFF"/>
            <w:noWrap/>
            <w:vAlign w:val="bottom"/>
            <w:hideMark/>
          </w:tcPr>
          <w:p w14:paraId="3DF91692" w14:textId="77777777" w:rsidR="00E275E0" w:rsidRPr="00E275E0" w:rsidRDefault="00E275E0" w:rsidP="00E275E0">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Pregunta III.15</w:t>
            </w:r>
          </w:p>
        </w:tc>
      </w:tr>
      <w:tr w:rsidR="00E275E0" w:rsidRPr="00E275E0" w14:paraId="02CD55BE" w14:textId="77777777" w:rsidTr="00E275E0">
        <w:trPr>
          <w:trHeight w:val="264"/>
        </w:trPr>
        <w:tc>
          <w:tcPr>
            <w:tcW w:w="4573" w:type="dxa"/>
            <w:gridSpan w:val="7"/>
            <w:tcBorders>
              <w:top w:val="nil"/>
              <w:left w:val="nil"/>
              <w:bottom w:val="single" w:sz="4" w:space="0" w:color="auto"/>
              <w:right w:val="single" w:sz="4" w:space="0" w:color="000000"/>
            </w:tcBorders>
            <w:shd w:val="clear" w:color="000000" w:fill="FFFFFF"/>
            <w:noWrap/>
            <w:vAlign w:val="bottom"/>
            <w:hideMark/>
          </w:tcPr>
          <w:p w14:paraId="17D92EA9"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84" w:type="dxa"/>
            <w:tcBorders>
              <w:top w:val="single" w:sz="4" w:space="0" w:color="auto"/>
              <w:left w:val="nil"/>
              <w:bottom w:val="nil"/>
              <w:right w:val="single" w:sz="4" w:space="0" w:color="auto"/>
            </w:tcBorders>
            <w:shd w:val="clear" w:color="000000" w:fill="FFFFFF"/>
            <w:noWrap/>
            <w:vAlign w:val="center"/>
            <w:hideMark/>
          </w:tcPr>
          <w:p w14:paraId="01DFCCAF"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612" w:type="dxa"/>
            <w:tcBorders>
              <w:top w:val="single" w:sz="4" w:space="0" w:color="auto"/>
              <w:left w:val="nil"/>
              <w:bottom w:val="nil"/>
              <w:right w:val="single" w:sz="4" w:space="0" w:color="auto"/>
            </w:tcBorders>
            <w:shd w:val="clear" w:color="000000" w:fill="FFFFFF"/>
            <w:noWrap/>
            <w:vAlign w:val="center"/>
            <w:hideMark/>
          </w:tcPr>
          <w:p w14:paraId="01BC0D66"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3632" w:type="dxa"/>
            <w:gridSpan w:val="3"/>
            <w:tcBorders>
              <w:top w:val="single" w:sz="4" w:space="0" w:color="auto"/>
              <w:left w:val="nil"/>
              <w:bottom w:val="single" w:sz="4" w:space="0" w:color="auto"/>
              <w:right w:val="single" w:sz="4" w:space="0" w:color="auto"/>
            </w:tcBorders>
            <w:shd w:val="clear" w:color="000000" w:fill="FFFFFF"/>
            <w:vAlign w:val="center"/>
            <w:hideMark/>
          </w:tcPr>
          <w:p w14:paraId="265AC1E6"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E275E0" w:rsidRPr="00E275E0" w14:paraId="4D83C829" w14:textId="77777777" w:rsidTr="00E275E0">
        <w:trPr>
          <w:trHeight w:val="945"/>
        </w:trPr>
        <w:tc>
          <w:tcPr>
            <w:tcW w:w="4573" w:type="dxa"/>
            <w:gridSpan w:val="7"/>
            <w:tcBorders>
              <w:top w:val="single" w:sz="4" w:space="0" w:color="auto"/>
              <w:left w:val="single" w:sz="4" w:space="0" w:color="auto"/>
              <w:bottom w:val="single" w:sz="4" w:space="0" w:color="auto"/>
              <w:right w:val="nil"/>
            </w:tcBorders>
            <w:shd w:val="clear" w:color="000000" w:fill="FFFFFF"/>
            <w:vAlign w:val="center"/>
            <w:hideMark/>
          </w:tcPr>
          <w:p w14:paraId="1A5F06E8" w14:textId="77777777" w:rsidR="00E275E0" w:rsidRPr="00E275E0" w:rsidRDefault="00E275E0" w:rsidP="00E275E0">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¿La sociedad adopta medidas para prevenir, detectar, manejar y revelar conflictos de interés que puedan presentarse?</w:t>
            </w:r>
          </w:p>
        </w:tc>
        <w:tc>
          <w:tcPr>
            <w:tcW w:w="584"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4A98C48E"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612" w:type="dxa"/>
            <w:tcBorders>
              <w:top w:val="single" w:sz="4" w:space="0" w:color="auto"/>
              <w:left w:val="nil"/>
              <w:bottom w:val="single" w:sz="4" w:space="0" w:color="auto"/>
              <w:right w:val="single" w:sz="4" w:space="0" w:color="auto"/>
            </w:tcBorders>
            <w:shd w:val="clear" w:color="000000" w:fill="EBF1DE"/>
            <w:noWrap/>
            <w:vAlign w:val="center"/>
            <w:hideMark/>
          </w:tcPr>
          <w:p w14:paraId="61B956FF"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3632" w:type="dxa"/>
            <w:gridSpan w:val="3"/>
            <w:tcBorders>
              <w:top w:val="single" w:sz="4" w:space="0" w:color="auto"/>
              <w:left w:val="nil"/>
              <w:bottom w:val="single" w:sz="4" w:space="0" w:color="auto"/>
              <w:right w:val="single" w:sz="4" w:space="0" w:color="000000"/>
            </w:tcBorders>
            <w:shd w:val="clear" w:color="000000" w:fill="EBF1DE"/>
            <w:hideMark/>
          </w:tcPr>
          <w:p w14:paraId="1E4B658E"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21539270" w14:textId="77777777" w:rsidTr="00E275E0">
        <w:trPr>
          <w:trHeight w:val="945"/>
        </w:trPr>
        <w:tc>
          <w:tcPr>
            <w:tcW w:w="9401" w:type="dxa"/>
            <w:gridSpan w:val="12"/>
            <w:tcBorders>
              <w:top w:val="nil"/>
              <w:left w:val="nil"/>
              <w:bottom w:val="nil"/>
              <w:right w:val="nil"/>
            </w:tcBorders>
            <w:shd w:val="clear" w:color="000000" w:fill="FFFFFF"/>
            <w:vAlign w:val="center"/>
            <w:hideMark/>
          </w:tcPr>
          <w:p w14:paraId="53A2A2FC"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Indique, de ser el caso, cuál es el área y/o persona responsable para el seguimiento y control de posibles conflictos de intereses. De ser una persona la encargada, incluir adicionalmente su cargo y área en la que labora.</w:t>
            </w:r>
          </w:p>
        </w:tc>
      </w:tr>
      <w:tr w:rsidR="00E275E0" w:rsidRPr="00E275E0" w14:paraId="634A01BB" w14:textId="77777777" w:rsidTr="00E275E0">
        <w:trPr>
          <w:trHeight w:val="435"/>
        </w:trPr>
        <w:tc>
          <w:tcPr>
            <w:tcW w:w="3335"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1E2593F4"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Área encargada</w:t>
            </w:r>
          </w:p>
        </w:tc>
        <w:tc>
          <w:tcPr>
            <w:tcW w:w="6066" w:type="dxa"/>
            <w:gridSpan w:val="6"/>
            <w:tcBorders>
              <w:top w:val="single" w:sz="4" w:space="0" w:color="auto"/>
              <w:left w:val="nil"/>
              <w:bottom w:val="single" w:sz="4" w:space="0" w:color="auto"/>
              <w:right w:val="single" w:sz="4" w:space="0" w:color="000000"/>
            </w:tcBorders>
            <w:shd w:val="clear" w:color="000000" w:fill="EBF1DE"/>
            <w:vAlign w:val="center"/>
            <w:hideMark/>
          </w:tcPr>
          <w:p w14:paraId="22A9B323"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63CC88E1" w14:textId="77777777" w:rsidTr="00E275E0">
        <w:trPr>
          <w:trHeight w:val="165"/>
        </w:trPr>
        <w:tc>
          <w:tcPr>
            <w:tcW w:w="9401" w:type="dxa"/>
            <w:gridSpan w:val="12"/>
            <w:tcBorders>
              <w:top w:val="single" w:sz="4" w:space="0" w:color="auto"/>
              <w:left w:val="nil"/>
              <w:bottom w:val="single" w:sz="4" w:space="0" w:color="auto"/>
              <w:right w:val="nil"/>
            </w:tcBorders>
            <w:shd w:val="clear" w:color="000000" w:fill="FFFFFF"/>
            <w:vAlign w:val="center"/>
            <w:hideMark/>
          </w:tcPr>
          <w:p w14:paraId="29314FBB"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3D3B5EC5" w14:textId="77777777" w:rsidTr="00E275E0">
        <w:trPr>
          <w:trHeight w:val="315"/>
        </w:trPr>
        <w:tc>
          <w:tcPr>
            <w:tcW w:w="9401"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38AC18AC"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Persona encargada</w:t>
            </w:r>
          </w:p>
        </w:tc>
      </w:tr>
      <w:tr w:rsidR="00E275E0" w:rsidRPr="00E275E0" w14:paraId="34392932" w14:textId="77777777" w:rsidTr="00E275E0">
        <w:trPr>
          <w:trHeight w:val="264"/>
        </w:trPr>
        <w:tc>
          <w:tcPr>
            <w:tcW w:w="333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29AF6EB4"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Nombres y Apellidos</w:t>
            </w:r>
          </w:p>
        </w:tc>
        <w:tc>
          <w:tcPr>
            <w:tcW w:w="3281" w:type="dxa"/>
            <w:gridSpan w:val="4"/>
            <w:tcBorders>
              <w:top w:val="single" w:sz="4" w:space="0" w:color="auto"/>
              <w:left w:val="nil"/>
              <w:bottom w:val="single" w:sz="4" w:space="0" w:color="auto"/>
              <w:right w:val="single" w:sz="4" w:space="0" w:color="auto"/>
            </w:tcBorders>
            <w:shd w:val="clear" w:color="000000" w:fill="FFFFFF"/>
            <w:vAlign w:val="center"/>
            <w:hideMark/>
          </w:tcPr>
          <w:p w14:paraId="4A36BFA3"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Cargo</w:t>
            </w:r>
          </w:p>
        </w:tc>
        <w:tc>
          <w:tcPr>
            <w:tcW w:w="2785" w:type="dxa"/>
            <w:gridSpan w:val="2"/>
            <w:tcBorders>
              <w:top w:val="single" w:sz="4" w:space="0" w:color="auto"/>
              <w:left w:val="nil"/>
              <w:bottom w:val="single" w:sz="4" w:space="0" w:color="auto"/>
              <w:right w:val="single" w:sz="4" w:space="0" w:color="auto"/>
            </w:tcBorders>
            <w:shd w:val="clear" w:color="000000" w:fill="FFFFFF"/>
            <w:vAlign w:val="center"/>
            <w:hideMark/>
          </w:tcPr>
          <w:p w14:paraId="3162BEA9"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Área</w:t>
            </w:r>
          </w:p>
        </w:tc>
      </w:tr>
      <w:tr w:rsidR="00E275E0" w:rsidRPr="00E275E0" w14:paraId="73F38B3C" w14:textId="77777777" w:rsidTr="00E275E0">
        <w:trPr>
          <w:trHeight w:val="420"/>
        </w:trPr>
        <w:tc>
          <w:tcPr>
            <w:tcW w:w="3335" w:type="dxa"/>
            <w:gridSpan w:val="6"/>
            <w:tcBorders>
              <w:top w:val="single" w:sz="4" w:space="0" w:color="auto"/>
              <w:left w:val="single" w:sz="4" w:space="0" w:color="auto"/>
              <w:bottom w:val="single" w:sz="4" w:space="0" w:color="auto"/>
              <w:right w:val="single" w:sz="4" w:space="0" w:color="auto"/>
            </w:tcBorders>
            <w:shd w:val="clear" w:color="000000" w:fill="EBF1DE"/>
            <w:vAlign w:val="center"/>
            <w:hideMark/>
          </w:tcPr>
          <w:p w14:paraId="0FEE27CD"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3281" w:type="dxa"/>
            <w:gridSpan w:val="4"/>
            <w:tcBorders>
              <w:top w:val="single" w:sz="4" w:space="0" w:color="auto"/>
              <w:left w:val="nil"/>
              <w:bottom w:val="single" w:sz="4" w:space="0" w:color="auto"/>
              <w:right w:val="single" w:sz="4" w:space="0" w:color="auto"/>
            </w:tcBorders>
            <w:shd w:val="clear" w:color="000000" w:fill="EBF1DE"/>
            <w:vAlign w:val="center"/>
            <w:hideMark/>
          </w:tcPr>
          <w:p w14:paraId="3E79A5A2"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2785" w:type="dxa"/>
            <w:gridSpan w:val="2"/>
            <w:tcBorders>
              <w:top w:val="single" w:sz="4" w:space="0" w:color="auto"/>
              <w:left w:val="nil"/>
              <w:bottom w:val="single" w:sz="4" w:space="0" w:color="auto"/>
              <w:right w:val="single" w:sz="4" w:space="0" w:color="auto"/>
            </w:tcBorders>
            <w:shd w:val="clear" w:color="000000" w:fill="EBF1DE"/>
            <w:noWrap/>
            <w:vAlign w:val="bottom"/>
            <w:hideMark/>
          </w:tcPr>
          <w:p w14:paraId="5BD4209A"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40593468" w14:textId="77777777" w:rsidTr="00E275E0">
        <w:trPr>
          <w:trHeight w:val="264"/>
        </w:trPr>
        <w:tc>
          <w:tcPr>
            <w:tcW w:w="9401" w:type="dxa"/>
            <w:gridSpan w:val="12"/>
            <w:tcBorders>
              <w:top w:val="nil"/>
              <w:left w:val="nil"/>
              <w:bottom w:val="nil"/>
              <w:right w:val="nil"/>
            </w:tcBorders>
            <w:shd w:val="clear" w:color="000000" w:fill="FFFFFF"/>
            <w:vAlign w:val="center"/>
            <w:hideMark/>
          </w:tcPr>
          <w:p w14:paraId="61316E16"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5C7A5440" w14:textId="77777777" w:rsidTr="00E275E0">
        <w:trPr>
          <w:trHeight w:val="264"/>
        </w:trPr>
        <w:tc>
          <w:tcPr>
            <w:tcW w:w="9401" w:type="dxa"/>
            <w:gridSpan w:val="12"/>
            <w:tcBorders>
              <w:top w:val="nil"/>
              <w:left w:val="nil"/>
              <w:bottom w:val="nil"/>
              <w:right w:val="nil"/>
            </w:tcBorders>
            <w:shd w:val="clear" w:color="000000" w:fill="FFFFFF"/>
            <w:noWrap/>
            <w:vAlign w:val="bottom"/>
            <w:hideMark/>
          </w:tcPr>
          <w:p w14:paraId="393C61A2" w14:textId="77777777" w:rsidR="00E275E0" w:rsidRPr="00E275E0" w:rsidRDefault="00E275E0" w:rsidP="00E275E0">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Pregunta III.16 / Cumplimiento</w:t>
            </w:r>
          </w:p>
        </w:tc>
      </w:tr>
      <w:tr w:rsidR="00E275E0" w:rsidRPr="00E275E0" w14:paraId="546BBFA8" w14:textId="77777777" w:rsidTr="00E275E0">
        <w:trPr>
          <w:trHeight w:val="264"/>
        </w:trPr>
        <w:tc>
          <w:tcPr>
            <w:tcW w:w="4573" w:type="dxa"/>
            <w:gridSpan w:val="7"/>
            <w:tcBorders>
              <w:top w:val="nil"/>
              <w:left w:val="nil"/>
              <w:bottom w:val="single" w:sz="4" w:space="0" w:color="auto"/>
              <w:right w:val="single" w:sz="4" w:space="0" w:color="000000"/>
            </w:tcBorders>
            <w:shd w:val="clear" w:color="000000" w:fill="FFFFFF"/>
            <w:noWrap/>
            <w:vAlign w:val="bottom"/>
            <w:hideMark/>
          </w:tcPr>
          <w:p w14:paraId="5BFEF144"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84" w:type="dxa"/>
            <w:tcBorders>
              <w:top w:val="single" w:sz="4" w:space="0" w:color="auto"/>
              <w:left w:val="nil"/>
              <w:bottom w:val="nil"/>
              <w:right w:val="single" w:sz="4" w:space="0" w:color="auto"/>
            </w:tcBorders>
            <w:shd w:val="clear" w:color="000000" w:fill="FFFFFF"/>
            <w:noWrap/>
            <w:vAlign w:val="center"/>
            <w:hideMark/>
          </w:tcPr>
          <w:p w14:paraId="5E7AAB9F"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612" w:type="dxa"/>
            <w:tcBorders>
              <w:top w:val="single" w:sz="4" w:space="0" w:color="auto"/>
              <w:left w:val="nil"/>
              <w:bottom w:val="nil"/>
              <w:right w:val="single" w:sz="4" w:space="0" w:color="auto"/>
            </w:tcBorders>
            <w:shd w:val="clear" w:color="000000" w:fill="FFFFFF"/>
            <w:noWrap/>
            <w:vAlign w:val="center"/>
            <w:hideMark/>
          </w:tcPr>
          <w:p w14:paraId="2316DE83"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3632" w:type="dxa"/>
            <w:gridSpan w:val="3"/>
            <w:tcBorders>
              <w:top w:val="single" w:sz="4" w:space="0" w:color="auto"/>
              <w:left w:val="nil"/>
              <w:bottom w:val="single" w:sz="4" w:space="0" w:color="auto"/>
              <w:right w:val="single" w:sz="4" w:space="0" w:color="auto"/>
            </w:tcBorders>
            <w:shd w:val="clear" w:color="000000" w:fill="FFFFFF"/>
            <w:vAlign w:val="center"/>
            <w:hideMark/>
          </w:tcPr>
          <w:p w14:paraId="3F6302B5"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E275E0" w:rsidRPr="00E275E0" w14:paraId="4E97CC88" w14:textId="77777777" w:rsidTr="00E275E0">
        <w:trPr>
          <w:trHeight w:val="2025"/>
        </w:trPr>
        <w:tc>
          <w:tcPr>
            <w:tcW w:w="457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44A46B12" w14:textId="77777777" w:rsidR="00E275E0" w:rsidRPr="00E275E0" w:rsidRDefault="00E275E0" w:rsidP="00E275E0">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lastRenderedPageBreak/>
              <w:t>a.</w:t>
            </w:r>
            <w:r w:rsidRPr="00E275E0">
              <w:rPr>
                <w:rFonts w:eastAsia="Times New Roman" w:cs="Times New Roman"/>
                <w:i/>
                <w:iCs/>
                <w:color w:val="000000"/>
                <w:sz w:val="14"/>
                <w:szCs w:val="14"/>
                <w:lang w:val="es-PE" w:eastAsia="es-PE"/>
              </w:rPr>
              <w:t xml:space="preserve">    </w:t>
            </w:r>
            <w:r w:rsidRPr="00E275E0">
              <w:rPr>
                <w:rFonts w:ascii="Arial" w:eastAsia="Times New Roman" w:hAnsi="Arial" w:cs="Arial"/>
                <w:i/>
                <w:iCs/>
                <w:color w:val="000000"/>
                <w:sz w:val="20"/>
                <w:szCs w:val="20"/>
                <w:lang w:val="es-PE" w:eastAsia="es-PE"/>
              </w:rPr>
              <w:t xml:space="preserve">¿La sociedad cuenta con un Código de Ética </w:t>
            </w:r>
            <w:r w:rsidRPr="00E275E0">
              <w:rPr>
                <w:rFonts w:ascii="Arial" w:eastAsia="Times New Roman" w:hAnsi="Arial" w:cs="Arial"/>
                <w:i/>
                <w:iCs/>
                <w:color w:val="000000"/>
                <w:sz w:val="20"/>
                <w:szCs w:val="20"/>
                <w:vertAlign w:val="superscript"/>
                <w:lang w:val="es-PE" w:eastAsia="es-PE"/>
              </w:rPr>
              <w:t>(*)</w:t>
            </w:r>
            <w:r w:rsidRPr="00E275E0">
              <w:rPr>
                <w:rFonts w:ascii="Arial" w:eastAsia="Times New Roman" w:hAnsi="Arial" w:cs="Arial"/>
                <w:i/>
                <w:iCs/>
                <w:color w:val="000000"/>
                <w:sz w:val="20"/>
                <w:szCs w:val="20"/>
                <w:lang w:val="es-PE" w:eastAsia="es-PE"/>
              </w:rPr>
              <w:t xml:space="preserve"> cuyo cumplimiento es exigible a sus Directores, gerentes, funcionarios y demás colaboradores </w:t>
            </w:r>
            <w:r w:rsidRPr="00E275E0">
              <w:rPr>
                <w:rFonts w:ascii="Arial" w:eastAsia="Times New Roman" w:hAnsi="Arial" w:cs="Arial"/>
                <w:i/>
                <w:iCs/>
                <w:color w:val="000000"/>
                <w:sz w:val="20"/>
                <w:szCs w:val="20"/>
                <w:vertAlign w:val="superscript"/>
                <w:lang w:val="es-PE" w:eastAsia="es-PE"/>
              </w:rPr>
              <w:t>(**)</w:t>
            </w:r>
            <w:r w:rsidRPr="00E275E0">
              <w:rPr>
                <w:rFonts w:ascii="Arial" w:eastAsia="Times New Roman" w:hAnsi="Arial" w:cs="Arial"/>
                <w:i/>
                <w:iCs/>
                <w:color w:val="000000"/>
                <w:sz w:val="20"/>
                <w:szCs w:val="20"/>
                <w:lang w:val="es-PE" w:eastAsia="es-PE"/>
              </w:rPr>
              <w:t xml:space="preserve"> de la sociedad, el cual comprende criterios éticos y de responsabilidad profesional, incluyendo el manejo de potenciales casos de conflictos de interés?</w:t>
            </w:r>
          </w:p>
        </w:tc>
        <w:tc>
          <w:tcPr>
            <w:tcW w:w="584" w:type="dxa"/>
            <w:tcBorders>
              <w:top w:val="single" w:sz="4" w:space="0" w:color="auto"/>
              <w:left w:val="nil"/>
              <w:bottom w:val="single" w:sz="4" w:space="0" w:color="auto"/>
              <w:right w:val="single" w:sz="4" w:space="0" w:color="auto"/>
            </w:tcBorders>
            <w:shd w:val="clear" w:color="000000" w:fill="EBF1DE"/>
            <w:noWrap/>
            <w:vAlign w:val="center"/>
            <w:hideMark/>
          </w:tcPr>
          <w:p w14:paraId="72AC5F9D"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612" w:type="dxa"/>
            <w:tcBorders>
              <w:top w:val="single" w:sz="4" w:space="0" w:color="auto"/>
              <w:left w:val="nil"/>
              <w:bottom w:val="single" w:sz="4" w:space="0" w:color="auto"/>
              <w:right w:val="single" w:sz="4" w:space="0" w:color="auto"/>
            </w:tcBorders>
            <w:shd w:val="clear" w:color="000000" w:fill="EBF1DE"/>
            <w:noWrap/>
            <w:vAlign w:val="center"/>
            <w:hideMark/>
          </w:tcPr>
          <w:p w14:paraId="59DCEE37"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3632" w:type="dxa"/>
            <w:gridSpan w:val="3"/>
            <w:tcBorders>
              <w:top w:val="single" w:sz="4" w:space="0" w:color="auto"/>
              <w:left w:val="nil"/>
              <w:bottom w:val="single" w:sz="4" w:space="0" w:color="auto"/>
              <w:right w:val="single" w:sz="4" w:space="0" w:color="000000"/>
            </w:tcBorders>
            <w:shd w:val="clear" w:color="000000" w:fill="EBF1DE"/>
            <w:hideMark/>
          </w:tcPr>
          <w:p w14:paraId="0BAB8847"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24E8F653" w14:textId="77777777" w:rsidTr="00E275E0">
        <w:trPr>
          <w:trHeight w:val="1125"/>
        </w:trPr>
        <w:tc>
          <w:tcPr>
            <w:tcW w:w="457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308E54D9" w14:textId="77777777" w:rsidR="00E275E0" w:rsidRPr="00E275E0" w:rsidRDefault="00E275E0" w:rsidP="00E275E0">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b.</w:t>
            </w:r>
            <w:r w:rsidRPr="00E275E0">
              <w:rPr>
                <w:rFonts w:eastAsia="Times New Roman" w:cs="Times New Roman"/>
                <w:i/>
                <w:iCs/>
                <w:color w:val="000000"/>
                <w:sz w:val="14"/>
                <w:szCs w:val="14"/>
                <w:lang w:val="es-PE" w:eastAsia="es-PE"/>
              </w:rPr>
              <w:t xml:space="preserve">    </w:t>
            </w:r>
            <w:r w:rsidRPr="00E275E0">
              <w:rPr>
                <w:rFonts w:ascii="Arial" w:eastAsia="Times New Roman" w:hAnsi="Arial" w:cs="Arial"/>
                <w:i/>
                <w:iCs/>
                <w:color w:val="000000"/>
                <w:sz w:val="20"/>
                <w:szCs w:val="20"/>
                <w:lang w:val="es-PE" w:eastAsia="es-PE"/>
              </w:rPr>
              <w:t>¿El Directorio o la Gerencia General aprueban programas de capacitación para el cumplimiento del Código de Ética?</w:t>
            </w:r>
          </w:p>
        </w:tc>
        <w:tc>
          <w:tcPr>
            <w:tcW w:w="584" w:type="dxa"/>
            <w:tcBorders>
              <w:top w:val="nil"/>
              <w:left w:val="nil"/>
              <w:bottom w:val="single" w:sz="4" w:space="0" w:color="auto"/>
              <w:right w:val="single" w:sz="4" w:space="0" w:color="auto"/>
            </w:tcBorders>
            <w:shd w:val="clear" w:color="000000" w:fill="EBF1DE"/>
            <w:noWrap/>
            <w:vAlign w:val="center"/>
            <w:hideMark/>
          </w:tcPr>
          <w:p w14:paraId="5F59E1B2"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612" w:type="dxa"/>
            <w:tcBorders>
              <w:top w:val="nil"/>
              <w:left w:val="nil"/>
              <w:bottom w:val="single" w:sz="4" w:space="0" w:color="auto"/>
              <w:right w:val="single" w:sz="4" w:space="0" w:color="auto"/>
            </w:tcBorders>
            <w:shd w:val="clear" w:color="000000" w:fill="EBF1DE"/>
            <w:noWrap/>
            <w:vAlign w:val="center"/>
            <w:hideMark/>
          </w:tcPr>
          <w:p w14:paraId="163453D7"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3632" w:type="dxa"/>
            <w:gridSpan w:val="3"/>
            <w:tcBorders>
              <w:top w:val="single" w:sz="4" w:space="0" w:color="auto"/>
              <w:left w:val="nil"/>
              <w:bottom w:val="single" w:sz="4" w:space="0" w:color="auto"/>
              <w:right w:val="single" w:sz="4" w:space="0" w:color="000000"/>
            </w:tcBorders>
            <w:shd w:val="clear" w:color="000000" w:fill="EBF1DE"/>
            <w:hideMark/>
          </w:tcPr>
          <w:p w14:paraId="70812157"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35C29854" w14:textId="77777777" w:rsidTr="00E275E0">
        <w:trPr>
          <w:trHeight w:val="300"/>
        </w:trPr>
        <w:tc>
          <w:tcPr>
            <w:tcW w:w="9401" w:type="dxa"/>
            <w:gridSpan w:val="12"/>
            <w:tcBorders>
              <w:top w:val="single" w:sz="4" w:space="0" w:color="auto"/>
              <w:left w:val="nil"/>
              <w:bottom w:val="nil"/>
              <w:right w:val="nil"/>
            </w:tcBorders>
            <w:shd w:val="clear" w:color="000000" w:fill="FFFFFF"/>
            <w:noWrap/>
            <w:vAlign w:val="center"/>
            <w:hideMark/>
          </w:tcPr>
          <w:p w14:paraId="183EA167"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 xml:space="preserve">(*) El Código de Ética puede formar parte de las Normas Internas de Conducta. </w:t>
            </w:r>
          </w:p>
        </w:tc>
      </w:tr>
      <w:tr w:rsidR="00E275E0" w:rsidRPr="00E275E0" w14:paraId="7EC361B7" w14:textId="77777777" w:rsidTr="00E275E0">
        <w:trPr>
          <w:trHeight w:val="585"/>
        </w:trPr>
        <w:tc>
          <w:tcPr>
            <w:tcW w:w="9401" w:type="dxa"/>
            <w:gridSpan w:val="12"/>
            <w:tcBorders>
              <w:top w:val="nil"/>
              <w:left w:val="nil"/>
              <w:bottom w:val="nil"/>
              <w:right w:val="nil"/>
            </w:tcBorders>
            <w:shd w:val="clear" w:color="000000" w:fill="FFFFFF"/>
            <w:vAlign w:val="center"/>
            <w:hideMark/>
          </w:tcPr>
          <w:p w14:paraId="055A92EE"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 El término colaboradores alcanza a todas las personas que mantengan algún tipo de vínculo laboral con la sociedad, independientemente del régimen o modalidad laboral.</w:t>
            </w:r>
          </w:p>
        </w:tc>
      </w:tr>
      <w:tr w:rsidR="00E275E0" w:rsidRPr="00E275E0" w14:paraId="1C390377" w14:textId="77777777" w:rsidTr="00E275E0">
        <w:trPr>
          <w:trHeight w:val="765"/>
        </w:trPr>
        <w:tc>
          <w:tcPr>
            <w:tcW w:w="9401" w:type="dxa"/>
            <w:gridSpan w:val="12"/>
            <w:tcBorders>
              <w:top w:val="nil"/>
              <w:left w:val="nil"/>
              <w:bottom w:val="nil"/>
              <w:right w:val="nil"/>
            </w:tcBorders>
            <w:shd w:val="clear" w:color="000000" w:fill="FFFFFF"/>
            <w:vAlign w:val="center"/>
            <w:hideMark/>
          </w:tcPr>
          <w:p w14:paraId="28889E98"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Si la sociedad cuenta con un Código de Ética, indique lo siguiente:</w:t>
            </w:r>
            <w:r w:rsidRPr="00E275E0">
              <w:rPr>
                <w:rFonts w:ascii="Arial" w:eastAsia="Times New Roman" w:hAnsi="Arial" w:cs="Arial"/>
                <w:color w:val="000000"/>
                <w:sz w:val="20"/>
                <w:szCs w:val="20"/>
                <w:lang w:val="es-PE" w:eastAsia="es-PE"/>
              </w:rPr>
              <w:br/>
              <w:t>a.      Se encuentra a disposición de:</w:t>
            </w:r>
          </w:p>
        </w:tc>
      </w:tr>
      <w:tr w:rsidR="00E275E0" w:rsidRPr="00E275E0" w14:paraId="1F5AF654" w14:textId="77777777" w:rsidTr="00E275E0">
        <w:trPr>
          <w:trHeight w:val="300"/>
        </w:trPr>
        <w:tc>
          <w:tcPr>
            <w:tcW w:w="126" w:type="dxa"/>
            <w:tcBorders>
              <w:top w:val="nil"/>
              <w:left w:val="nil"/>
              <w:bottom w:val="nil"/>
              <w:right w:val="nil"/>
            </w:tcBorders>
            <w:shd w:val="clear" w:color="000000" w:fill="FFFFFF"/>
            <w:noWrap/>
            <w:vAlign w:val="bottom"/>
            <w:hideMark/>
          </w:tcPr>
          <w:p w14:paraId="5246A254"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487" w:type="dxa"/>
            <w:tcBorders>
              <w:top w:val="nil"/>
              <w:left w:val="nil"/>
              <w:bottom w:val="nil"/>
              <w:right w:val="nil"/>
            </w:tcBorders>
            <w:shd w:val="clear" w:color="000000" w:fill="FFFFFF"/>
            <w:noWrap/>
            <w:vAlign w:val="bottom"/>
            <w:hideMark/>
          </w:tcPr>
          <w:p w14:paraId="7ACE4FE5"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156" w:type="dxa"/>
            <w:gridSpan w:val="7"/>
            <w:tcBorders>
              <w:top w:val="nil"/>
              <w:left w:val="nil"/>
              <w:bottom w:val="single" w:sz="4" w:space="0" w:color="auto"/>
              <w:right w:val="single" w:sz="4" w:space="0" w:color="000000"/>
            </w:tcBorders>
            <w:shd w:val="clear" w:color="000000" w:fill="FFFFFF"/>
            <w:noWrap/>
            <w:vAlign w:val="bottom"/>
            <w:hideMark/>
          </w:tcPr>
          <w:p w14:paraId="57DC0D29"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847" w:type="dxa"/>
            <w:tcBorders>
              <w:top w:val="single" w:sz="4" w:space="0" w:color="auto"/>
              <w:left w:val="nil"/>
              <w:bottom w:val="single" w:sz="4" w:space="0" w:color="auto"/>
              <w:right w:val="single" w:sz="4" w:space="0" w:color="auto"/>
            </w:tcBorders>
            <w:shd w:val="clear" w:color="000000" w:fill="FFFFFF"/>
            <w:vAlign w:val="center"/>
            <w:hideMark/>
          </w:tcPr>
          <w:p w14:paraId="2FF1B93C"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933" w:type="dxa"/>
            <w:tcBorders>
              <w:top w:val="single" w:sz="4" w:space="0" w:color="auto"/>
              <w:left w:val="nil"/>
              <w:bottom w:val="single" w:sz="4" w:space="0" w:color="auto"/>
              <w:right w:val="single" w:sz="4" w:space="0" w:color="auto"/>
            </w:tcBorders>
            <w:shd w:val="clear" w:color="000000" w:fill="FFFFFF"/>
            <w:vAlign w:val="center"/>
            <w:hideMark/>
          </w:tcPr>
          <w:p w14:paraId="675BF661"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1852" w:type="dxa"/>
            <w:tcBorders>
              <w:top w:val="nil"/>
              <w:left w:val="nil"/>
              <w:bottom w:val="nil"/>
              <w:right w:val="nil"/>
            </w:tcBorders>
            <w:shd w:val="clear" w:color="000000" w:fill="FFFFFF"/>
            <w:noWrap/>
            <w:vAlign w:val="bottom"/>
            <w:hideMark/>
          </w:tcPr>
          <w:p w14:paraId="4E07E14C"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1113BDCF" w14:textId="77777777" w:rsidTr="00E275E0">
        <w:trPr>
          <w:trHeight w:val="315"/>
        </w:trPr>
        <w:tc>
          <w:tcPr>
            <w:tcW w:w="126" w:type="dxa"/>
            <w:tcBorders>
              <w:top w:val="nil"/>
              <w:left w:val="nil"/>
              <w:bottom w:val="nil"/>
              <w:right w:val="nil"/>
            </w:tcBorders>
            <w:shd w:val="clear" w:color="000000" w:fill="FFFFFF"/>
            <w:noWrap/>
            <w:vAlign w:val="bottom"/>
            <w:hideMark/>
          </w:tcPr>
          <w:p w14:paraId="7FA8C68F"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487" w:type="dxa"/>
            <w:tcBorders>
              <w:top w:val="nil"/>
              <w:left w:val="nil"/>
              <w:bottom w:val="nil"/>
              <w:right w:val="nil"/>
            </w:tcBorders>
            <w:shd w:val="clear" w:color="000000" w:fill="FFFFFF"/>
            <w:noWrap/>
            <w:vAlign w:val="bottom"/>
            <w:hideMark/>
          </w:tcPr>
          <w:p w14:paraId="08D6582F"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156"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2201BCD9"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Accionistas</w:t>
            </w:r>
          </w:p>
        </w:tc>
        <w:tc>
          <w:tcPr>
            <w:tcW w:w="847" w:type="dxa"/>
            <w:tcBorders>
              <w:top w:val="nil"/>
              <w:left w:val="nil"/>
              <w:bottom w:val="single" w:sz="4" w:space="0" w:color="auto"/>
              <w:right w:val="single" w:sz="4" w:space="0" w:color="auto"/>
            </w:tcBorders>
            <w:shd w:val="clear" w:color="000000" w:fill="EBF1DE"/>
            <w:noWrap/>
            <w:vAlign w:val="center"/>
            <w:hideMark/>
          </w:tcPr>
          <w:p w14:paraId="37B68608"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933" w:type="dxa"/>
            <w:tcBorders>
              <w:top w:val="nil"/>
              <w:left w:val="nil"/>
              <w:bottom w:val="single" w:sz="4" w:space="0" w:color="auto"/>
              <w:right w:val="single" w:sz="4" w:space="0" w:color="auto"/>
            </w:tcBorders>
            <w:shd w:val="clear" w:color="000000" w:fill="EBF1DE"/>
            <w:noWrap/>
            <w:vAlign w:val="center"/>
            <w:hideMark/>
          </w:tcPr>
          <w:p w14:paraId="7040B965"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1852" w:type="dxa"/>
            <w:tcBorders>
              <w:top w:val="nil"/>
              <w:left w:val="nil"/>
              <w:bottom w:val="nil"/>
              <w:right w:val="nil"/>
            </w:tcBorders>
            <w:shd w:val="clear" w:color="000000" w:fill="FFFFFF"/>
            <w:noWrap/>
            <w:vAlign w:val="bottom"/>
            <w:hideMark/>
          </w:tcPr>
          <w:p w14:paraId="7E154562"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01FC9BBE" w14:textId="77777777" w:rsidTr="00E275E0">
        <w:trPr>
          <w:trHeight w:val="255"/>
        </w:trPr>
        <w:tc>
          <w:tcPr>
            <w:tcW w:w="126" w:type="dxa"/>
            <w:tcBorders>
              <w:top w:val="nil"/>
              <w:left w:val="nil"/>
              <w:bottom w:val="nil"/>
              <w:right w:val="nil"/>
            </w:tcBorders>
            <w:shd w:val="clear" w:color="000000" w:fill="FFFFFF"/>
            <w:noWrap/>
            <w:vAlign w:val="bottom"/>
            <w:hideMark/>
          </w:tcPr>
          <w:p w14:paraId="3D6575C2"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487" w:type="dxa"/>
            <w:tcBorders>
              <w:top w:val="nil"/>
              <w:left w:val="nil"/>
              <w:bottom w:val="nil"/>
              <w:right w:val="nil"/>
            </w:tcBorders>
            <w:shd w:val="clear" w:color="000000" w:fill="FFFFFF"/>
            <w:noWrap/>
            <w:vAlign w:val="bottom"/>
            <w:hideMark/>
          </w:tcPr>
          <w:p w14:paraId="786358DB"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156"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1654D168"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Demás personas a quienes les resulte aplicable </w:t>
            </w:r>
          </w:p>
        </w:tc>
        <w:tc>
          <w:tcPr>
            <w:tcW w:w="847" w:type="dxa"/>
            <w:tcBorders>
              <w:top w:val="nil"/>
              <w:left w:val="nil"/>
              <w:bottom w:val="single" w:sz="4" w:space="0" w:color="auto"/>
              <w:right w:val="single" w:sz="4" w:space="0" w:color="auto"/>
            </w:tcBorders>
            <w:shd w:val="clear" w:color="000000" w:fill="EBF1DE"/>
            <w:noWrap/>
            <w:vAlign w:val="center"/>
            <w:hideMark/>
          </w:tcPr>
          <w:p w14:paraId="4EF24265"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933" w:type="dxa"/>
            <w:tcBorders>
              <w:top w:val="nil"/>
              <w:left w:val="nil"/>
              <w:bottom w:val="single" w:sz="4" w:space="0" w:color="auto"/>
              <w:right w:val="single" w:sz="4" w:space="0" w:color="auto"/>
            </w:tcBorders>
            <w:shd w:val="clear" w:color="000000" w:fill="EBF1DE"/>
            <w:noWrap/>
            <w:vAlign w:val="center"/>
            <w:hideMark/>
          </w:tcPr>
          <w:p w14:paraId="3EE9FEB3"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1852" w:type="dxa"/>
            <w:tcBorders>
              <w:top w:val="nil"/>
              <w:left w:val="nil"/>
              <w:bottom w:val="nil"/>
              <w:right w:val="nil"/>
            </w:tcBorders>
            <w:shd w:val="clear" w:color="000000" w:fill="FFFFFF"/>
            <w:noWrap/>
            <w:vAlign w:val="bottom"/>
            <w:hideMark/>
          </w:tcPr>
          <w:p w14:paraId="31DCE2FC"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4E0CCB42" w14:textId="77777777" w:rsidTr="00E275E0">
        <w:trPr>
          <w:trHeight w:val="255"/>
        </w:trPr>
        <w:tc>
          <w:tcPr>
            <w:tcW w:w="126" w:type="dxa"/>
            <w:tcBorders>
              <w:top w:val="nil"/>
              <w:left w:val="nil"/>
              <w:bottom w:val="nil"/>
              <w:right w:val="nil"/>
            </w:tcBorders>
            <w:shd w:val="clear" w:color="000000" w:fill="FFFFFF"/>
            <w:noWrap/>
            <w:vAlign w:val="bottom"/>
            <w:hideMark/>
          </w:tcPr>
          <w:p w14:paraId="52EF725B"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487" w:type="dxa"/>
            <w:tcBorders>
              <w:top w:val="nil"/>
              <w:left w:val="nil"/>
              <w:bottom w:val="nil"/>
              <w:right w:val="nil"/>
            </w:tcBorders>
            <w:shd w:val="clear" w:color="000000" w:fill="FFFFFF"/>
            <w:noWrap/>
            <w:vAlign w:val="bottom"/>
            <w:hideMark/>
          </w:tcPr>
          <w:p w14:paraId="4702FEF4"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156"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58FBA4B7"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Del público en general</w:t>
            </w:r>
          </w:p>
        </w:tc>
        <w:tc>
          <w:tcPr>
            <w:tcW w:w="847" w:type="dxa"/>
            <w:tcBorders>
              <w:top w:val="nil"/>
              <w:left w:val="nil"/>
              <w:bottom w:val="single" w:sz="4" w:space="0" w:color="auto"/>
              <w:right w:val="single" w:sz="4" w:space="0" w:color="auto"/>
            </w:tcBorders>
            <w:shd w:val="clear" w:color="000000" w:fill="EBF1DE"/>
            <w:noWrap/>
            <w:vAlign w:val="center"/>
            <w:hideMark/>
          </w:tcPr>
          <w:p w14:paraId="48EAE4A9"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933" w:type="dxa"/>
            <w:tcBorders>
              <w:top w:val="nil"/>
              <w:left w:val="nil"/>
              <w:bottom w:val="single" w:sz="4" w:space="0" w:color="auto"/>
              <w:right w:val="single" w:sz="4" w:space="0" w:color="auto"/>
            </w:tcBorders>
            <w:shd w:val="clear" w:color="000000" w:fill="EBF1DE"/>
            <w:noWrap/>
            <w:vAlign w:val="center"/>
            <w:hideMark/>
          </w:tcPr>
          <w:p w14:paraId="7652FB9C"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1852" w:type="dxa"/>
            <w:tcBorders>
              <w:top w:val="nil"/>
              <w:left w:val="nil"/>
              <w:bottom w:val="nil"/>
              <w:right w:val="nil"/>
            </w:tcBorders>
            <w:shd w:val="clear" w:color="000000" w:fill="FFFFFF"/>
            <w:noWrap/>
            <w:vAlign w:val="bottom"/>
            <w:hideMark/>
          </w:tcPr>
          <w:p w14:paraId="688B962A"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2170B0E4" w14:textId="77777777" w:rsidTr="00E275E0">
        <w:trPr>
          <w:trHeight w:val="288"/>
        </w:trPr>
        <w:tc>
          <w:tcPr>
            <w:tcW w:w="126" w:type="dxa"/>
            <w:tcBorders>
              <w:top w:val="nil"/>
              <w:left w:val="nil"/>
              <w:bottom w:val="nil"/>
              <w:right w:val="nil"/>
            </w:tcBorders>
            <w:shd w:val="clear" w:color="000000" w:fill="FFFFFF"/>
            <w:noWrap/>
            <w:vAlign w:val="bottom"/>
            <w:hideMark/>
          </w:tcPr>
          <w:p w14:paraId="5BDE826F"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487" w:type="dxa"/>
            <w:tcBorders>
              <w:top w:val="nil"/>
              <w:left w:val="nil"/>
              <w:bottom w:val="nil"/>
              <w:right w:val="nil"/>
            </w:tcBorders>
            <w:shd w:val="clear" w:color="000000" w:fill="FFFFFF"/>
            <w:noWrap/>
            <w:vAlign w:val="bottom"/>
            <w:hideMark/>
          </w:tcPr>
          <w:p w14:paraId="023EC5E7"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086" w:type="dxa"/>
            <w:tcBorders>
              <w:top w:val="nil"/>
              <w:left w:val="nil"/>
              <w:bottom w:val="nil"/>
              <w:right w:val="nil"/>
            </w:tcBorders>
            <w:shd w:val="clear" w:color="000000" w:fill="FFFFFF"/>
            <w:noWrap/>
            <w:vAlign w:val="bottom"/>
            <w:hideMark/>
          </w:tcPr>
          <w:p w14:paraId="3D3ADFC6"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21" w:type="dxa"/>
            <w:tcBorders>
              <w:top w:val="nil"/>
              <w:left w:val="nil"/>
              <w:bottom w:val="nil"/>
              <w:right w:val="nil"/>
            </w:tcBorders>
            <w:shd w:val="clear" w:color="000000" w:fill="FFFFFF"/>
            <w:noWrap/>
            <w:vAlign w:val="bottom"/>
            <w:hideMark/>
          </w:tcPr>
          <w:p w14:paraId="16A772E5"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50" w:type="dxa"/>
            <w:tcBorders>
              <w:top w:val="nil"/>
              <w:left w:val="nil"/>
              <w:bottom w:val="nil"/>
              <w:right w:val="nil"/>
            </w:tcBorders>
            <w:shd w:val="clear" w:color="000000" w:fill="FFFFFF"/>
            <w:noWrap/>
            <w:vAlign w:val="bottom"/>
            <w:hideMark/>
          </w:tcPr>
          <w:p w14:paraId="30EF7C01"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65" w:type="dxa"/>
            <w:tcBorders>
              <w:top w:val="nil"/>
              <w:left w:val="nil"/>
              <w:bottom w:val="nil"/>
              <w:right w:val="nil"/>
            </w:tcBorders>
            <w:shd w:val="clear" w:color="000000" w:fill="FFFFFF"/>
            <w:noWrap/>
            <w:vAlign w:val="bottom"/>
            <w:hideMark/>
          </w:tcPr>
          <w:p w14:paraId="6E7510C5"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238" w:type="dxa"/>
            <w:tcBorders>
              <w:top w:val="nil"/>
              <w:left w:val="nil"/>
              <w:bottom w:val="nil"/>
              <w:right w:val="nil"/>
            </w:tcBorders>
            <w:shd w:val="clear" w:color="000000" w:fill="FFFFFF"/>
            <w:noWrap/>
            <w:vAlign w:val="bottom"/>
            <w:hideMark/>
          </w:tcPr>
          <w:p w14:paraId="1C1150AD"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84" w:type="dxa"/>
            <w:tcBorders>
              <w:top w:val="nil"/>
              <w:left w:val="nil"/>
              <w:bottom w:val="nil"/>
              <w:right w:val="nil"/>
            </w:tcBorders>
            <w:shd w:val="clear" w:color="000000" w:fill="FFFFFF"/>
            <w:noWrap/>
            <w:vAlign w:val="bottom"/>
            <w:hideMark/>
          </w:tcPr>
          <w:p w14:paraId="5F50C11B"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612" w:type="dxa"/>
            <w:tcBorders>
              <w:top w:val="nil"/>
              <w:left w:val="nil"/>
              <w:bottom w:val="nil"/>
              <w:right w:val="nil"/>
            </w:tcBorders>
            <w:shd w:val="clear" w:color="000000" w:fill="FFFFFF"/>
            <w:noWrap/>
            <w:vAlign w:val="bottom"/>
            <w:hideMark/>
          </w:tcPr>
          <w:p w14:paraId="380D14DB"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847" w:type="dxa"/>
            <w:tcBorders>
              <w:top w:val="nil"/>
              <w:left w:val="nil"/>
              <w:bottom w:val="nil"/>
              <w:right w:val="nil"/>
            </w:tcBorders>
            <w:shd w:val="clear" w:color="000000" w:fill="FFFFFF"/>
            <w:noWrap/>
            <w:vAlign w:val="bottom"/>
            <w:hideMark/>
          </w:tcPr>
          <w:p w14:paraId="68E5EC8C"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933" w:type="dxa"/>
            <w:tcBorders>
              <w:top w:val="nil"/>
              <w:left w:val="nil"/>
              <w:bottom w:val="nil"/>
              <w:right w:val="nil"/>
            </w:tcBorders>
            <w:shd w:val="clear" w:color="000000" w:fill="FFFFFF"/>
            <w:noWrap/>
            <w:vAlign w:val="bottom"/>
            <w:hideMark/>
          </w:tcPr>
          <w:p w14:paraId="57B0B2A4"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1852" w:type="dxa"/>
            <w:tcBorders>
              <w:top w:val="nil"/>
              <w:left w:val="nil"/>
              <w:bottom w:val="nil"/>
              <w:right w:val="nil"/>
            </w:tcBorders>
            <w:shd w:val="clear" w:color="000000" w:fill="FFFFFF"/>
            <w:noWrap/>
            <w:vAlign w:val="bottom"/>
            <w:hideMark/>
          </w:tcPr>
          <w:p w14:paraId="30C21A1E"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342F8FFE" w14:textId="77777777" w:rsidTr="00E275E0">
        <w:trPr>
          <w:trHeight w:val="900"/>
        </w:trPr>
        <w:tc>
          <w:tcPr>
            <w:tcW w:w="9401" w:type="dxa"/>
            <w:gridSpan w:val="12"/>
            <w:tcBorders>
              <w:top w:val="nil"/>
              <w:left w:val="nil"/>
              <w:bottom w:val="nil"/>
              <w:right w:val="nil"/>
            </w:tcBorders>
            <w:shd w:val="clear" w:color="000000" w:fill="FFFFFF"/>
            <w:vAlign w:val="center"/>
            <w:hideMark/>
          </w:tcPr>
          <w:p w14:paraId="7B3ED2F2"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b.</w:t>
            </w:r>
            <w:r w:rsidRPr="00E275E0">
              <w:rPr>
                <w:rFonts w:eastAsia="Times New Roman" w:cs="Times New Roman"/>
                <w:color w:val="000000"/>
                <w:sz w:val="14"/>
                <w:szCs w:val="14"/>
                <w:lang w:val="es-PE" w:eastAsia="es-PE"/>
              </w:rPr>
              <w:t xml:space="preserve">      </w:t>
            </w:r>
            <w:r w:rsidRPr="00E275E0">
              <w:rPr>
                <w:rFonts w:ascii="Arial" w:eastAsia="Times New Roman" w:hAnsi="Arial" w:cs="Arial"/>
                <w:color w:val="000000"/>
                <w:sz w:val="20"/>
                <w:szCs w:val="20"/>
                <w:lang w:val="es-PE" w:eastAsia="es-PE"/>
              </w:rPr>
              <w:t>Indique cuál es el área y/o persona responsable para el seguimiento y cumplimiento del Código de Ética. En caso sea una persona la encargada, incluir adicionalmente su cargo, el área en la que labora, y a quien reporta.</w:t>
            </w:r>
          </w:p>
        </w:tc>
      </w:tr>
      <w:tr w:rsidR="00E275E0" w:rsidRPr="00E275E0" w14:paraId="4E599FB2" w14:textId="77777777" w:rsidTr="00E275E0">
        <w:trPr>
          <w:trHeight w:val="120"/>
        </w:trPr>
        <w:tc>
          <w:tcPr>
            <w:tcW w:w="9401" w:type="dxa"/>
            <w:gridSpan w:val="12"/>
            <w:tcBorders>
              <w:top w:val="nil"/>
              <w:left w:val="nil"/>
              <w:bottom w:val="nil"/>
              <w:right w:val="nil"/>
            </w:tcBorders>
            <w:shd w:val="clear" w:color="000000" w:fill="FFFFFF"/>
            <w:noWrap/>
            <w:vAlign w:val="center"/>
            <w:hideMark/>
          </w:tcPr>
          <w:p w14:paraId="1FB3C357"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2A8D0D0A" w14:textId="77777777" w:rsidTr="00E275E0">
        <w:trPr>
          <w:trHeight w:val="435"/>
        </w:trPr>
        <w:tc>
          <w:tcPr>
            <w:tcW w:w="126" w:type="dxa"/>
            <w:tcBorders>
              <w:top w:val="nil"/>
              <w:left w:val="nil"/>
              <w:bottom w:val="nil"/>
              <w:right w:val="nil"/>
            </w:tcBorders>
            <w:shd w:val="clear" w:color="000000" w:fill="FFFFFF"/>
            <w:noWrap/>
            <w:vAlign w:val="bottom"/>
            <w:hideMark/>
          </w:tcPr>
          <w:p w14:paraId="5F504741"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20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25CA6F6B"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Área encargada</w:t>
            </w:r>
          </w:p>
        </w:tc>
        <w:tc>
          <w:tcPr>
            <w:tcW w:w="6066" w:type="dxa"/>
            <w:gridSpan w:val="6"/>
            <w:tcBorders>
              <w:top w:val="single" w:sz="4" w:space="0" w:color="auto"/>
              <w:left w:val="nil"/>
              <w:bottom w:val="single" w:sz="4" w:space="0" w:color="auto"/>
              <w:right w:val="single" w:sz="4" w:space="0" w:color="000000"/>
            </w:tcBorders>
            <w:shd w:val="clear" w:color="000000" w:fill="EBF1DE"/>
            <w:vAlign w:val="center"/>
            <w:hideMark/>
          </w:tcPr>
          <w:p w14:paraId="62211770"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Capital Humano.</w:t>
            </w:r>
          </w:p>
        </w:tc>
      </w:tr>
      <w:tr w:rsidR="00E275E0" w:rsidRPr="00E275E0" w14:paraId="4B5CE63D" w14:textId="77777777" w:rsidTr="00E275E0">
        <w:trPr>
          <w:trHeight w:val="120"/>
        </w:trPr>
        <w:tc>
          <w:tcPr>
            <w:tcW w:w="9401" w:type="dxa"/>
            <w:gridSpan w:val="12"/>
            <w:tcBorders>
              <w:top w:val="nil"/>
              <w:left w:val="nil"/>
              <w:bottom w:val="nil"/>
              <w:right w:val="nil"/>
            </w:tcBorders>
            <w:shd w:val="clear" w:color="000000" w:fill="FFFFFF"/>
            <w:noWrap/>
            <w:vAlign w:val="bottom"/>
            <w:hideMark/>
          </w:tcPr>
          <w:p w14:paraId="0039FAF3"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71ABCFC9" w14:textId="77777777" w:rsidTr="00E275E0">
        <w:trPr>
          <w:trHeight w:val="315"/>
        </w:trPr>
        <w:tc>
          <w:tcPr>
            <w:tcW w:w="126" w:type="dxa"/>
            <w:tcBorders>
              <w:top w:val="nil"/>
              <w:left w:val="nil"/>
              <w:bottom w:val="nil"/>
              <w:right w:val="nil"/>
            </w:tcBorders>
            <w:shd w:val="clear" w:color="000000" w:fill="FFFFFF"/>
            <w:noWrap/>
            <w:vAlign w:val="bottom"/>
            <w:hideMark/>
          </w:tcPr>
          <w:p w14:paraId="45F98136"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275" w:type="dxa"/>
            <w:gridSpan w:val="11"/>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DECEAF"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Persona encargada</w:t>
            </w:r>
          </w:p>
        </w:tc>
      </w:tr>
      <w:tr w:rsidR="00E275E0" w:rsidRPr="00E275E0" w14:paraId="419C3EC6" w14:textId="77777777" w:rsidTr="00E275E0">
        <w:trPr>
          <w:trHeight w:val="375"/>
        </w:trPr>
        <w:tc>
          <w:tcPr>
            <w:tcW w:w="126" w:type="dxa"/>
            <w:tcBorders>
              <w:top w:val="nil"/>
              <w:left w:val="nil"/>
              <w:bottom w:val="nil"/>
              <w:right w:val="nil"/>
            </w:tcBorders>
            <w:shd w:val="clear" w:color="000000" w:fill="FFFFFF"/>
            <w:noWrap/>
            <w:vAlign w:val="bottom"/>
            <w:hideMark/>
          </w:tcPr>
          <w:p w14:paraId="674F4568"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20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67269C7E"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Nombres y Apellidos</w:t>
            </w:r>
          </w:p>
        </w:tc>
        <w:tc>
          <w:tcPr>
            <w:tcW w:w="1238" w:type="dxa"/>
            <w:tcBorders>
              <w:top w:val="nil"/>
              <w:left w:val="nil"/>
              <w:bottom w:val="single" w:sz="4" w:space="0" w:color="auto"/>
              <w:right w:val="single" w:sz="4" w:space="0" w:color="auto"/>
            </w:tcBorders>
            <w:shd w:val="clear" w:color="000000" w:fill="FFFFFF"/>
            <w:vAlign w:val="center"/>
            <w:hideMark/>
          </w:tcPr>
          <w:p w14:paraId="4F4E7553"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Cargo</w:t>
            </w:r>
          </w:p>
        </w:tc>
        <w:tc>
          <w:tcPr>
            <w:tcW w:w="2043" w:type="dxa"/>
            <w:gridSpan w:val="3"/>
            <w:tcBorders>
              <w:top w:val="single" w:sz="4" w:space="0" w:color="auto"/>
              <w:left w:val="nil"/>
              <w:bottom w:val="single" w:sz="4" w:space="0" w:color="auto"/>
              <w:right w:val="single" w:sz="4" w:space="0" w:color="auto"/>
            </w:tcBorders>
            <w:shd w:val="clear" w:color="000000" w:fill="FFFFFF"/>
            <w:vAlign w:val="center"/>
            <w:hideMark/>
          </w:tcPr>
          <w:p w14:paraId="0FF7CC0B"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Área</w:t>
            </w:r>
          </w:p>
        </w:tc>
        <w:tc>
          <w:tcPr>
            <w:tcW w:w="2785" w:type="dxa"/>
            <w:gridSpan w:val="2"/>
            <w:tcBorders>
              <w:top w:val="single" w:sz="4" w:space="0" w:color="auto"/>
              <w:left w:val="nil"/>
              <w:bottom w:val="single" w:sz="4" w:space="0" w:color="auto"/>
              <w:right w:val="single" w:sz="4" w:space="0" w:color="auto"/>
            </w:tcBorders>
            <w:shd w:val="clear" w:color="000000" w:fill="FFFFFF"/>
            <w:vAlign w:val="center"/>
            <w:hideMark/>
          </w:tcPr>
          <w:p w14:paraId="305B8223"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Persona a quien reporta</w:t>
            </w:r>
          </w:p>
        </w:tc>
      </w:tr>
      <w:tr w:rsidR="00E275E0" w:rsidRPr="00E275E0" w14:paraId="358A4F56" w14:textId="77777777" w:rsidTr="00E275E0">
        <w:trPr>
          <w:trHeight w:val="480"/>
        </w:trPr>
        <w:tc>
          <w:tcPr>
            <w:tcW w:w="126" w:type="dxa"/>
            <w:tcBorders>
              <w:top w:val="nil"/>
              <w:left w:val="nil"/>
              <w:bottom w:val="nil"/>
              <w:right w:val="nil"/>
            </w:tcBorders>
            <w:shd w:val="clear" w:color="000000" w:fill="FFFFFF"/>
            <w:noWrap/>
            <w:vAlign w:val="bottom"/>
            <w:hideMark/>
          </w:tcPr>
          <w:p w14:paraId="22210567"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209" w:type="dxa"/>
            <w:gridSpan w:val="5"/>
            <w:tcBorders>
              <w:top w:val="single" w:sz="4" w:space="0" w:color="auto"/>
              <w:left w:val="single" w:sz="4" w:space="0" w:color="auto"/>
              <w:bottom w:val="single" w:sz="4" w:space="0" w:color="auto"/>
              <w:right w:val="single" w:sz="4" w:space="0" w:color="auto"/>
            </w:tcBorders>
            <w:shd w:val="clear" w:color="000000" w:fill="EBF1DE"/>
            <w:vAlign w:val="center"/>
            <w:hideMark/>
          </w:tcPr>
          <w:p w14:paraId="67D9013B"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1238" w:type="dxa"/>
            <w:tcBorders>
              <w:top w:val="nil"/>
              <w:left w:val="nil"/>
              <w:bottom w:val="single" w:sz="4" w:space="0" w:color="auto"/>
              <w:right w:val="single" w:sz="4" w:space="0" w:color="auto"/>
            </w:tcBorders>
            <w:shd w:val="clear" w:color="000000" w:fill="EBF1DE"/>
            <w:vAlign w:val="center"/>
            <w:hideMark/>
          </w:tcPr>
          <w:p w14:paraId="0B1112D9"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2043" w:type="dxa"/>
            <w:gridSpan w:val="3"/>
            <w:tcBorders>
              <w:top w:val="single" w:sz="4" w:space="0" w:color="auto"/>
              <w:left w:val="nil"/>
              <w:bottom w:val="single" w:sz="4" w:space="0" w:color="auto"/>
              <w:right w:val="single" w:sz="4" w:space="0" w:color="auto"/>
            </w:tcBorders>
            <w:shd w:val="clear" w:color="000000" w:fill="EBF1DE"/>
            <w:vAlign w:val="center"/>
            <w:hideMark/>
          </w:tcPr>
          <w:p w14:paraId="290CBD37"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2785" w:type="dxa"/>
            <w:gridSpan w:val="2"/>
            <w:tcBorders>
              <w:top w:val="single" w:sz="4" w:space="0" w:color="auto"/>
              <w:left w:val="nil"/>
              <w:bottom w:val="single" w:sz="4" w:space="0" w:color="auto"/>
              <w:right w:val="single" w:sz="4" w:space="0" w:color="auto"/>
            </w:tcBorders>
            <w:shd w:val="clear" w:color="000000" w:fill="EBF1DE"/>
            <w:noWrap/>
            <w:vAlign w:val="center"/>
            <w:hideMark/>
          </w:tcPr>
          <w:p w14:paraId="68C3AB2A"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5C93851A" w14:textId="77777777" w:rsidTr="00E275E0">
        <w:trPr>
          <w:trHeight w:val="408"/>
        </w:trPr>
        <w:tc>
          <w:tcPr>
            <w:tcW w:w="9401" w:type="dxa"/>
            <w:gridSpan w:val="12"/>
            <w:tcBorders>
              <w:top w:val="nil"/>
              <w:left w:val="nil"/>
              <w:bottom w:val="nil"/>
              <w:right w:val="nil"/>
            </w:tcBorders>
            <w:shd w:val="clear" w:color="000000" w:fill="FFFFFF"/>
            <w:vAlign w:val="center"/>
            <w:hideMark/>
          </w:tcPr>
          <w:p w14:paraId="1612715C"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w:t>
            </w:r>
            <w:r w:rsidRPr="00E275E0">
              <w:rPr>
                <w:rFonts w:eastAsia="Times New Roman" w:cs="Times New Roman"/>
                <w:color w:val="000000"/>
                <w:sz w:val="14"/>
                <w:szCs w:val="14"/>
                <w:lang w:val="es-PE" w:eastAsia="es-PE"/>
              </w:rPr>
              <w:t xml:space="preserve">      </w:t>
            </w:r>
            <w:r w:rsidRPr="00E275E0">
              <w:rPr>
                <w:rFonts w:ascii="Arial" w:eastAsia="Times New Roman" w:hAnsi="Arial" w:cs="Arial"/>
                <w:color w:val="000000"/>
                <w:sz w:val="20"/>
                <w:szCs w:val="20"/>
                <w:lang w:val="es-PE" w:eastAsia="es-PE"/>
              </w:rPr>
              <w:t xml:space="preserve">¿Existe un registro de casos de incumplimiento a dicho Código? </w:t>
            </w:r>
          </w:p>
        </w:tc>
      </w:tr>
      <w:tr w:rsidR="00E275E0" w:rsidRPr="00E275E0" w14:paraId="4BC2E1AF" w14:textId="77777777" w:rsidTr="00E275E0">
        <w:trPr>
          <w:trHeight w:val="255"/>
        </w:trPr>
        <w:tc>
          <w:tcPr>
            <w:tcW w:w="126" w:type="dxa"/>
            <w:tcBorders>
              <w:top w:val="nil"/>
              <w:left w:val="nil"/>
              <w:bottom w:val="nil"/>
              <w:right w:val="nil"/>
            </w:tcBorders>
            <w:shd w:val="clear" w:color="000000" w:fill="FFFFFF"/>
            <w:noWrap/>
            <w:vAlign w:val="bottom"/>
            <w:hideMark/>
          </w:tcPr>
          <w:p w14:paraId="22661681"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487" w:type="dxa"/>
            <w:tcBorders>
              <w:top w:val="nil"/>
              <w:left w:val="nil"/>
              <w:bottom w:val="nil"/>
              <w:right w:val="nil"/>
            </w:tcBorders>
            <w:shd w:val="clear" w:color="000000" w:fill="FFFFFF"/>
            <w:vAlign w:val="center"/>
            <w:hideMark/>
          </w:tcPr>
          <w:p w14:paraId="417A2775"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086" w:type="dxa"/>
            <w:tcBorders>
              <w:top w:val="nil"/>
              <w:left w:val="nil"/>
              <w:bottom w:val="nil"/>
              <w:right w:val="nil"/>
            </w:tcBorders>
            <w:shd w:val="clear" w:color="000000" w:fill="FFFFFF"/>
            <w:vAlign w:val="center"/>
            <w:hideMark/>
          </w:tcPr>
          <w:p w14:paraId="0648901E"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21" w:type="dxa"/>
            <w:tcBorders>
              <w:top w:val="nil"/>
              <w:left w:val="nil"/>
              <w:bottom w:val="nil"/>
              <w:right w:val="nil"/>
            </w:tcBorders>
            <w:shd w:val="clear" w:color="000000" w:fill="FFFFFF"/>
            <w:vAlign w:val="center"/>
            <w:hideMark/>
          </w:tcPr>
          <w:p w14:paraId="28CD95DB"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50" w:type="dxa"/>
            <w:tcBorders>
              <w:top w:val="nil"/>
              <w:left w:val="nil"/>
              <w:bottom w:val="nil"/>
              <w:right w:val="nil"/>
            </w:tcBorders>
            <w:shd w:val="clear" w:color="000000" w:fill="FFFFFF"/>
            <w:vAlign w:val="center"/>
            <w:hideMark/>
          </w:tcPr>
          <w:p w14:paraId="71FACCEB"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Sí </w:t>
            </w:r>
          </w:p>
        </w:tc>
        <w:tc>
          <w:tcPr>
            <w:tcW w:w="565"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3D9455D2"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1238" w:type="dxa"/>
            <w:tcBorders>
              <w:top w:val="nil"/>
              <w:left w:val="nil"/>
              <w:bottom w:val="nil"/>
              <w:right w:val="nil"/>
            </w:tcBorders>
            <w:shd w:val="clear" w:color="000000" w:fill="FFFFFF"/>
            <w:vAlign w:val="center"/>
            <w:hideMark/>
          </w:tcPr>
          <w:p w14:paraId="7EAD3C44"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w:t>
            </w:r>
          </w:p>
        </w:tc>
        <w:tc>
          <w:tcPr>
            <w:tcW w:w="584" w:type="dxa"/>
            <w:tcBorders>
              <w:top w:val="nil"/>
              <w:left w:val="nil"/>
              <w:bottom w:val="nil"/>
              <w:right w:val="nil"/>
            </w:tcBorders>
            <w:shd w:val="clear" w:color="000000" w:fill="FFFFFF"/>
            <w:noWrap/>
            <w:vAlign w:val="bottom"/>
            <w:hideMark/>
          </w:tcPr>
          <w:p w14:paraId="56EDFAE2"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612"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02BE8573"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847" w:type="dxa"/>
            <w:tcBorders>
              <w:top w:val="nil"/>
              <w:left w:val="nil"/>
              <w:bottom w:val="nil"/>
              <w:right w:val="nil"/>
            </w:tcBorders>
            <w:shd w:val="clear" w:color="000000" w:fill="FFFFFF"/>
            <w:noWrap/>
            <w:vAlign w:val="bottom"/>
            <w:hideMark/>
          </w:tcPr>
          <w:p w14:paraId="62123BFB"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933" w:type="dxa"/>
            <w:tcBorders>
              <w:top w:val="nil"/>
              <w:left w:val="nil"/>
              <w:bottom w:val="nil"/>
              <w:right w:val="nil"/>
            </w:tcBorders>
            <w:shd w:val="clear" w:color="000000" w:fill="FFFFFF"/>
            <w:noWrap/>
            <w:vAlign w:val="bottom"/>
            <w:hideMark/>
          </w:tcPr>
          <w:p w14:paraId="7093F6A8"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1852" w:type="dxa"/>
            <w:tcBorders>
              <w:top w:val="nil"/>
              <w:left w:val="nil"/>
              <w:bottom w:val="nil"/>
              <w:right w:val="nil"/>
            </w:tcBorders>
            <w:shd w:val="clear" w:color="000000" w:fill="FFFFFF"/>
            <w:noWrap/>
            <w:vAlign w:val="bottom"/>
            <w:hideMark/>
          </w:tcPr>
          <w:p w14:paraId="776A8024"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00A7BF87" w14:textId="77777777" w:rsidTr="00E275E0">
        <w:trPr>
          <w:trHeight w:val="690"/>
        </w:trPr>
        <w:tc>
          <w:tcPr>
            <w:tcW w:w="9401" w:type="dxa"/>
            <w:gridSpan w:val="12"/>
            <w:tcBorders>
              <w:top w:val="nil"/>
              <w:left w:val="nil"/>
              <w:bottom w:val="nil"/>
              <w:right w:val="nil"/>
            </w:tcBorders>
            <w:shd w:val="clear" w:color="000000" w:fill="FFFFFF"/>
            <w:vAlign w:val="center"/>
            <w:hideMark/>
          </w:tcPr>
          <w:p w14:paraId="0E58D31D"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d.</w:t>
            </w:r>
            <w:r w:rsidRPr="00E275E0">
              <w:rPr>
                <w:rFonts w:eastAsia="Times New Roman" w:cs="Times New Roman"/>
                <w:color w:val="000000"/>
                <w:sz w:val="14"/>
                <w:szCs w:val="14"/>
                <w:lang w:val="es-PE" w:eastAsia="es-PE"/>
              </w:rPr>
              <w:t xml:space="preserve">      </w:t>
            </w:r>
            <w:r w:rsidRPr="00E275E0">
              <w:rPr>
                <w:rFonts w:ascii="Arial" w:eastAsia="Times New Roman" w:hAnsi="Arial" w:cs="Arial"/>
                <w:color w:val="000000"/>
                <w:sz w:val="20"/>
                <w:szCs w:val="20"/>
                <w:lang w:val="es-PE" w:eastAsia="es-PE"/>
              </w:rPr>
              <w:t>Indique el número de incumplimientos a las disposiciones establecidas en dicho Código, detectadas o denunciadas durante el ejercicio.</w:t>
            </w:r>
          </w:p>
        </w:tc>
      </w:tr>
      <w:tr w:rsidR="00E275E0" w:rsidRPr="00E275E0" w14:paraId="2474C02B" w14:textId="77777777" w:rsidTr="00E275E0">
        <w:trPr>
          <w:trHeight w:val="360"/>
        </w:trPr>
        <w:tc>
          <w:tcPr>
            <w:tcW w:w="126" w:type="dxa"/>
            <w:tcBorders>
              <w:top w:val="nil"/>
              <w:left w:val="nil"/>
              <w:bottom w:val="nil"/>
              <w:right w:val="nil"/>
            </w:tcBorders>
            <w:shd w:val="clear" w:color="000000" w:fill="FFFFFF"/>
            <w:noWrap/>
            <w:vAlign w:val="bottom"/>
            <w:hideMark/>
          </w:tcPr>
          <w:p w14:paraId="3E6B562A"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487" w:type="dxa"/>
            <w:tcBorders>
              <w:top w:val="nil"/>
              <w:left w:val="nil"/>
              <w:bottom w:val="nil"/>
              <w:right w:val="nil"/>
            </w:tcBorders>
            <w:shd w:val="clear" w:color="000000" w:fill="FFFFFF"/>
            <w:noWrap/>
            <w:vAlign w:val="bottom"/>
            <w:hideMark/>
          </w:tcPr>
          <w:p w14:paraId="36D564F9"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086" w:type="dxa"/>
            <w:tcBorders>
              <w:top w:val="nil"/>
              <w:left w:val="nil"/>
              <w:bottom w:val="nil"/>
              <w:right w:val="nil"/>
            </w:tcBorders>
            <w:shd w:val="clear" w:color="000000" w:fill="FFFFFF"/>
            <w:noWrap/>
            <w:vAlign w:val="bottom"/>
            <w:hideMark/>
          </w:tcPr>
          <w:p w14:paraId="338F6FFC"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21" w:type="dxa"/>
            <w:tcBorders>
              <w:top w:val="nil"/>
              <w:left w:val="nil"/>
              <w:bottom w:val="nil"/>
              <w:right w:val="nil"/>
            </w:tcBorders>
            <w:shd w:val="clear" w:color="000000" w:fill="FFFFFF"/>
            <w:noWrap/>
            <w:vAlign w:val="bottom"/>
            <w:hideMark/>
          </w:tcPr>
          <w:p w14:paraId="20C7F3FC"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54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31E7D16E"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Número de incumplimientos</w:t>
            </w:r>
          </w:p>
        </w:tc>
        <w:tc>
          <w:tcPr>
            <w:tcW w:w="847" w:type="dxa"/>
            <w:tcBorders>
              <w:top w:val="single" w:sz="4" w:space="0" w:color="auto"/>
              <w:left w:val="nil"/>
              <w:bottom w:val="single" w:sz="4" w:space="0" w:color="auto"/>
              <w:right w:val="single" w:sz="4" w:space="0" w:color="auto"/>
            </w:tcBorders>
            <w:shd w:val="clear" w:color="000000" w:fill="EBF1DE"/>
            <w:noWrap/>
            <w:vAlign w:val="center"/>
            <w:hideMark/>
          </w:tcPr>
          <w:p w14:paraId="255A3C5C"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2</w:t>
            </w:r>
          </w:p>
        </w:tc>
        <w:tc>
          <w:tcPr>
            <w:tcW w:w="933" w:type="dxa"/>
            <w:tcBorders>
              <w:top w:val="nil"/>
              <w:left w:val="nil"/>
              <w:bottom w:val="nil"/>
              <w:right w:val="nil"/>
            </w:tcBorders>
            <w:shd w:val="clear" w:color="000000" w:fill="FFFFFF"/>
            <w:noWrap/>
            <w:vAlign w:val="bottom"/>
            <w:hideMark/>
          </w:tcPr>
          <w:p w14:paraId="11CA4F45"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1852" w:type="dxa"/>
            <w:tcBorders>
              <w:top w:val="nil"/>
              <w:left w:val="nil"/>
              <w:bottom w:val="nil"/>
              <w:right w:val="nil"/>
            </w:tcBorders>
            <w:shd w:val="clear" w:color="000000" w:fill="FFFFFF"/>
            <w:noWrap/>
            <w:vAlign w:val="bottom"/>
            <w:hideMark/>
          </w:tcPr>
          <w:p w14:paraId="194FC63D"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5CF5DED6" w14:textId="77777777" w:rsidTr="00E275E0">
        <w:trPr>
          <w:trHeight w:val="195"/>
        </w:trPr>
        <w:tc>
          <w:tcPr>
            <w:tcW w:w="9401" w:type="dxa"/>
            <w:gridSpan w:val="12"/>
            <w:tcBorders>
              <w:top w:val="nil"/>
              <w:left w:val="nil"/>
              <w:bottom w:val="nil"/>
              <w:right w:val="nil"/>
            </w:tcBorders>
            <w:shd w:val="clear" w:color="000000" w:fill="FFFFFF"/>
            <w:noWrap/>
            <w:vAlign w:val="bottom"/>
            <w:hideMark/>
          </w:tcPr>
          <w:p w14:paraId="2DFCF954"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4930D3D6" w14:textId="77777777" w:rsidTr="00E275E0">
        <w:trPr>
          <w:trHeight w:val="264"/>
        </w:trPr>
        <w:tc>
          <w:tcPr>
            <w:tcW w:w="9401" w:type="dxa"/>
            <w:gridSpan w:val="12"/>
            <w:tcBorders>
              <w:top w:val="nil"/>
              <w:left w:val="nil"/>
              <w:bottom w:val="nil"/>
              <w:right w:val="nil"/>
            </w:tcBorders>
            <w:shd w:val="clear" w:color="000000" w:fill="FFFFFF"/>
            <w:noWrap/>
            <w:vAlign w:val="bottom"/>
            <w:hideMark/>
          </w:tcPr>
          <w:p w14:paraId="5F7290FB" w14:textId="77777777" w:rsidR="00E275E0" w:rsidRPr="00E275E0" w:rsidRDefault="00E275E0" w:rsidP="00E275E0">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Pregunta III.17</w:t>
            </w:r>
          </w:p>
        </w:tc>
      </w:tr>
      <w:tr w:rsidR="00E275E0" w:rsidRPr="00E275E0" w14:paraId="1A0F4E90" w14:textId="77777777" w:rsidTr="00E275E0">
        <w:trPr>
          <w:trHeight w:val="264"/>
        </w:trPr>
        <w:tc>
          <w:tcPr>
            <w:tcW w:w="4573" w:type="dxa"/>
            <w:gridSpan w:val="7"/>
            <w:tcBorders>
              <w:top w:val="nil"/>
              <w:left w:val="nil"/>
              <w:bottom w:val="single" w:sz="4" w:space="0" w:color="auto"/>
              <w:right w:val="single" w:sz="4" w:space="0" w:color="000000"/>
            </w:tcBorders>
            <w:shd w:val="clear" w:color="000000" w:fill="FFFFFF"/>
            <w:noWrap/>
            <w:vAlign w:val="bottom"/>
            <w:hideMark/>
          </w:tcPr>
          <w:p w14:paraId="713B8CBC"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84" w:type="dxa"/>
            <w:tcBorders>
              <w:top w:val="single" w:sz="4" w:space="0" w:color="auto"/>
              <w:left w:val="nil"/>
              <w:bottom w:val="nil"/>
              <w:right w:val="single" w:sz="4" w:space="0" w:color="auto"/>
            </w:tcBorders>
            <w:shd w:val="clear" w:color="000000" w:fill="FFFFFF"/>
            <w:noWrap/>
            <w:vAlign w:val="center"/>
            <w:hideMark/>
          </w:tcPr>
          <w:p w14:paraId="1492F9E4"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612" w:type="dxa"/>
            <w:tcBorders>
              <w:top w:val="single" w:sz="4" w:space="0" w:color="auto"/>
              <w:left w:val="nil"/>
              <w:bottom w:val="nil"/>
              <w:right w:val="single" w:sz="4" w:space="0" w:color="auto"/>
            </w:tcBorders>
            <w:shd w:val="clear" w:color="000000" w:fill="FFFFFF"/>
            <w:noWrap/>
            <w:vAlign w:val="center"/>
            <w:hideMark/>
          </w:tcPr>
          <w:p w14:paraId="65896163"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3632" w:type="dxa"/>
            <w:gridSpan w:val="3"/>
            <w:tcBorders>
              <w:top w:val="single" w:sz="4" w:space="0" w:color="auto"/>
              <w:left w:val="nil"/>
              <w:bottom w:val="single" w:sz="4" w:space="0" w:color="auto"/>
              <w:right w:val="single" w:sz="4" w:space="0" w:color="auto"/>
            </w:tcBorders>
            <w:shd w:val="clear" w:color="000000" w:fill="FFFFFF"/>
            <w:vAlign w:val="center"/>
            <w:hideMark/>
          </w:tcPr>
          <w:p w14:paraId="626A10B1"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E275E0" w:rsidRPr="00E275E0" w14:paraId="536C1259" w14:textId="77777777" w:rsidTr="00E275E0">
        <w:trPr>
          <w:trHeight w:val="1365"/>
        </w:trPr>
        <w:tc>
          <w:tcPr>
            <w:tcW w:w="457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5845B23E" w14:textId="77777777" w:rsidR="00E275E0" w:rsidRPr="00E275E0" w:rsidRDefault="00E275E0" w:rsidP="00E275E0">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a.</w:t>
            </w:r>
            <w:r w:rsidRPr="00E275E0">
              <w:rPr>
                <w:rFonts w:eastAsia="Times New Roman" w:cs="Times New Roman"/>
                <w:i/>
                <w:iCs/>
                <w:color w:val="000000"/>
                <w:sz w:val="14"/>
                <w:szCs w:val="14"/>
                <w:lang w:val="es-PE" w:eastAsia="es-PE"/>
              </w:rPr>
              <w:t xml:space="preserve">    </w:t>
            </w:r>
            <w:r w:rsidRPr="00E275E0">
              <w:rPr>
                <w:rFonts w:ascii="Arial" w:eastAsia="Times New Roman" w:hAnsi="Arial" w:cs="Arial"/>
                <w:i/>
                <w:iCs/>
                <w:color w:val="000000"/>
                <w:sz w:val="20"/>
                <w:szCs w:val="20"/>
                <w:lang w:val="es-PE" w:eastAsia="es-PE"/>
              </w:rPr>
              <w:t>¿La sociedad dispone de mecanismos que permiten efectuar denuncias correspondientes a cualquier comportamiento ilegal o contrario a la ética, garantizando la confidencialidad del denunciante?</w:t>
            </w:r>
          </w:p>
        </w:tc>
        <w:tc>
          <w:tcPr>
            <w:tcW w:w="584" w:type="dxa"/>
            <w:tcBorders>
              <w:top w:val="single" w:sz="4" w:space="0" w:color="auto"/>
              <w:left w:val="nil"/>
              <w:bottom w:val="single" w:sz="4" w:space="0" w:color="auto"/>
              <w:right w:val="single" w:sz="4" w:space="0" w:color="auto"/>
            </w:tcBorders>
            <w:shd w:val="clear" w:color="000000" w:fill="EBF1DE"/>
            <w:noWrap/>
            <w:vAlign w:val="center"/>
            <w:hideMark/>
          </w:tcPr>
          <w:p w14:paraId="04D3DCC1"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612" w:type="dxa"/>
            <w:tcBorders>
              <w:top w:val="single" w:sz="4" w:space="0" w:color="auto"/>
              <w:left w:val="nil"/>
              <w:bottom w:val="single" w:sz="4" w:space="0" w:color="auto"/>
              <w:right w:val="single" w:sz="4" w:space="0" w:color="auto"/>
            </w:tcBorders>
            <w:shd w:val="clear" w:color="000000" w:fill="EBF1DE"/>
            <w:noWrap/>
            <w:vAlign w:val="center"/>
            <w:hideMark/>
          </w:tcPr>
          <w:p w14:paraId="4EC87EA0"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3632" w:type="dxa"/>
            <w:gridSpan w:val="3"/>
            <w:tcBorders>
              <w:top w:val="single" w:sz="4" w:space="0" w:color="auto"/>
              <w:left w:val="nil"/>
              <w:bottom w:val="single" w:sz="4" w:space="0" w:color="auto"/>
              <w:right w:val="single" w:sz="4" w:space="0" w:color="000000"/>
            </w:tcBorders>
            <w:shd w:val="clear" w:color="000000" w:fill="EBF1DE"/>
            <w:hideMark/>
          </w:tcPr>
          <w:p w14:paraId="7CAEA7E6"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50EC31E0" w14:textId="77777777" w:rsidTr="00E275E0">
        <w:trPr>
          <w:trHeight w:val="1380"/>
        </w:trPr>
        <w:tc>
          <w:tcPr>
            <w:tcW w:w="457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7408BA78" w14:textId="77777777" w:rsidR="00E275E0" w:rsidRPr="00E275E0" w:rsidRDefault="00E275E0" w:rsidP="00E275E0">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lastRenderedPageBreak/>
              <w:t>b.</w:t>
            </w:r>
            <w:r w:rsidRPr="00E275E0">
              <w:rPr>
                <w:rFonts w:eastAsia="Times New Roman" w:cs="Times New Roman"/>
                <w:i/>
                <w:iCs/>
                <w:color w:val="000000"/>
                <w:sz w:val="14"/>
                <w:szCs w:val="14"/>
                <w:lang w:val="es-PE" w:eastAsia="es-PE"/>
              </w:rPr>
              <w:t xml:space="preserve">    </w:t>
            </w:r>
            <w:r w:rsidRPr="00E275E0">
              <w:rPr>
                <w:rFonts w:ascii="Arial" w:eastAsia="Times New Roman" w:hAnsi="Arial" w:cs="Arial"/>
                <w:i/>
                <w:iCs/>
                <w:color w:val="000000"/>
                <w:sz w:val="20"/>
                <w:szCs w:val="20"/>
                <w:lang w:val="es-PE" w:eastAsia="es-PE"/>
              </w:rPr>
              <w:t>¿Las denuncias se presentan directamente al Comité de Auditoría cuando están relacionadas con aspectos contables o cuando la Gerencia General o la Gerencia Financiera estén involucradas?</w:t>
            </w:r>
          </w:p>
        </w:tc>
        <w:tc>
          <w:tcPr>
            <w:tcW w:w="584" w:type="dxa"/>
            <w:tcBorders>
              <w:top w:val="nil"/>
              <w:left w:val="nil"/>
              <w:bottom w:val="single" w:sz="4" w:space="0" w:color="auto"/>
              <w:right w:val="single" w:sz="4" w:space="0" w:color="auto"/>
            </w:tcBorders>
            <w:shd w:val="clear" w:color="000000" w:fill="EBF1DE"/>
            <w:noWrap/>
            <w:vAlign w:val="center"/>
            <w:hideMark/>
          </w:tcPr>
          <w:p w14:paraId="0DE67B24"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612" w:type="dxa"/>
            <w:tcBorders>
              <w:top w:val="nil"/>
              <w:left w:val="nil"/>
              <w:bottom w:val="single" w:sz="4" w:space="0" w:color="auto"/>
              <w:right w:val="single" w:sz="4" w:space="0" w:color="auto"/>
            </w:tcBorders>
            <w:shd w:val="clear" w:color="000000" w:fill="EBF1DE"/>
            <w:noWrap/>
            <w:vAlign w:val="center"/>
            <w:hideMark/>
          </w:tcPr>
          <w:p w14:paraId="5E0EDD22"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3632" w:type="dxa"/>
            <w:gridSpan w:val="3"/>
            <w:tcBorders>
              <w:top w:val="single" w:sz="4" w:space="0" w:color="auto"/>
              <w:left w:val="nil"/>
              <w:bottom w:val="single" w:sz="4" w:space="0" w:color="auto"/>
              <w:right w:val="single" w:sz="4" w:space="0" w:color="000000"/>
            </w:tcBorders>
            <w:shd w:val="clear" w:color="000000" w:fill="EBF1DE"/>
            <w:hideMark/>
          </w:tcPr>
          <w:p w14:paraId="7B463F02"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5A6485C5" w14:textId="77777777" w:rsidTr="00E275E0">
        <w:trPr>
          <w:trHeight w:val="300"/>
        </w:trPr>
        <w:tc>
          <w:tcPr>
            <w:tcW w:w="9401" w:type="dxa"/>
            <w:gridSpan w:val="12"/>
            <w:tcBorders>
              <w:top w:val="single" w:sz="4" w:space="0" w:color="auto"/>
              <w:left w:val="nil"/>
              <w:bottom w:val="nil"/>
              <w:right w:val="nil"/>
            </w:tcBorders>
            <w:shd w:val="clear" w:color="000000" w:fill="FFFFFF"/>
            <w:noWrap/>
            <w:vAlign w:val="center"/>
            <w:hideMark/>
          </w:tcPr>
          <w:p w14:paraId="10424BD9" w14:textId="77777777" w:rsidR="00E275E0" w:rsidRPr="00E275E0" w:rsidRDefault="00E275E0" w:rsidP="00E275E0">
            <w:pPr>
              <w:jc w:val="center"/>
              <w:rPr>
                <w:rFonts w:ascii="Arial" w:eastAsia="Times New Roman" w:hAnsi="Arial" w:cs="Arial"/>
                <w:color w:val="000000"/>
                <w:sz w:val="22"/>
                <w:szCs w:val="22"/>
                <w:lang w:val="es-PE" w:eastAsia="es-PE"/>
              </w:rPr>
            </w:pPr>
            <w:r w:rsidRPr="00E275E0">
              <w:rPr>
                <w:rFonts w:ascii="Arial" w:eastAsia="Times New Roman" w:hAnsi="Arial" w:cs="Arial"/>
                <w:color w:val="000000"/>
                <w:sz w:val="22"/>
                <w:szCs w:val="22"/>
                <w:lang w:val="es-PE" w:eastAsia="es-PE"/>
              </w:rPr>
              <w:t> </w:t>
            </w:r>
          </w:p>
        </w:tc>
      </w:tr>
      <w:tr w:rsidR="00E275E0" w:rsidRPr="00E275E0" w14:paraId="2CD261CD" w14:textId="77777777" w:rsidTr="00E275E0">
        <w:trPr>
          <w:trHeight w:val="264"/>
        </w:trPr>
        <w:tc>
          <w:tcPr>
            <w:tcW w:w="9401" w:type="dxa"/>
            <w:gridSpan w:val="12"/>
            <w:tcBorders>
              <w:top w:val="nil"/>
              <w:left w:val="nil"/>
              <w:bottom w:val="nil"/>
              <w:right w:val="nil"/>
            </w:tcBorders>
            <w:shd w:val="clear" w:color="000000" w:fill="FFFFFF"/>
            <w:noWrap/>
            <w:vAlign w:val="bottom"/>
            <w:hideMark/>
          </w:tcPr>
          <w:p w14:paraId="5D6CAA69" w14:textId="77777777" w:rsidR="00E275E0" w:rsidRPr="00E275E0" w:rsidRDefault="00E275E0" w:rsidP="00E275E0">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Pregunta III.18</w:t>
            </w:r>
          </w:p>
        </w:tc>
      </w:tr>
      <w:tr w:rsidR="00E275E0" w:rsidRPr="00E275E0" w14:paraId="2A50B60C" w14:textId="77777777" w:rsidTr="00E275E0">
        <w:trPr>
          <w:trHeight w:val="525"/>
        </w:trPr>
        <w:tc>
          <w:tcPr>
            <w:tcW w:w="4573" w:type="dxa"/>
            <w:gridSpan w:val="7"/>
            <w:tcBorders>
              <w:top w:val="nil"/>
              <w:left w:val="nil"/>
              <w:bottom w:val="single" w:sz="4" w:space="0" w:color="auto"/>
              <w:right w:val="single" w:sz="4" w:space="0" w:color="000000"/>
            </w:tcBorders>
            <w:shd w:val="clear" w:color="000000" w:fill="FFFFFF"/>
            <w:noWrap/>
            <w:vAlign w:val="bottom"/>
            <w:hideMark/>
          </w:tcPr>
          <w:p w14:paraId="1DFEBF48"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84" w:type="dxa"/>
            <w:tcBorders>
              <w:top w:val="single" w:sz="4" w:space="0" w:color="auto"/>
              <w:left w:val="nil"/>
              <w:bottom w:val="nil"/>
              <w:right w:val="single" w:sz="4" w:space="0" w:color="auto"/>
            </w:tcBorders>
            <w:shd w:val="clear" w:color="000000" w:fill="FFFFFF"/>
            <w:noWrap/>
            <w:vAlign w:val="center"/>
            <w:hideMark/>
          </w:tcPr>
          <w:p w14:paraId="50FCDD69"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612" w:type="dxa"/>
            <w:tcBorders>
              <w:top w:val="single" w:sz="4" w:space="0" w:color="auto"/>
              <w:left w:val="nil"/>
              <w:bottom w:val="nil"/>
              <w:right w:val="single" w:sz="4" w:space="0" w:color="auto"/>
            </w:tcBorders>
            <w:shd w:val="clear" w:color="000000" w:fill="FFFFFF"/>
            <w:noWrap/>
            <w:vAlign w:val="center"/>
            <w:hideMark/>
          </w:tcPr>
          <w:p w14:paraId="0FC6DE16"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3632" w:type="dxa"/>
            <w:gridSpan w:val="3"/>
            <w:tcBorders>
              <w:top w:val="single" w:sz="4" w:space="0" w:color="auto"/>
              <w:left w:val="nil"/>
              <w:bottom w:val="single" w:sz="4" w:space="0" w:color="auto"/>
              <w:right w:val="single" w:sz="4" w:space="0" w:color="auto"/>
            </w:tcBorders>
            <w:shd w:val="clear" w:color="000000" w:fill="FFFFFF"/>
            <w:vAlign w:val="center"/>
            <w:hideMark/>
          </w:tcPr>
          <w:p w14:paraId="5B42BCC5"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E275E0" w:rsidRPr="00E275E0" w14:paraId="479A8AE4" w14:textId="77777777" w:rsidTr="00E275E0">
        <w:trPr>
          <w:trHeight w:val="1125"/>
        </w:trPr>
        <w:tc>
          <w:tcPr>
            <w:tcW w:w="457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7564B416" w14:textId="77777777" w:rsidR="00E275E0" w:rsidRPr="00E275E0" w:rsidRDefault="00E275E0" w:rsidP="00E275E0">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a.</w:t>
            </w:r>
            <w:r w:rsidRPr="00E275E0">
              <w:rPr>
                <w:rFonts w:eastAsia="Times New Roman" w:cs="Times New Roman"/>
                <w:i/>
                <w:iCs/>
                <w:color w:val="000000"/>
                <w:sz w:val="14"/>
                <w:szCs w:val="14"/>
                <w:lang w:val="es-PE" w:eastAsia="es-PE"/>
              </w:rPr>
              <w:t xml:space="preserve">    </w:t>
            </w:r>
            <w:r w:rsidRPr="00E275E0">
              <w:rPr>
                <w:rFonts w:ascii="Arial" w:eastAsia="Times New Roman" w:hAnsi="Arial" w:cs="Arial"/>
                <w:i/>
                <w:iCs/>
                <w:color w:val="000000"/>
                <w:sz w:val="20"/>
                <w:szCs w:val="20"/>
                <w:lang w:val="es-PE" w:eastAsia="es-PE"/>
              </w:rPr>
              <w:t>¿El Directorio es responsable de realizar seguimiento y control de los posibles conflictos de interés que surjan en el Directorio?</w:t>
            </w:r>
          </w:p>
        </w:tc>
        <w:tc>
          <w:tcPr>
            <w:tcW w:w="584" w:type="dxa"/>
            <w:tcBorders>
              <w:top w:val="single" w:sz="4" w:space="0" w:color="auto"/>
              <w:left w:val="nil"/>
              <w:bottom w:val="single" w:sz="4" w:space="0" w:color="auto"/>
              <w:right w:val="single" w:sz="4" w:space="0" w:color="auto"/>
            </w:tcBorders>
            <w:shd w:val="clear" w:color="000000" w:fill="EBF1DE"/>
            <w:noWrap/>
            <w:vAlign w:val="center"/>
            <w:hideMark/>
          </w:tcPr>
          <w:p w14:paraId="335DA601"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612" w:type="dxa"/>
            <w:tcBorders>
              <w:top w:val="single" w:sz="4" w:space="0" w:color="auto"/>
              <w:left w:val="nil"/>
              <w:bottom w:val="single" w:sz="4" w:space="0" w:color="auto"/>
              <w:right w:val="single" w:sz="4" w:space="0" w:color="auto"/>
            </w:tcBorders>
            <w:shd w:val="clear" w:color="000000" w:fill="EBF1DE"/>
            <w:noWrap/>
            <w:vAlign w:val="center"/>
            <w:hideMark/>
          </w:tcPr>
          <w:p w14:paraId="2AB65180"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3632" w:type="dxa"/>
            <w:gridSpan w:val="3"/>
            <w:tcBorders>
              <w:top w:val="single" w:sz="4" w:space="0" w:color="auto"/>
              <w:left w:val="nil"/>
              <w:bottom w:val="single" w:sz="4" w:space="0" w:color="auto"/>
              <w:right w:val="single" w:sz="4" w:space="0" w:color="000000"/>
            </w:tcBorders>
            <w:shd w:val="clear" w:color="000000" w:fill="EBF1DE"/>
            <w:hideMark/>
          </w:tcPr>
          <w:p w14:paraId="2F616CE0"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71B85C49" w14:textId="77777777" w:rsidTr="00E275E0">
        <w:trPr>
          <w:trHeight w:val="1860"/>
        </w:trPr>
        <w:tc>
          <w:tcPr>
            <w:tcW w:w="457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0ECF2B8A" w14:textId="77777777" w:rsidR="00E275E0" w:rsidRPr="00E275E0" w:rsidRDefault="00E275E0" w:rsidP="00E275E0">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b.</w:t>
            </w:r>
            <w:r w:rsidRPr="00E275E0">
              <w:rPr>
                <w:rFonts w:eastAsia="Times New Roman" w:cs="Times New Roman"/>
                <w:i/>
                <w:iCs/>
                <w:color w:val="000000"/>
                <w:sz w:val="14"/>
                <w:szCs w:val="14"/>
                <w:lang w:val="es-PE" w:eastAsia="es-PE"/>
              </w:rPr>
              <w:t xml:space="preserve">    </w:t>
            </w:r>
            <w:r w:rsidRPr="00E275E0">
              <w:rPr>
                <w:rFonts w:ascii="Arial" w:eastAsia="Times New Roman" w:hAnsi="Arial" w:cs="Arial"/>
                <w:i/>
                <w:iCs/>
                <w:color w:val="000000"/>
                <w:sz w:val="20"/>
                <w:szCs w:val="20"/>
                <w:lang w:val="es-PE" w:eastAsia="es-PE"/>
              </w:rPr>
              <w:t xml:space="preserve"> En caso la sociedad no sea una institución financiera, ¿Tiene establecido como política que los miembros del Directorio se encuentran prohibidos de recibir préstamos de la sociedad o de cualquier empresa de su grupo económico, salvo que  cuenten con la autorización previa del Directorio?</w:t>
            </w:r>
          </w:p>
        </w:tc>
        <w:tc>
          <w:tcPr>
            <w:tcW w:w="584" w:type="dxa"/>
            <w:tcBorders>
              <w:top w:val="nil"/>
              <w:left w:val="nil"/>
              <w:bottom w:val="single" w:sz="4" w:space="0" w:color="auto"/>
              <w:right w:val="single" w:sz="4" w:space="0" w:color="auto"/>
            </w:tcBorders>
            <w:shd w:val="clear" w:color="000000" w:fill="EBF1DE"/>
            <w:noWrap/>
            <w:vAlign w:val="center"/>
            <w:hideMark/>
          </w:tcPr>
          <w:p w14:paraId="3CC61763"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612" w:type="dxa"/>
            <w:tcBorders>
              <w:top w:val="nil"/>
              <w:left w:val="nil"/>
              <w:bottom w:val="single" w:sz="4" w:space="0" w:color="auto"/>
              <w:right w:val="single" w:sz="4" w:space="0" w:color="auto"/>
            </w:tcBorders>
            <w:shd w:val="clear" w:color="000000" w:fill="EBF1DE"/>
            <w:noWrap/>
            <w:vAlign w:val="center"/>
            <w:hideMark/>
          </w:tcPr>
          <w:p w14:paraId="167C0B08"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3632" w:type="dxa"/>
            <w:gridSpan w:val="3"/>
            <w:tcBorders>
              <w:top w:val="single" w:sz="4" w:space="0" w:color="auto"/>
              <w:left w:val="nil"/>
              <w:bottom w:val="single" w:sz="4" w:space="0" w:color="auto"/>
              <w:right w:val="single" w:sz="4" w:space="0" w:color="000000"/>
            </w:tcBorders>
            <w:shd w:val="clear" w:color="000000" w:fill="EBF1DE"/>
            <w:hideMark/>
          </w:tcPr>
          <w:p w14:paraId="2FBFF21F"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42EDF947" w14:textId="77777777" w:rsidTr="00E275E0">
        <w:trPr>
          <w:trHeight w:val="1815"/>
        </w:trPr>
        <w:tc>
          <w:tcPr>
            <w:tcW w:w="457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48B9523B" w14:textId="77777777" w:rsidR="00E275E0" w:rsidRPr="00E275E0" w:rsidRDefault="00E275E0" w:rsidP="00E275E0">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c.</w:t>
            </w:r>
            <w:r w:rsidRPr="00E275E0">
              <w:rPr>
                <w:rFonts w:eastAsia="Times New Roman" w:cs="Times New Roman"/>
                <w:i/>
                <w:iCs/>
                <w:color w:val="000000"/>
                <w:sz w:val="14"/>
                <w:szCs w:val="14"/>
                <w:lang w:val="es-PE" w:eastAsia="es-PE"/>
              </w:rPr>
              <w:t xml:space="preserve">    </w:t>
            </w:r>
            <w:r w:rsidRPr="00E275E0">
              <w:rPr>
                <w:rFonts w:ascii="Arial" w:eastAsia="Times New Roman" w:hAnsi="Arial" w:cs="Arial"/>
                <w:i/>
                <w:iCs/>
                <w:color w:val="000000"/>
                <w:sz w:val="20"/>
                <w:szCs w:val="20"/>
                <w:lang w:val="es-PE" w:eastAsia="es-PE"/>
              </w:rPr>
              <w:t xml:space="preserve"> En caso la sociedad no sea una institución financiera, ¿Tiene establecido como política que los miembros de la Alta Gerencia se encuentran prohibidos de recibir préstamos de la sociedad o de cualquier empresa de su grupo económico, salvo que cuenten con autorización previa del Directorio?</w:t>
            </w:r>
          </w:p>
        </w:tc>
        <w:tc>
          <w:tcPr>
            <w:tcW w:w="584" w:type="dxa"/>
            <w:tcBorders>
              <w:top w:val="nil"/>
              <w:left w:val="nil"/>
              <w:bottom w:val="single" w:sz="4" w:space="0" w:color="auto"/>
              <w:right w:val="single" w:sz="4" w:space="0" w:color="auto"/>
            </w:tcBorders>
            <w:shd w:val="clear" w:color="000000" w:fill="EBF1DE"/>
            <w:noWrap/>
            <w:vAlign w:val="center"/>
            <w:hideMark/>
          </w:tcPr>
          <w:p w14:paraId="08948910"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612" w:type="dxa"/>
            <w:tcBorders>
              <w:top w:val="nil"/>
              <w:left w:val="nil"/>
              <w:bottom w:val="single" w:sz="4" w:space="0" w:color="auto"/>
              <w:right w:val="single" w:sz="4" w:space="0" w:color="auto"/>
            </w:tcBorders>
            <w:shd w:val="clear" w:color="000000" w:fill="EBF1DE"/>
            <w:noWrap/>
            <w:vAlign w:val="center"/>
            <w:hideMark/>
          </w:tcPr>
          <w:p w14:paraId="455AE64E"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3632" w:type="dxa"/>
            <w:gridSpan w:val="3"/>
            <w:tcBorders>
              <w:top w:val="single" w:sz="4" w:space="0" w:color="auto"/>
              <w:left w:val="nil"/>
              <w:bottom w:val="single" w:sz="4" w:space="0" w:color="auto"/>
              <w:right w:val="single" w:sz="4" w:space="0" w:color="000000"/>
            </w:tcBorders>
            <w:shd w:val="clear" w:color="000000" w:fill="EBF1DE"/>
            <w:hideMark/>
          </w:tcPr>
          <w:p w14:paraId="4B4220B7"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726D9397" w14:textId="77777777" w:rsidTr="00E275E0">
        <w:trPr>
          <w:trHeight w:val="900"/>
        </w:trPr>
        <w:tc>
          <w:tcPr>
            <w:tcW w:w="9401" w:type="dxa"/>
            <w:gridSpan w:val="12"/>
            <w:tcBorders>
              <w:top w:val="nil"/>
              <w:left w:val="nil"/>
              <w:bottom w:val="nil"/>
              <w:right w:val="nil"/>
            </w:tcBorders>
            <w:shd w:val="clear" w:color="000000" w:fill="FFFFFF"/>
            <w:vAlign w:val="center"/>
            <w:hideMark/>
          </w:tcPr>
          <w:p w14:paraId="3E80E8BE"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a.</w:t>
            </w:r>
            <w:r w:rsidRPr="00E275E0">
              <w:rPr>
                <w:rFonts w:eastAsia="Times New Roman" w:cs="Times New Roman"/>
                <w:color w:val="000000"/>
                <w:sz w:val="14"/>
                <w:szCs w:val="14"/>
                <w:lang w:val="es-PE" w:eastAsia="es-PE"/>
              </w:rPr>
              <w:t xml:space="preserve">      </w:t>
            </w:r>
            <w:r w:rsidRPr="00E275E0">
              <w:rPr>
                <w:rFonts w:ascii="Arial" w:eastAsia="Times New Roman" w:hAnsi="Arial" w:cs="Arial"/>
                <w:color w:val="000000"/>
                <w:sz w:val="20"/>
                <w:szCs w:val="20"/>
                <w:lang w:val="es-PE" w:eastAsia="es-PE"/>
              </w:rPr>
              <w:t>Indique la siguiente información de los miembros de la Alta Gerencia que tengan la condición de accionistas en un porcentaje igual o mayor al 5% de la sociedad.</w:t>
            </w:r>
          </w:p>
        </w:tc>
      </w:tr>
      <w:tr w:rsidR="00E275E0" w:rsidRPr="00E275E0" w14:paraId="5E3C106A" w14:textId="77777777" w:rsidTr="00E275E0">
        <w:trPr>
          <w:trHeight w:val="615"/>
        </w:trPr>
        <w:tc>
          <w:tcPr>
            <w:tcW w:w="126" w:type="dxa"/>
            <w:tcBorders>
              <w:top w:val="nil"/>
              <w:left w:val="nil"/>
              <w:bottom w:val="nil"/>
              <w:right w:val="nil"/>
            </w:tcBorders>
            <w:shd w:val="clear" w:color="000000" w:fill="FFFFFF"/>
            <w:noWrap/>
            <w:vAlign w:val="bottom"/>
            <w:hideMark/>
          </w:tcPr>
          <w:p w14:paraId="70C40E80"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64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C6D2E13"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Nombres y apellidos</w:t>
            </w:r>
          </w:p>
        </w:tc>
        <w:tc>
          <w:tcPr>
            <w:tcW w:w="1803" w:type="dxa"/>
            <w:gridSpan w:val="2"/>
            <w:tcBorders>
              <w:top w:val="single" w:sz="4" w:space="0" w:color="auto"/>
              <w:left w:val="nil"/>
              <w:bottom w:val="single" w:sz="4" w:space="0" w:color="auto"/>
              <w:right w:val="single" w:sz="4" w:space="0" w:color="auto"/>
            </w:tcBorders>
            <w:shd w:val="clear" w:color="000000" w:fill="FFFFFF"/>
            <w:vAlign w:val="center"/>
            <w:hideMark/>
          </w:tcPr>
          <w:p w14:paraId="738D6631"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Cargo</w:t>
            </w:r>
          </w:p>
        </w:tc>
        <w:tc>
          <w:tcPr>
            <w:tcW w:w="2043" w:type="dxa"/>
            <w:gridSpan w:val="3"/>
            <w:tcBorders>
              <w:top w:val="single" w:sz="4" w:space="0" w:color="auto"/>
              <w:left w:val="nil"/>
              <w:bottom w:val="single" w:sz="4" w:space="0" w:color="auto"/>
              <w:right w:val="single" w:sz="4" w:space="0" w:color="auto"/>
            </w:tcBorders>
            <w:shd w:val="clear" w:color="000000" w:fill="FFFFFF"/>
            <w:vAlign w:val="center"/>
            <w:hideMark/>
          </w:tcPr>
          <w:p w14:paraId="12965718"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 Número de acciones</w:t>
            </w:r>
          </w:p>
        </w:tc>
        <w:tc>
          <w:tcPr>
            <w:tcW w:w="2785" w:type="dxa"/>
            <w:gridSpan w:val="2"/>
            <w:tcBorders>
              <w:top w:val="single" w:sz="4" w:space="0" w:color="auto"/>
              <w:left w:val="nil"/>
              <w:bottom w:val="single" w:sz="4" w:space="0" w:color="auto"/>
              <w:right w:val="single" w:sz="4" w:space="0" w:color="auto"/>
            </w:tcBorders>
            <w:shd w:val="clear" w:color="000000" w:fill="FFFFFF"/>
            <w:vAlign w:val="center"/>
            <w:hideMark/>
          </w:tcPr>
          <w:p w14:paraId="2C97FFC6"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 sobre el total de acciones </w:t>
            </w:r>
          </w:p>
        </w:tc>
      </w:tr>
      <w:tr w:rsidR="00E275E0" w:rsidRPr="00E275E0" w14:paraId="2D469995" w14:textId="77777777" w:rsidTr="00E275E0">
        <w:trPr>
          <w:trHeight w:val="450"/>
        </w:trPr>
        <w:tc>
          <w:tcPr>
            <w:tcW w:w="126" w:type="dxa"/>
            <w:tcBorders>
              <w:top w:val="nil"/>
              <w:left w:val="nil"/>
              <w:bottom w:val="nil"/>
              <w:right w:val="nil"/>
            </w:tcBorders>
            <w:shd w:val="clear" w:color="000000" w:fill="FFFFFF"/>
            <w:noWrap/>
            <w:vAlign w:val="bottom"/>
            <w:hideMark/>
          </w:tcPr>
          <w:p w14:paraId="414EA945"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644" w:type="dxa"/>
            <w:gridSpan w:val="4"/>
            <w:tcBorders>
              <w:top w:val="single" w:sz="4" w:space="0" w:color="auto"/>
              <w:left w:val="single" w:sz="4" w:space="0" w:color="auto"/>
              <w:bottom w:val="single" w:sz="4" w:space="0" w:color="auto"/>
              <w:right w:val="single" w:sz="4" w:space="0" w:color="000000"/>
            </w:tcBorders>
            <w:shd w:val="clear" w:color="000000" w:fill="EBF1DE"/>
            <w:vAlign w:val="center"/>
            <w:hideMark/>
          </w:tcPr>
          <w:p w14:paraId="01C09217"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1803" w:type="dxa"/>
            <w:gridSpan w:val="2"/>
            <w:tcBorders>
              <w:top w:val="single" w:sz="4" w:space="0" w:color="auto"/>
              <w:left w:val="nil"/>
              <w:bottom w:val="single" w:sz="4" w:space="0" w:color="auto"/>
              <w:right w:val="single" w:sz="4" w:space="0" w:color="auto"/>
            </w:tcBorders>
            <w:shd w:val="clear" w:color="000000" w:fill="EBF1DE"/>
            <w:vAlign w:val="center"/>
            <w:hideMark/>
          </w:tcPr>
          <w:p w14:paraId="53B11D8C" w14:textId="77777777" w:rsidR="00E275E0" w:rsidRPr="00E275E0" w:rsidRDefault="00E275E0" w:rsidP="00E275E0">
            <w:pPr>
              <w:jc w:val="cente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2043" w:type="dxa"/>
            <w:gridSpan w:val="3"/>
            <w:tcBorders>
              <w:top w:val="single" w:sz="4" w:space="0" w:color="auto"/>
              <w:left w:val="nil"/>
              <w:bottom w:val="single" w:sz="4" w:space="0" w:color="auto"/>
              <w:right w:val="single" w:sz="4" w:space="0" w:color="auto"/>
            </w:tcBorders>
            <w:shd w:val="clear" w:color="000000" w:fill="EBF1DE"/>
            <w:vAlign w:val="center"/>
            <w:hideMark/>
          </w:tcPr>
          <w:p w14:paraId="4CC76F9C" w14:textId="77777777" w:rsidR="00E275E0" w:rsidRPr="00E275E0" w:rsidRDefault="00E275E0" w:rsidP="00E275E0">
            <w:pPr>
              <w:jc w:val="cente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2785" w:type="dxa"/>
            <w:gridSpan w:val="2"/>
            <w:tcBorders>
              <w:top w:val="single" w:sz="4" w:space="0" w:color="auto"/>
              <w:left w:val="nil"/>
              <w:bottom w:val="single" w:sz="4" w:space="0" w:color="auto"/>
              <w:right w:val="single" w:sz="4" w:space="0" w:color="auto"/>
            </w:tcBorders>
            <w:shd w:val="clear" w:color="000000" w:fill="EBF1DE"/>
            <w:noWrap/>
            <w:vAlign w:val="bottom"/>
            <w:hideMark/>
          </w:tcPr>
          <w:p w14:paraId="1A1185CC" w14:textId="77777777" w:rsidR="00E275E0" w:rsidRPr="00E275E0" w:rsidRDefault="00E275E0" w:rsidP="00E275E0">
            <w:pPr>
              <w:jc w:val="cente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74AFBF64" w14:textId="77777777" w:rsidTr="00E275E0">
        <w:trPr>
          <w:trHeight w:val="450"/>
        </w:trPr>
        <w:tc>
          <w:tcPr>
            <w:tcW w:w="126" w:type="dxa"/>
            <w:tcBorders>
              <w:top w:val="nil"/>
              <w:left w:val="nil"/>
              <w:bottom w:val="nil"/>
              <w:right w:val="nil"/>
            </w:tcBorders>
            <w:shd w:val="clear" w:color="000000" w:fill="FFFFFF"/>
            <w:noWrap/>
            <w:vAlign w:val="bottom"/>
            <w:hideMark/>
          </w:tcPr>
          <w:p w14:paraId="087EC4FF"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644" w:type="dxa"/>
            <w:gridSpan w:val="4"/>
            <w:tcBorders>
              <w:top w:val="single" w:sz="4" w:space="0" w:color="auto"/>
              <w:left w:val="single" w:sz="4" w:space="0" w:color="auto"/>
              <w:bottom w:val="single" w:sz="4" w:space="0" w:color="auto"/>
              <w:right w:val="single" w:sz="4" w:space="0" w:color="auto"/>
            </w:tcBorders>
            <w:shd w:val="clear" w:color="000000" w:fill="EBF1DE"/>
            <w:vAlign w:val="center"/>
            <w:hideMark/>
          </w:tcPr>
          <w:p w14:paraId="02581247" w14:textId="77777777" w:rsidR="00E275E0" w:rsidRPr="00E275E0" w:rsidRDefault="00E275E0" w:rsidP="00E275E0">
            <w:pPr>
              <w:jc w:val="cente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1803" w:type="dxa"/>
            <w:gridSpan w:val="2"/>
            <w:tcBorders>
              <w:top w:val="single" w:sz="4" w:space="0" w:color="auto"/>
              <w:left w:val="nil"/>
              <w:bottom w:val="single" w:sz="4" w:space="0" w:color="auto"/>
              <w:right w:val="single" w:sz="4" w:space="0" w:color="auto"/>
            </w:tcBorders>
            <w:shd w:val="clear" w:color="000000" w:fill="EBF1DE"/>
            <w:vAlign w:val="center"/>
            <w:hideMark/>
          </w:tcPr>
          <w:p w14:paraId="07C1E4A5" w14:textId="77777777" w:rsidR="00E275E0" w:rsidRPr="00E275E0" w:rsidRDefault="00E275E0" w:rsidP="00E275E0">
            <w:pPr>
              <w:jc w:val="cente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2043" w:type="dxa"/>
            <w:gridSpan w:val="3"/>
            <w:tcBorders>
              <w:top w:val="single" w:sz="4" w:space="0" w:color="auto"/>
              <w:left w:val="nil"/>
              <w:bottom w:val="single" w:sz="4" w:space="0" w:color="auto"/>
              <w:right w:val="single" w:sz="4" w:space="0" w:color="auto"/>
            </w:tcBorders>
            <w:shd w:val="clear" w:color="000000" w:fill="EBF1DE"/>
            <w:vAlign w:val="center"/>
            <w:hideMark/>
          </w:tcPr>
          <w:p w14:paraId="346D3FEC" w14:textId="77777777" w:rsidR="00E275E0" w:rsidRPr="00E275E0" w:rsidRDefault="00E275E0" w:rsidP="00E275E0">
            <w:pPr>
              <w:jc w:val="cente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2785" w:type="dxa"/>
            <w:gridSpan w:val="2"/>
            <w:tcBorders>
              <w:top w:val="single" w:sz="4" w:space="0" w:color="auto"/>
              <w:left w:val="nil"/>
              <w:bottom w:val="single" w:sz="4" w:space="0" w:color="auto"/>
              <w:right w:val="single" w:sz="4" w:space="0" w:color="auto"/>
            </w:tcBorders>
            <w:shd w:val="clear" w:color="000000" w:fill="EBF1DE"/>
            <w:noWrap/>
            <w:vAlign w:val="bottom"/>
            <w:hideMark/>
          </w:tcPr>
          <w:p w14:paraId="5E3A111F" w14:textId="77777777" w:rsidR="00E275E0" w:rsidRPr="00E275E0" w:rsidRDefault="00E275E0" w:rsidP="00E275E0">
            <w:pPr>
              <w:jc w:val="cente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7B0CD237" w14:textId="77777777" w:rsidTr="00E275E0">
        <w:trPr>
          <w:trHeight w:val="405"/>
        </w:trPr>
        <w:tc>
          <w:tcPr>
            <w:tcW w:w="9401" w:type="dxa"/>
            <w:gridSpan w:val="12"/>
            <w:tcBorders>
              <w:top w:val="nil"/>
              <w:left w:val="nil"/>
              <w:bottom w:val="nil"/>
              <w:right w:val="nil"/>
            </w:tcBorders>
            <w:shd w:val="clear" w:color="000000" w:fill="FFFFFF"/>
            <w:noWrap/>
            <w:vAlign w:val="center"/>
            <w:hideMark/>
          </w:tcPr>
          <w:p w14:paraId="154E61DB" w14:textId="77777777" w:rsidR="00E275E0" w:rsidRPr="00E275E0" w:rsidRDefault="00E275E0" w:rsidP="00E275E0">
            <w:pPr>
              <w:jc w:val="cente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vertAlign w:val="superscript"/>
                <w:lang w:val="es-PE" w:eastAsia="es-PE"/>
              </w:rPr>
              <w:t> </w:t>
            </w:r>
          </w:p>
        </w:tc>
      </w:tr>
      <w:tr w:rsidR="00E275E0" w:rsidRPr="00E275E0" w14:paraId="49B2E288" w14:textId="77777777" w:rsidTr="00E275E0">
        <w:trPr>
          <w:trHeight w:val="264"/>
        </w:trPr>
        <w:tc>
          <w:tcPr>
            <w:tcW w:w="126" w:type="dxa"/>
            <w:tcBorders>
              <w:top w:val="nil"/>
              <w:left w:val="nil"/>
              <w:bottom w:val="nil"/>
              <w:right w:val="nil"/>
            </w:tcBorders>
            <w:shd w:val="clear" w:color="000000" w:fill="FFFFFF"/>
            <w:noWrap/>
            <w:vAlign w:val="bottom"/>
            <w:hideMark/>
          </w:tcPr>
          <w:p w14:paraId="35E98902"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7423"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14:paraId="5B39E379"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del total de acciones en poder de la Alta Gerencia</w:t>
            </w:r>
          </w:p>
        </w:tc>
        <w:tc>
          <w:tcPr>
            <w:tcW w:w="1852" w:type="dxa"/>
            <w:tcBorders>
              <w:top w:val="single" w:sz="4" w:space="0" w:color="auto"/>
              <w:left w:val="nil"/>
              <w:bottom w:val="single" w:sz="4" w:space="0" w:color="auto"/>
              <w:right w:val="single" w:sz="4" w:space="0" w:color="auto"/>
            </w:tcBorders>
            <w:shd w:val="clear" w:color="000000" w:fill="EBF1DE"/>
            <w:noWrap/>
            <w:vAlign w:val="center"/>
            <w:hideMark/>
          </w:tcPr>
          <w:p w14:paraId="56D87950" w14:textId="77777777" w:rsidR="00E275E0" w:rsidRPr="00E275E0" w:rsidRDefault="00E275E0" w:rsidP="00E275E0">
            <w:pPr>
              <w:jc w:val="right"/>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6F2A1B39" w14:textId="77777777" w:rsidTr="00E275E0">
        <w:trPr>
          <w:trHeight w:val="288"/>
        </w:trPr>
        <w:tc>
          <w:tcPr>
            <w:tcW w:w="9401" w:type="dxa"/>
            <w:gridSpan w:val="12"/>
            <w:tcBorders>
              <w:top w:val="nil"/>
              <w:left w:val="nil"/>
              <w:bottom w:val="nil"/>
              <w:right w:val="nil"/>
            </w:tcBorders>
            <w:shd w:val="clear" w:color="000000" w:fill="FFFFFF"/>
            <w:noWrap/>
            <w:vAlign w:val="center"/>
            <w:hideMark/>
          </w:tcPr>
          <w:p w14:paraId="6EA94788" w14:textId="77777777" w:rsidR="00E275E0" w:rsidRPr="00E275E0" w:rsidRDefault="00E275E0" w:rsidP="00E275E0">
            <w:pPr>
              <w:jc w:val="cente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r>
      <w:tr w:rsidR="00E275E0" w:rsidRPr="00E275E0" w14:paraId="2577A8AC" w14:textId="77777777" w:rsidTr="00E275E0">
        <w:trPr>
          <w:trHeight w:val="810"/>
        </w:trPr>
        <w:tc>
          <w:tcPr>
            <w:tcW w:w="9401" w:type="dxa"/>
            <w:gridSpan w:val="12"/>
            <w:tcBorders>
              <w:top w:val="nil"/>
              <w:left w:val="nil"/>
              <w:bottom w:val="nil"/>
              <w:right w:val="nil"/>
            </w:tcBorders>
            <w:shd w:val="clear" w:color="000000" w:fill="FFFFFF"/>
            <w:vAlign w:val="center"/>
            <w:hideMark/>
          </w:tcPr>
          <w:p w14:paraId="3D634C6C"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b.</w:t>
            </w:r>
            <w:r w:rsidRPr="00E275E0">
              <w:rPr>
                <w:rFonts w:eastAsia="Times New Roman" w:cs="Times New Roman"/>
                <w:color w:val="000000"/>
                <w:sz w:val="14"/>
                <w:szCs w:val="14"/>
                <w:lang w:val="es-PE" w:eastAsia="es-PE"/>
              </w:rPr>
              <w:t xml:space="preserve">        </w:t>
            </w:r>
            <w:r w:rsidRPr="00E275E0">
              <w:rPr>
                <w:rFonts w:ascii="Arial" w:eastAsia="Times New Roman" w:hAnsi="Arial" w:cs="Arial"/>
                <w:color w:val="000000"/>
                <w:sz w:val="20"/>
                <w:szCs w:val="20"/>
                <w:lang w:val="es-PE" w:eastAsia="es-PE"/>
              </w:rPr>
              <w:t>Indique si alguno de los miembros del Directorio o de la Alta Gerencia de la Sociedad es cónyuge, pariente en primer o segundo grado de consanguinidad, o pariente en primer grado de afinidad de:</w:t>
            </w:r>
          </w:p>
        </w:tc>
      </w:tr>
      <w:tr w:rsidR="00E275E0" w:rsidRPr="00E275E0" w14:paraId="06C2D8CC" w14:textId="77777777" w:rsidTr="00E275E0">
        <w:trPr>
          <w:trHeight w:val="735"/>
        </w:trPr>
        <w:tc>
          <w:tcPr>
            <w:tcW w:w="126" w:type="dxa"/>
            <w:tcBorders>
              <w:top w:val="nil"/>
              <w:left w:val="nil"/>
              <w:bottom w:val="nil"/>
              <w:right w:val="nil"/>
            </w:tcBorders>
            <w:shd w:val="clear" w:color="000000" w:fill="FFFFFF"/>
            <w:noWrap/>
            <w:vAlign w:val="bottom"/>
            <w:hideMark/>
          </w:tcPr>
          <w:p w14:paraId="7A8E955D"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57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050A8B"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Nombres y apellidos</w:t>
            </w:r>
          </w:p>
        </w:tc>
        <w:tc>
          <w:tcPr>
            <w:tcW w:w="1636" w:type="dxa"/>
            <w:gridSpan w:val="3"/>
            <w:tcBorders>
              <w:top w:val="single" w:sz="4" w:space="0" w:color="auto"/>
              <w:left w:val="nil"/>
              <w:bottom w:val="single" w:sz="4" w:space="0" w:color="auto"/>
              <w:right w:val="single" w:sz="4" w:space="0" w:color="auto"/>
            </w:tcBorders>
            <w:shd w:val="clear" w:color="000000" w:fill="FFFFFF"/>
            <w:vAlign w:val="center"/>
            <w:hideMark/>
          </w:tcPr>
          <w:p w14:paraId="1B7256C8"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Vinculación con:</w:t>
            </w:r>
          </w:p>
        </w:tc>
        <w:tc>
          <w:tcPr>
            <w:tcW w:w="2434"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77F9CC"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Nombres y apellidos del accionista / Director / Gerente</w:t>
            </w:r>
          </w:p>
        </w:tc>
        <w:tc>
          <w:tcPr>
            <w:tcW w:w="178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B6B0FE"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Tipo de vinculación </w:t>
            </w:r>
            <w:r w:rsidRPr="00E275E0">
              <w:rPr>
                <w:rFonts w:ascii="Arial" w:eastAsia="Times New Roman" w:hAnsi="Arial" w:cs="Arial"/>
                <w:color w:val="000000"/>
                <w:sz w:val="20"/>
                <w:szCs w:val="20"/>
                <w:vertAlign w:val="superscript"/>
                <w:lang w:val="es-PE" w:eastAsia="es-PE"/>
              </w:rPr>
              <w:t>(**)</w:t>
            </w:r>
          </w:p>
        </w:tc>
        <w:tc>
          <w:tcPr>
            <w:tcW w:w="1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8B0EEB9"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Información adicional (***)</w:t>
            </w:r>
          </w:p>
        </w:tc>
      </w:tr>
      <w:tr w:rsidR="00E275E0" w:rsidRPr="00E275E0" w14:paraId="67661D65" w14:textId="77777777" w:rsidTr="00E275E0">
        <w:trPr>
          <w:trHeight w:val="1332"/>
        </w:trPr>
        <w:tc>
          <w:tcPr>
            <w:tcW w:w="126" w:type="dxa"/>
            <w:tcBorders>
              <w:top w:val="nil"/>
              <w:left w:val="nil"/>
              <w:bottom w:val="nil"/>
              <w:right w:val="nil"/>
            </w:tcBorders>
            <w:shd w:val="clear" w:color="000000" w:fill="FFFFFF"/>
            <w:noWrap/>
            <w:vAlign w:val="bottom"/>
            <w:hideMark/>
          </w:tcPr>
          <w:p w14:paraId="7C03B650"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573" w:type="dxa"/>
            <w:gridSpan w:val="2"/>
            <w:vMerge/>
            <w:tcBorders>
              <w:top w:val="nil"/>
              <w:left w:val="nil"/>
              <w:bottom w:val="nil"/>
              <w:right w:val="nil"/>
            </w:tcBorders>
            <w:vAlign w:val="center"/>
            <w:hideMark/>
          </w:tcPr>
          <w:p w14:paraId="357621B6" w14:textId="77777777" w:rsidR="00E275E0" w:rsidRPr="00E275E0" w:rsidRDefault="00E275E0" w:rsidP="00E275E0">
            <w:pPr>
              <w:rPr>
                <w:rFonts w:ascii="Arial" w:eastAsia="Times New Roman" w:hAnsi="Arial" w:cs="Arial"/>
                <w:color w:val="000000"/>
                <w:sz w:val="20"/>
                <w:szCs w:val="20"/>
                <w:lang w:val="es-PE" w:eastAsia="es-PE"/>
              </w:rPr>
            </w:pPr>
          </w:p>
        </w:tc>
        <w:tc>
          <w:tcPr>
            <w:tcW w:w="521" w:type="dxa"/>
            <w:tcBorders>
              <w:top w:val="nil"/>
              <w:left w:val="nil"/>
              <w:bottom w:val="single" w:sz="4" w:space="0" w:color="auto"/>
              <w:right w:val="single" w:sz="4" w:space="0" w:color="auto"/>
            </w:tcBorders>
            <w:shd w:val="clear" w:color="000000" w:fill="FFFFFF"/>
            <w:textDirection w:val="btLr"/>
            <w:vAlign w:val="center"/>
            <w:hideMark/>
          </w:tcPr>
          <w:p w14:paraId="0FF80655"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 Accionista</w:t>
            </w:r>
            <w:r w:rsidRPr="00E275E0">
              <w:rPr>
                <w:rFonts w:ascii="Arial" w:eastAsia="Times New Roman" w:hAnsi="Arial" w:cs="Arial"/>
                <w:color w:val="000000"/>
                <w:sz w:val="20"/>
                <w:szCs w:val="20"/>
                <w:vertAlign w:val="superscript"/>
                <w:lang w:val="es-PE" w:eastAsia="es-PE"/>
              </w:rPr>
              <w:t xml:space="preserve"> (*)</w:t>
            </w:r>
          </w:p>
        </w:tc>
        <w:tc>
          <w:tcPr>
            <w:tcW w:w="550" w:type="dxa"/>
            <w:tcBorders>
              <w:top w:val="nil"/>
              <w:left w:val="nil"/>
              <w:bottom w:val="single" w:sz="4" w:space="0" w:color="auto"/>
              <w:right w:val="single" w:sz="4" w:space="0" w:color="auto"/>
            </w:tcBorders>
            <w:shd w:val="clear" w:color="000000" w:fill="FFFFFF"/>
            <w:textDirection w:val="btLr"/>
            <w:vAlign w:val="center"/>
            <w:hideMark/>
          </w:tcPr>
          <w:p w14:paraId="39179BBC"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 Director</w:t>
            </w:r>
          </w:p>
        </w:tc>
        <w:tc>
          <w:tcPr>
            <w:tcW w:w="565" w:type="dxa"/>
            <w:tcBorders>
              <w:top w:val="nil"/>
              <w:left w:val="nil"/>
              <w:bottom w:val="single" w:sz="4" w:space="0" w:color="auto"/>
              <w:right w:val="single" w:sz="4" w:space="0" w:color="auto"/>
            </w:tcBorders>
            <w:shd w:val="clear" w:color="000000" w:fill="FFFFFF"/>
            <w:textDirection w:val="btLr"/>
            <w:vAlign w:val="center"/>
            <w:hideMark/>
          </w:tcPr>
          <w:p w14:paraId="59BE3F41"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 Alta Gerencia </w:t>
            </w:r>
          </w:p>
        </w:tc>
        <w:tc>
          <w:tcPr>
            <w:tcW w:w="2434" w:type="dxa"/>
            <w:gridSpan w:val="3"/>
            <w:vMerge/>
            <w:tcBorders>
              <w:top w:val="nil"/>
              <w:left w:val="nil"/>
              <w:bottom w:val="single" w:sz="4" w:space="0" w:color="auto"/>
              <w:right w:val="single" w:sz="4" w:space="0" w:color="auto"/>
            </w:tcBorders>
            <w:vAlign w:val="center"/>
            <w:hideMark/>
          </w:tcPr>
          <w:p w14:paraId="728D9726" w14:textId="77777777" w:rsidR="00E275E0" w:rsidRPr="00E275E0" w:rsidRDefault="00E275E0" w:rsidP="00E275E0">
            <w:pPr>
              <w:rPr>
                <w:rFonts w:ascii="Arial" w:eastAsia="Times New Roman" w:hAnsi="Arial" w:cs="Arial"/>
                <w:color w:val="000000"/>
                <w:sz w:val="20"/>
                <w:szCs w:val="20"/>
                <w:lang w:val="es-PE" w:eastAsia="es-PE"/>
              </w:rPr>
            </w:pPr>
          </w:p>
        </w:tc>
        <w:tc>
          <w:tcPr>
            <w:tcW w:w="1780" w:type="dxa"/>
            <w:gridSpan w:val="2"/>
            <w:vMerge/>
            <w:tcBorders>
              <w:top w:val="nil"/>
              <w:left w:val="nil"/>
              <w:bottom w:val="single" w:sz="4" w:space="0" w:color="auto"/>
              <w:right w:val="single" w:sz="4" w:space="0" w:color="auto"/>
            </w:tcBorders>
            <w:vAlign w:val="center"/>
            <w:hideMark/>
          </w:tcPr>
          <w:p w14:paraId="3CEC7448" w14:textId="77777777" w:rsidR="00E275E0" w:rsidRPr="00E275E0" w:rsidRDefault="00E275E0" w:rsidP="00E275E0">
            <w:pPr>
              <w:rPr>
                <w:rFonts w:ascii="Arial" w:eastAsia="Times New Roman" w:hAnsi="Arial" w:cs="Arial"/>
                <w:color w:val="000000"/>
                <w:sz w:val="20"/>
                <w:szCs w:val="20"/>
                <w:lang w:val="es-PE" w:eastAsia="es-PE"/>
              </w:rPr>
            </w:pPr>
          </w:p>
        </w:tc>
        <w:tc>
          <w:tcPr>
            <w:tcW w:w="1852" w:type="dxa"/>
            <w:vMerge/>
            <w:tcBorders>
              <w:top w:val="single" w:sz="4" w:space="0" w:color="auto"/>
              <w:left w:val="single" w:sz="4" w:space="0" w:color="auto"/>
              <w:bottom w:val="single" w:sz="4" w:space="0" w:color="auto"/>
              <w:right w:val="single" w:sz="4" w:space="0" w:color="auto"/>
            </w:tcBorders>
            <w:vAlign w:val="center"/>
            <w:hideMark/>
          </w:tcPr>
          <w:p w14:paraId="5635C226" w14:textId="77777777" w:rsidR="00E275E0" w:rsidRPr="00E275E0" w:rsidRDefault="00E275E0" w:rsidP="00E275E0">
            <w:pPr>
              <w:rPr>
                <w:rFonts w:ascii="Arial" w:eastAsia="Times New Roman" w:hAnsi="Arial" w:cs="Arial"/>
                <w:color w:val="000000"/>
                <w:sz w:val="20"/>
                <w:szCs w:val="20"/>
                <w:lang w:val="es-PE" w:eastAsia="es-PE"/>
              </w:rPr>
            </w:pPr>
          </w:p>
        </w:tc>
      </w:tr>
      <w:tr w:rsidR="00E275E0" w:rsidRPr="00E275E0" w14:paraId="5C4F20D2" w14:textId="77777777" w:rsidTr="00E275E0">
        <w:trPr>
          <w:trHeight w:val="450"/>
        </w:trPr>
        <w:tc>
          <w:tcPr>
            <w:tcW w:w="126" w:type="dxa"/>
            <w:tcBorders>
              <w:top w:val="nil"/>
              <w:left w:val="nil"/>
              <w:bottom w:val="nil"/>
              <w:right w:val="nil"/>
            </w:tcBorders>
            <w:shd w:val="clear" w:color="000000" w:fill="FFFFFF"/>
            <w:noWrap/>
            <w:vAlign w:val="bottom"/>
            <w:hideMark/>
          </w:tcPr>
          <w:p w14:paraId="5382939E"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lastRenderedPageBreak/>
              <w:t> </w:t>
            </w:r>
          </w:p>
        </w:tc>
        <w:tc>
          <w:tcPr>
            <w:tcW w:w="1573" w:type="dxa"/>
            <w:gridSpan w:val="2"/>
            <w:tcBorders>
              <w:top w:val="single" w:sz="4" w:space="0" w:color="auto"/>
              <w:left w:val="single" w:sz="4" w:space="0" w:color="auto"/>
              <w:bottom w:val="single" w:sz="4" w:space="0" w:color="auto"/>
              <w:right w:val="single" w:sz="4" w:space="0" w:color="auto"/>
            </w:tcBorders>
            <w:shd w:val="clear" w:color="000000" w:fill="EBF1DE"/>
            <w:vAlign w:val="center"/>
            <w:hideMark/>
          </w:tcPr>
          <w:p w14:paraId="5365EBC4"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Víctor Dextre Gomez</w:t>
            </w:r>
          </w:p>
        </w:tc>
        <w:tc>
          <w:tcPr>
            <w:tcW w:w="521" w:type="dxa"/>
            <w:tcBorders>
              <w:top w:val="nil"/>
              <w:left w:val="nil"/>
              <w:bottom w:val="single" w:sz="4" w:space="0" w:color="auto"/>
              <w:right w:val="single" w:sz="4" w:space="0" w:color="auto"/>
            </w:tcBorders>
            <w:shd w:val="clear" w:color="000000" w:fill="EBF1DE"/>
            <w:vAlign w:val="center"/>
            <w:hideMark/>
          </w:tcPr>
          <w:p w14:paraId="0812901A"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X</w:t>
            </w:r>
          </w:p>
        </w:tc>
        <w:tc>
          <w:tcPr>
            <w:tcW w:w="550" w:type="dxa"/>
            <w:tcBorders>
              <w:top w:val="nil"/>
              <w:left w:val="nil"/>
              <w:bottom w:val="single" w:sz="4" w:space="0" w:color="auto"/>
              <w:right w:val="single" w:sz="4" w:space="0" w:color="auto"/>
            </w:tcBorders>
            <w:shd w:val="clear" w:color="000000" w:fill="EBF1DE"/>
            <w:vAlign w:val="center"/>
            <w:hideMark/>
          </w:tcPr>
          <w:p w14:paraId="4B2EFD60"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X</w:t>
            </w:r>
          </w:p>
        </w:tc>
        <w:tc>
          <w:tcPr>
            <w:tcW w:w="565" w:type="dxa"/>
            <w:tcBorders>
              <w:top w:val="nil"/>
              <w:left w:val="nil"/>
              <w:bottom w:val="single" w:sz="4" w:space="0" w:color="auto"/>
              <w:right w:val="single" w:sz="4" w:space="0" w:color="auto"/>
            </w:tcBorders>
            <w:shd w:val="clear" w:color="000000" w:fill="EBF1DE"/>
            <w:vAlign w:val="center"/>
            <w:hideMark/>
          </w:tcPr>
          <w:p w14:paraId="64BB3419"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2434" w:type="dxa"/>
            <w:gridSpan w:val="3"/>
            <w:tcBorders>
              <w:top w:val="single" w:sz="4" w:space="0" w:color="auto"/>
              <w:left w:val="nil"/>
              <w:bottom w:val="single" w:sz="4" w:space="0" w:color="auto"/>
              <w:right w:val="single" w:sz="4" w:space="0" w:color="auto"/>
            </w:tcBorders>
            <w:shd w:val="clear" w:color="000000" w:fill="EBF1DE"/>
            <w:vAlign w:val="center"/>
            <w:hideMark/>
          </w:tcPr>
          <w:p w14:paraId="7CCA9651"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1. Sociedad de Cartera San Martín SAC. 2. Directores.</w:t>
            </w:r>
          </w:p>
        </w:tc>
        <w:tc>
          <w:tcPr>
            <w:tcW w:w="1780" w:type="dxa"/>
            <w:gridSpan w:val="2"/>
            <w:tcBorders>
              <w:top w:val="single" w:sz="4" w:space="0" w:color="auto"/>
              <w:left w:val="nil"/>
              <w:bottom w:val="single" w:sz="4" w:space="0" w:color="auto"/>
              <w:right w:val="single" w:sz="4" w:space="0" w:color="auto"/>
            </w:tcBorders>
            <w:shd w:val="clear" w:color="000000" w:fill="EBF1DE"/>
            <w:vAlign w:val="center"/>
            <w:hideMark/>
          </w:tcPr>
          <w:p w14:paraId="02F5AF92"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segundo grado de consanguinidad.</w:t>
            </w:r>
          </w:p>
        </w:tc>
        <w:tc>
          <w:tcPr>
            <w:tcW w:w="1852" w:type="dxa"/>
            <w:tcBorders>
              <w:top w:val="nil"/>
              <w:left w:val="nil"/>
              <w:bottom w:val="single" w:sz="4" w:space="0" w:color="auto"/>
              <w:right w:val="single" w:sz="4" w:space="0" w:color="auto"/>
            </w:tcBorders>
            <w:shd w:val="clear" w:color="000000" w:fill="EBF1DE"/>
            <w:vAlign w:val="center"/>
            <w:hideMark/>
          </w:tcPr>
          <w:p w14:paraId="265D172F"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22479EDF" w14:textId="77777777" w:rsidTr="00E275E0">
        <w:trPr>
          <w:trHeight w:val="450"/>
        </w:trPr>
        <w:tc>
          <w:tcPr>
            <w:tcW w:w="126" w:type="dxa"/>
            <w:tcBorders>
              <w:top w:val="nil"/>
              <w:left w:val="nil"/>
              <w:bottom w:val="nil"/>
              <w:right w:val="nil"/>
            </w:tcBorders>
            <w:shd w:val="clear" w:color="000000" w:fill="FFFFFF"/>
            <w:noWrap/>
            <w:vAlign w:val="bottom"/>
            <w:hideMark/>
          </w:tcPr>
          <w:p w14:paraId="62AAF25A"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573" w:type="dxa"/>
            <w:gridSpan w:val="2"/>
            <w:tcBorders>
              <w:top w:val="single" w:sz="4" w:space="0" w:color="auto"/>
              <w:left w:val="single" w:sz="4" w:space="0" w:color="auto"/>
              <w:bottom w:val="single" w:sz="4" w:space="0" w:color="auto"/>
              <w:right w:val="single" w:sz="4" w:space="0" w:color="auto"/>
            </w:tcBorders>
            <w:shd w:val="clear" w:color="000000" w:fill="EBF1DE"/>
            <w:vAlign w:val="center"/>
            <w:hideMark/>
          </w:tcPr>
          <w:p w14:paraId="53204D45"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521" w:type="dxa"/>
            <w:tcBorders>
              <w:top w:val="nil"/>
              <w:left w:val="nil"/>
              <w:bottom w:val="single" w:sz="4" w:space="0" w:color="auto"/>
              <w:right w:val="single" w:sz="4" w:space="0" w:color="auto"/>
            </w:tcBorders>
            <w:shd w:val="clear" w:color="000000" w:fill="EBF1DE"/>
            <w:vAlign w:val="center"/>
            <w:hideMark/>
          </w:tcPr>
          <w:p w14:paraId="19414375"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550" w:type="dxa"/>
            <w:tcBorders>
              <w:top w:val="nil"/>
              <w:left w:val="nil"/>
              <w:bottom w:val="single" w:sz="4" w:space="0" w:color="auto"/>
              <w:right w:val="single" w:sz="4" w:space="0" w:color="auto"/>
            </w:tcBorders>
            <w:shd w:val="clear" w:color="000000" w:fill="EBF1DE"/>
            <w:vAlign w:val="center"/>
            <w:hideMark/>
          </w:tcPr>
          <w:p w14:paraId="77C5AEDA"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565" w:type="dxa"/>
            <w:tcBorders>
              <w:top w:val="nil"/>
              <w:left w:val="nil"/>
              <w:bottom w:val="single" w:sz="4" w:space="0" w:color="auto"/>
              <w:right w:val="single" w:sz="4" w:space="0" w:color="auto"/>
            </w:tcBorders>
            <w:shd w:val="clear" w:color="000000" w:fill="EBF1DE"/>
            <w:vAlign w:val="center"/>
            <w:hideMark/>
          </w:tcPr>
          <w:p w14:paraId="75D1C8BE"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2434" w:type="dxa"/>
            <w:gridSpan w:val="3"/>
            <w:tcBorders>
              <w:top w:val="single" w:sz="4" w:space="0" w:color="auto"/>
              <w:left w:val="nil"/>
              <w:bottom w:val="single" w:sz="4" w:space="0" w:color="auto"/>
              <w:right w:val="single" w:sz="4" w:space="0" w:color="auto"/>
            </w:tcBorders>
            <w:shd w:val="clear" w:color="000000" w:fill="EBF1DE"/>
            <w:vAlign w:val="center"/>
            <w:hideMark/>
          </w:tcPr>
          <w:p w14:paraId="0C0F226E"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1780" w:type="dxa"/>
            <w:gridSpan w:val="2"/>
            <w:tcBorders>
              <w:top w:val="single" w:sz="4" w:space="0" w:color="auto"/>
              <w:left w:val="nil"/>
              <w:bottom w:val="single" w:sz="4" w:space="0" w:color="auto"/>
              <w:right w:val="single" w:sz="4" w:space="0" w:color="auto"/>
            </w:tcBorders>
            <w:shd w:val="clear" w:color="000000" w:fill="EBF1DE"/>
            <w:vAlign w:val="center"/>
            <w:hideMark/>
          </w:tcPr>
          <w:p w14:paraId="3BA87DC0"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1852" w:type="dxa"/>
            <w:tcBorders>
              <w:top w:val="nil"/>
              <w:left w:val="nil"/>
              <w:bottom w:val="single" w:sz="4" w:space="0" w:color="auto"/>
              <w:right w:val="single" w:sz="4" w:space="0" w:color="auto"/>
            </w:tcBorders>
            <w:shd w:val="clear" w:color="000000" w:fill="EBF1DE"/>
            <w:vAlign w:val="center"/>
            <w:hideMark/>
          </w:tcPr>
          <w:p w14:paraId="49ECF389"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1920AC4A" w14:textId="77777777" w:rsidTr="00E275E0">
        <w:trPr>
          <w:trHeight w:val="408"/>
        </w:trPr>
        <w:tc>
          <w:tcPr>
            <w:tcW w:w="126" w:type="dxa"/>
            <w:tcBorders>
              <w:top w:val="nil"/>
              <w:left w:val="nil"/>
              <w:bottom w:val="nil"/>
              <w:right w:val="nil"/>
            </w:tcBorders>
            <w:shd w:val="clear" w:color="000000" w:fill="FFFFFF"/>
            <w:noWrap/>
            <w:vAlign w:val="center"/>
            <w:hideMark/>
          </w:tcPr>
          <w:p w14:paraId="30A68B28"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vertAlign w:val="superscript"/>
                <w:lang w:val="es-PE" w:eastAsia="es-PE"/>
              </w:rPr>
              <w:t> </w:t>
            </w:r>
          </w:p>
        </w:tc>
        <w:tc>
          <w:tcPr>
            <w:tcW w:w="9275" w:type="dxa"/>
            <w:gridSpan w:val="11"/>
            <w:tcBorders>
              <w:top w:val="nil"/>
              <w:left w:val="nil"/>
              <w:bottom w:val="nil"/>
              <w:right w:val="nil"/>
            </w:tcBorders>
            <w:shd w:val="clear" w:color="000000" w:fill="FFFFFF"/>
            <w:vAlign w:val="center"/>
            <w:hideMark/>
          </w:tcPr>
          <w:p w14:paraId="00355594"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(*)Accionistas con una participación igual o mayor al 5% del capital social.</w:t>
            </w:r>
          </w:p>
        </w:tc>
      </w:tr>
      <w:tr w:rsidR="00E275E0" w:rsidRPr="00E275E0" w14:paraId="287ADA9B" w14:textId="77777777" w:rsidTr="00E275E0">
        <w:trPr>
          <w:trHeight w:val="465"/>
        </w:trPr>
        <w:tc>
          <w:tcPr>
            <w:tcW w:w="126" w:type="dxa"/>
            <w:tcBorders>
              <w:top w:val="nil"/>
              <w:left w:val="nil"/>
              <w:bottom w:val="nil"/>
              <w:right w:val="nil"/>
            </w:tcBorders>
            <w:shd w:val="clear" w:color="000000" w:fill="FFFFFF"/>
            <w:noWrap/>
            <w:vAlign w:val="center"/>
            <w:hideMark/>
          </w:tcPr>
          <w:p w14:paraId="157E5C18" w14:textId="77777777" w:rsidR="00E275E0" w:rsidRPr="00E275E0" w:rsidRDefault="00E275E0" w:rsidP="00E275E0">
            <w:pPr>
              <w:jc w:val="both"/>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vertAlign w:val="superscript"/>
                <w:lang w:val="es-PE" w:eastAsia="es-PE"/>
              </w:rPr>
              <w:t xml:space="preserve">    </w:t>
            </w:r>
          </w:p>
        </w:tc>
        <w:tc>
          <w:tcPr>
            <w:tcW w:w="9275" w:type="dxa"/>
            <w:gridSpan w:val="11"/>
            <w:tcBorders>
              <w:top w:val="nil"/>
              <w:left w:val="nil"/>
              <w:bottom w:val="nil"/>
              <w:right w:val="nil"/>
            </w:tcBorders>
            <w:shd w:val="clear" w:color="000000" w:fill="FFFFFF"/>
            <w:vAlign w:val="center"/>
            <w:hideMark/>
          </w:tcPr>
          <w:p w14:paraId="2B9FB1F5"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(**)Para los fines de la vinculación se aplicarán los criterios de vinculación contenidos en el Reglamento de Propiedad Indirecta, Vinculación y Grupos Económicos.</w:t>
            </w:r>
          </w:p>
        </w:tc>
      </w:tr>
      <w:tr w:rsidR="00E275E0" w:rsidRPr="00E275E0" w14:paraId="03D95E87" w14:textId="77777777" w:rsidTr="00E275E0">
        <w:trPr>
          <w:trHeight w:val="510"/>
        </w:trPr>
        <w:tc>
          <w:tcPr>
            <w:tcW w:w="126" w:type="dxa"/>
            <w:tcBorders>
              <w:top w:val="nil"/>
              <w:left w:val="nil"/>
              <w:bottom w:val="nil"/>
              <w:right w:val="nil"/>
            </w:tcBorders>
            <w:shd w:val="clear" w:color="000000" w:fill="FFFFFF"/>
            <w:noWrap/>
            <w:vAlign w:val="center"/>
            <w:hideMark/>
          </w:tcPr>
          <w:p w14:paraId="0C2126C2"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vertAlign w:val="superscript"/>
                <w:lang w:val="es-PE" w:eastAsia="es-PE"/>
              </w:rPr>
              <w:t> </w:t>
            </w:r>
          </w:p>
        </w:tc>
        <w:tc>
          <w:tcPr>
            <w:tcW w:w="9275" w:type="dxa"/>
            <w:gridSpan w:val="11"/>
            <w:tcBorders>
              <w:top w:val="nil"/>
              <w:left w:val="nil"/>
              <w:bottom w:val="nil"/>
              <w:right w:val="nil"/>
            </w:tcBorders>
            <w:shd w:val="clear" w:color="000000" w:fill="FFFFFF"/>
            <w:vAlign w:val="center"/>
            <w:hideMark/>
          </w:tcPr>
          <w:p w14:paraId="6ED887A9"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(***)En el caso exista vinculación  con algún accionista incluir su participación accionaria. En el caso la vinculación sea con algún miembro de la plana gerencial, incluir su cargo.</w:t>
            </w:r>
          </w:p>
        </w:tc>
      </w:tr>
      <w:tr w:rsidR="00E275E0" w:rsidRPr="00E275E0" w14:paraId="793D1DDA" w14:textId="77777777" w:rsidTr="00E275E0">
        <w:trPr>
          <w:trHeight w:val="870"/>
        </w:trPr>
        <w:tc>
          <w:tcPr>
            <w:tcW w:w="9401" w:type="dxa"/>
            <w:gridSpan w:val="12"/>
            <w:tcBorders>
              <w:top w:val="nil"/>
              <w:left w:val="nil"/>
              <w:bottom w:val="nil"/>
              <w:right w:val="nil"/>
            </w:tcBorders>
            <w:shd w:val="clear" w:color="000000" w:fill="FFFFFF"/>
            <w:vAlign w:val="center"/>
            <w:hideMark/>
          </w:tcPr>
          <w:p w14:paraId="450C0588"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w:t>
            </w:r>
            <w:r w:rsidRPr="00E275E0">
              <w:rPr>
                <w:rFonts w:eastAsia="Times New Roman" w:cs="Times New Roman"/>
                <w:color w:val="000000"/>
                <w:sz w:val="14"/>
                <w:szCs w:val="14"/>
                <w:lang w:val="es-PE" w:eastAsia="es-PE"/>
              </w:rPr>
              <w:t xml:space="preserve">      </w:t>
            </w:r>
            <w:r w:rsidRPr="00E275E0">
              <w:rPr>
                <w:rFonts w:ascii="Arial" w:eastAsia="Times New Roman" w:hAnsi="Arial" w:cs="Arial"/>
                <w:color w:val="000000"/>
                <w:sz w:val="20"/>
                <w:szCs w:val="20"/>
                <w:lang w:val="es-PE" w:eastAsia="es-PE"/>
              </w:rPr>
              <w:t>En caso algún miembro del Directorio ocupe o haya ocupado durante el ejercicio materia del presente reporte algún cargo gerencial en la sociedad, indique la siguiente información:</w:t>
            </w:r>
          </w:p>
        </w:tc>
      </w:tr>
      <w:tr w:rsidR="00E275E0" w:rsidRPr="00E275E0" w14:paraId="3ADC4A9F" w14:textId="77777777" w:rsidTr="00E275E0">
        <w:trPr>
          <w:trHeight w:val="285"/>
        </w:trPr>
        <w:tc>
          <w:tcPr>
            <w:tcW w:w="126" w:type="dxa"/>
            <w:tcBorders>
              <w:top w:val="nil"/>
              <w:left w:val="nil"/>
              <w:bottom w:val="nil"/>
              <w:right w:val="nil"/>
            </w:tcBorders>
            <w:shd w:val="clear" w:color="000000" w:fill="FFFFFF"/>
            <w:noWrap/>
            <w:vAlign w:val="bottom"/>
            <w:hideMark/>
          </w:tcPr>
          <w:p w14:paraId="38AF202B"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57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171E1B8"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Nombres y apellidos </w:t>
            </w:r>
          </w:p>
        </w:tc>
        <w:tc>
          <w:tcPr>
            <w:tcW w:w="3458"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ED3059"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Cargo gerencial que desempeña o desempeñó</w:t>
            </w:r>
          </w:p>
        </w:tc>
        <w:tc>
          <w:tcPr>
            <w:tcW w:w="4244" w:type="dxa"/>
            <w:gridSpan w:val="4"/>
            <w:tcBorders>
              <w:top w:val="single" w:sz="4" w:space="0" w:color="auto"/>
              <w:left w:val="nil"/>
              <w:bottom w:val="single" w:sz="4" w:space="0" w:color="auto"/>
              <w:right w:val="single" w:sz="4" w:space="0" w:color="auto"/>
            </w:tcBorders>
            <w:shd w:val="clear" w:color="000000" w:fill="FFFFFF"/>
            <w:vAlign w:val="center"/>
            <w:hideMark/>
          </w:tcPr>
          <w:p w14:paraId="3E64C4BD"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Fecha en el cargo gerencial</w:t>
            </w:r>
          </w:p>
        </w:tc>
      </w:tr>
      <w:tr w:rsidR="00E275E0" w:rsidRPr="00E275E0" w14:paraId="38982784" w14:textId="77777777" w:rsidTr="00E275E0">
        <w:trPr>
          <w:trHeight w:val="525"/>
        </w:trPr>
        <w:tc>
          <w:tcPr>
            <w:tcW w:w="126" w:type="dxa"/>
            <w:tcBorders>
              <w:top w:val="nil"/>
              <w:left w:val="nil"/>
              <w:bottom w:val="nil"/>
              <w:right w:val="nil"/>
            </w:tcBorders>
            <w:shd w:val="clear" w:color="000000" w:fill="FFFFFF"/>
            <w:noWrap/>
            <w:vAlign w:val="bottom"/>
            <w:hideMark/>
          </w:tcPr>
          <w:p w14:paraId="302785F0"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573" w:type="dxa"/>
            <w:gridSpan w:val="2"/>
            <w:vMerge/>
            <w:tcBorders>
              <w:top w:val="nil"/>
              <w:left w:val="nil"/>
              <w:bottom w:val="nil"/>
              <w:right w:val="nil"/>
            </w:tcBorders>
            <w:vAlign w:val="center"/>
            <w:hideMark/>
          </w:tcPr>
          <w:p w14:paraId="774A094C" w14:textId="77777777" w:rsidR="00E275E0" w:rsidRPr="00E275E0" w:rsidRDefault="00E275E0" w:rsidP="00E275E0">
            <w:pPr>
              <w:rPr>
                <w:rFonts w:ascii="Arial" w:eastAsia="Times New Roman" w:hAnsi="Arial" w:cs="Arial"/>
                <w:color w:val="000000"/>
                <w:sz w:val="20"/>
                <w:szCs w:val="20"/>
                <w:lang w:val="es-PE" w:eastAsia="es-PE"/>
              </w:rPr>
            </w:pPr>
          </w:p>
        </w:tc>
        <w:tc>
          <w:tcPr>
            <w:tcW w:w="3458" w:type="dxa"/>
            <w:gridSpan w:val="5"/>
            <w:vMerge/>
            <w:tcBorders>
              <w:top w:val="nil"/>
              <w:left w:val="nil"/>
              <w:bottom w:val="nil"/>
              <w:right w:val="nil"/>
            </w:tcBorders>
            <w:vAlign w:val="center"/>
            <w:hideMark/>
          </w:tcPr>
          <w:p w14:paraId="6E53A2E4" w14:textId="77777777" w:rsidR="00E275E0" w:rsidRPr="00E275E0" w:rsidRDefault="00E275E0" w:rsidP="00E275E0">
            <w:pPr>
              <w:rPr>
                <w:rFonts w:ascii="Arial" w:eastAsia="Times New Roman" w:hAnsi="Arial" w:cs="Arial"/>
                <w:color w:val="000000"/>
                <w:sz w:val="20"/>
                <w:szCs w:val="20"/>
                <w:lang w:val="es-PE" w:eastAsia="es-PE"/>
              </w:rPr>
            </w:pPr>
          </w:p>
        </w:tc>
        <w:tc>
          <w:tcPr>
            <w:tcW w:w="2392" w:type="dxa"/>
            <w:gridSpan w:val="3"/>
            <w:tcBorders>
              <w:top w:val="single" w:sz="4" w:space="0" w:color="auto"/>
              <w:left w:val="nil"/>
              <w:bottom w:val="single" w:sz="4" w:space="0" w:color="auto"/>
              <w:right w:val="single" w:sz="4" w:space="0" w:color="auto"/>
            </w:tcBorders>
            <w:shd w:val="clear" w:color="000000" w:fill="FFFFFF"/>
            <w:vAlign w:val="center"/>
            <w:hideMark/>
          </w:tcPr>
          <w:p w14:paraId="199CEF74"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Inicio (*) </w:t>
            </w:r>
          </w:p>
        </w:tc>
        <w:tc>
          <w:tcPr>
            <w:tcW w:w="1852" w:type="dxa"/>
            <w:tcBorders>
              <w:top w:val="nil"/>
              <w:left w:val="nil"/>
              <w:bottom w:val="single" w:sz="4" w:space="0" w:color="auto"/>
              <w:right w:val="single" w:sz="4" w:space="0" w:color="auto"/>
            </w:tcBorders>
            <w:shd w:val="clear" w:color="000000" w:fill="FFFFFF"/>
            <w:vAlign w:val="center"/>
            <w:hideMark/>
          </w:tcPr>
          <w:p w14:paraId="349AFAE6"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Término (**)</w:t>
            </w:r>
          </w:p>
        </w:tc>
      </w:tr>
      <w:tr w:rsidR="00E275E0" w:rsidRPr="00E275E0" w14:paraId="205ED59B" w14:textId="77777777" w:rsidTr="00E275E0">
        <w:trPr>
          <w:trHeight w:val="450"/>
        </w:trPr>
        <w:tc>
          <w:tcPr>
            <w:tcW w:w="126" w:type="dxa"/>
            <w:tcBorders>
              <w:top w:val="nil"/>
              <w:left w:val="nil"/>
              <w:bottom w:val="nil"/>
              <w:right w:val="nil"/>
            </w:tcBorders>
            <w:shd w:val="clear" w:color="000000" w:fill="FFFFFF"/>
            <w:noWrap/>
            <w:vAlign w:val="bottom"/>
            <w:hideMark/>
          </w:tcPr>
          <w:p w14:paraId="4030C440"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573" w:type="dxa"/>
            <w:gridSpan w:val="2"/>
            <w:tcBorders>
              <w:top w:val="single" w:sz="4" w:space="0" w:color="auto"/>
              <w:left w:val="single" w:sz="4" w:space="0" w:color="auto"/>
              <w:bottom w:val="single" w:sz="4" w:space="0" w:color="auto"/>
              <w:right w:val="single" w:sz="4" w:space="0" w:color="auto"/>
            </w:tcBorders>
            <w:shd w:val="clear" w:color="000000" w:fill="EBF1DE"/>
            <w:vAlign w:val="center"/>
            <w:hideMark/>
          </w:tcPr>
          <w:p w14:paraId="29E5A82A"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Alfonso Brazzini Visconti</w:t>
            </w:r>
          </w:p>
        </w:tc>
        <w:tc>
          <w:tcPr>
            <w:tcW w:w="3458" w:type="dxa"/>
            <w:gridSpan w:val="5"/>
            <w:tcBorders>
              <w:top w:val="single" w:sz="4" w:space="0" w:color="auto"/>
              <w:left w:val="nil"/>
              <w:bottom w:val="single" w:sz="4" w:space="0" w:color="auto"/>
              <w:right w:val="single" w:sz="4" w:space="0" w:color="auto"/>
            </w:tcBorders>
            <w:shd w:val="clear" w:color="000000" w:fill="EBF1DE"/>
            <w:vAlign w:val="center"/>
            <w:hideMark/>
          </w:tcPr>
          <w:p w14:paraId="6A710FB9"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Gerencia General</w:t>
            </w:r>
          </w:p>
        </w:tc>
        <w:tc>
          <w:tcPr>
            <w:tcW w:w="2392" w:type="dxa"/>
            <w:gridSpan w:val="3"/>
            <w:tcBorders>
              <w:top w:val="single" w:sz="4" w:space="0" w:color="auto"/>
              <w:left w:val="nil"/>
              <w:bottom w:val="single" w:sz="4" w:space="0" w:color="auto"/>
              <w:right w:val="single" w:sz="4" w:space="0" w:color="auto"/>
            </w:tcBorders>
            <w:shd w:val="clear" w:color="000000" w:fill="EBF1DE"/>
            <w:vAlign w:val="center"/>
            <w:hideMark/>
          </w:tcPr>
          <w:p w14:paraId="0E751C74"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03/02/2014</w:t>
            </w:r>
          </w:p>
        </w:tc>
        <w:tc>
          <w:tcPr>
            <w:tcW w:w="1852" w:type="dxa"/>
            <w:tcBorders>
              <w:top w:val="nil"/>
              <w:left w:val="nil"/>
              <w:bottom w:val="single" w:sz="4" w:space="0" w:color="auto"/>
              <w:right w:val="single" w:sz="4" w:space="0" w:color="auto"/>
            </w:tcBorders>
            <w:shd w:val="clear" w:color="000000" w:fill="EBF1DE"/>
            <w:vAlign w:val="center"/>
            <w:hideMark/>
          </w:tcPr>
          <w:p w14:paraId="3DD1455D"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4C02B7ED" w14:textId="77777777" w:rsidTr="00E275E0">
        <w:trPr>
          <w:trHeight w:val="450"/>
        </w:trPr>
        <w:tc>
          <w:tcPr>
            <w:tcW w:w="126" w:type="dxa"/>
            <w:tcBorders>
              <w:top w:val="nil"/>
              <w:left w:val="nil"/>
              <w:bottom w:val="nil"/>
              <w:right w:val="nil"/>
            </w:tcBorders>
            <w:shd w:val="clear" w:color="000000" w:fill="FFFFFF"/>
            <w:noWrap/>
            <w:vAlign w:val="bottom"/>
            <w:hideMark/>
          </w:tcPr>
          <w:p w14:paraId="71356676"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573" w:type="dxa"/>
            <w:gridSpan w:val="2"/>
            <w:tcBorders>
              <w:top w:val="single" w:sz="4" w:space="0" w:color="auto"/>
              <w:left w:val="single" w:sz="4" w:space="0" w:color="auto"/>
              <w:bottom w:val="single" w:sz="4" w:space="0" w:color="auto"/>
              <w:right w:val="single" w:sz="4" w:space="0" w:color="auto"/>
            </w:tcBorders>
            <w:shd w:val="clear" w:color="000000" w:fill="EBF1DE"/>
            <w:vAlign w:val="center"/>
            <w:hideMark/>
          </w:tcPr>
          <w:p w14:paraId="28A89DD3"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3458" w:type="dxa"/>
            <w:gridSpan w:val="5"/>
            <w:tcBorders>
              <w:top w:val="single" w:sz="4" w:space="0" w:color="auto"/>
              <w:left w:val="nil"/>
              <w:bottom w:val="single" w:sz="4" w:space="0" w:color="auto"/>
              <w:right w:val="single" w:sz="4" w:space="0" w:color="auto"/>
            </w:tcBorders>
            <w:shd w:val="clear" w:color="000000" w:fill="EBF1DE"/>
            <w:vAlign w:val="center"/>
            <w:hideMark/>
          </w:tcPr>
          <w:p w14:paraId="67BB834A"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2392" w:type="dxa"/>
            <w:gridSpan w:val="3"/>
            <w:tcBorders>
              <w:top w:val="single" w:sz="4" w:space="0" w:color="auto"/>
              <w:left w:val="nil"/>
              <w:bottom w:val="single" w:sz="4" w:space="0" w:color="auto"/>
              <w:right w:val="single" w:sz="4" w:space="0" w:color="auto"/>
            </w:tcBorders>
            <w:shd w:val="clear" w:color="000000" w:fill="EBF1DE"/>
            <w:vAlign w:val="center"/>
            <w:hideMark/>
          </w:tcPr>
          <w:p w14:paraId="1FA88D58"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1852" w:type="dxa"/>
            <w:tcBorders>
              <w:top w:val="nil"/>
              <w:left w:val="nil"/>
              <w:bottom w:val="single" w:sz="4" w:space="0" w:color="auto"/>
              <w:right w:val="single" w:sz="4" w:space="0" w:color="auto"/>
            </w:tcBorders>
            <w:shd w:val="clear" w:color="000000" w:fill="EBF1DE"/>
            <w:vAlign w:val="center"/>
            <w:hideMark/>
          </w:tcPr>
          <w:p w14:paraId="20432C2F"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5EC11141" w14:textId="77777777" w:rsidTr="00E275E0">
        <w:trPr>
          <w:trHeight w:val="408"/>
        </w:trPr>
        <w:tc>
          <w:tcPr>
            <w:tcW w:w="126" w:type="dxa"/>
            <w:tcBorders>
              <w:top w:val="nil"/>
              <w:left w:val="nil"/>
              <w:bottom w:val="nil"/>
              <w:right w:val="nil"/>
            </w:tcBorders>
            <w:shd w:val="clear" w:color="000000" w:fill="FFFFFF"/>
            <w:noWrap/>
            <w:vAlign w:val="center"/>
            <w:hideMark/>
          </w:tcPr>
          <w:p w14:paraId="1F56E96C" w14:textId="77777777" w:rsidR="00E275E0" w:rsidRPr="00E275E0" w:rsidRDefault="00E275E0" w:rsidP="00E275E0">
            <w:pPr>
              <w:jc w:val="both"/>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 xml:space="preserve"> </w:t>
            </w:r>
          </w:p>
        </w:tc>
        <w:tc>
          <w:tcPr>
            <w:tcW w:w="9275" w:type="dxa"/>
            <w:gridSpan w:val="11"/>
            <w:tcBorders>
              <w:top w:val="nil"/>
              <w:left w:val="nil"/>
              <w:bottom w:val="nil"/>
              <w:right w:val="nil"/>
            </w:tcBorders>
            <w:shd w:val="clear" w:color="000000" w:fill="FFFFFF"/>
            <w:vAlign w:val="center"/>
            <w:hideMark/>
          </w:tcPr>
          <w:p w14:paraId="6445A468"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(*)Corresponde al primer nombramiento en la sociedad que reporta en el cargo gerencial.</w:t>
            </w:r>
          </w:p>
        </w:tc>
      </w:tr>
      <w:tr w:rsidR="00E275E0" w:rsidRPr="00E275E0" w14:paraId="43148A9C" w14:textId="77777777" w:rsidTr="00E275E0">
        <w:trPr>
          <w:trHeight w:val="285"/>
        </w:trPr>
        <w:tc>
          <w:tcPr>
            <w:tcW w:w="126" w:type="dxa"/>
            <w:tcBorders>
              <w:top w:val="nil"/>
              <w:left w:val="nil"/>
              <w:bottom w:val="nil"/>
              <w:right w:val="nil"/>
            </w:tcBorders>
            <w:shd w:val="clear" w:color="000000" w:fill="FFFFFF"/>
            <w:noWrap/>
            <w:vAlign w:val="center"/>
            <w:hideMark/>
          </w:tcPr>
          <w:p w14:paraId="2FBFE4E6"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vertAlign w:val="superscript"/>
                <w:lang w:val="es-PE" w:eastAsia="es-PE"/>
              </w:rPr>
              <w:t> </w:t>
            </w:r>
          </w:p>
        </w:tc>
        <w:tc>
          <w:tcPr>
            <w:tcW w:w="9275" w:type="dxa"/>
            <w:gridSpan w:val="11"/>
            <w:tcBorders>
              <w:top w:val="nil"/>
              <w:left w:val="nil"/>
              <w:bottom w:val="nil"/>
              <w:right w:val="nil"/>
            </w:tcBorders>
            <w:shd w:val="clear" w:color="000000" w:fill="FFFFFF"/>
            <w:vAlign w:val="center"/>
            <w:hideMark/>
          </w:tcPr>
          <w:p w14:paraId="6FBD0FD0"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 Completar sólo en caso hubiera dejado de ejercer el cargo gerencial durante el ejercicio.</w:t>
            </w:r>
          </w:p>
        </w:tc>
      </w:tr>
      <w:tr w:rsidR="00E275E0" w:rsidRPr="00E275E0" w14:paraId="77EC80BB" w14:textId="77777777" w:rsidTr="00E275E0">
        <w:trPr>
          <w:trHeight w:val="150"/>
        </w:trPr>
        <w:tc>
          <w:tcPr>
            <w:tcW w:w="126" w:type="dxa"/>
            <w:tcBorders>
              <w:top w:val="nil"/>
              <w:left w:val="nil"/>
              <w:bottom w:val="nil"/>
              <w:right w:val="nil"/>
            </w:tcBorders>
            <w:shd w:val="clear" w:color="000000" w:fill="FFFFFF"/>
            <w:noWrap/>
            <w:vAlign w:val="center"/>
            <w:hideMark/>
          </w:tcPr>
          <w:p w14:paraId="061659D1"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487" w:type="dxa"/>
            <w:tcBorders>
              <w:top w:val="nil"/>
              <w:left w:val="nil"/>
              <w:bottom w:val="nil"/>
              <w:right w:val="nil"/>
            </w:tcBorders>
            <w:shd w:val="clear" w:color="000000" w:fill="FFFFFF"/>
            <w:noWrap/>
            <w:vAlign w:val="center"/>
            <w:hideMark/>
          </w:tcPr>
          <w:p w14:paraId="228063EB"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086" w:type="dxa"/>
            <w:tcBorders>
              <w:top w:val="nil"/>
              <w:left w:val="nil"/>
              <w:bottom w:val="nil"/>
              <w:right w:val="nil"/>
            </w:tcBorders>
            <w:shd w:val="clear" w:color="000000" w:fill="FFFFFF"/>
            <w:noWrap/>
            <w:vAlign w:val="center"/>
            <w:hideMark/>
          </w:tcPr>
          <w:p w14:paraId="328602AB"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21" w:type="dxa"/>
            <w:tcBorders>
              <w:top w:val="nil"/>
              <w:left w:val="nil"/>
              <w:bottom w:val="nil"/>
              <w:right w:val="nil"/>
            </w:tcBorders>
            <w:shd w:val="clear" w:color="000000" w:fill="FFFFFF"/>
            <w:noWrap/>
            <w:vAlign w:val="center"/>
            <w:hideMark/>
          </w:tcPr>
          <w:p w14:paraId="5A211ADC"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50" w:type="dxa"/>
            <w:tcBorders>
              <w:top w:val="nil"/>
              <w:left w:val="nil"/>
              <w:bottom w:val="nil"/>
              <w:right w:val="nil"/>
            </w:tcBorders>
            <w:shd w:val="clear" w:color="000000" w:fill="FFFFFF"/>
            <w:noWrap/>
            <w:vAlign w:val="center"/>
            <w:hideMark/>
          </w:tcPr>
          <w:p w14:paraId="4310415D"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65" w:type="dxa"/>
            <w:tcBorders>
              <w:top w:val="nil"/>
              <w:left w:val="nil"/>
              <w:bottom w:val="nil"/>
              <w:right w:val="nil"/>
            </w:tcBorders>
            <w:shd w:val="clear" w:color="000000" w:fill="FFFFFF"/>
            <w:noWrap/>
            <w:vAlign w:val="bottom"/>
            <w:hideMark/>
          </w:tcPr>
          <w:p w14:paraId="61A865A6"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1238" w:type="dxa"/>
            <w:tcBorders>
              <w:top w:val="nil"/>
              <w:left w:val="nil"/>
              <w:bottom w:val="nil"/>
              <w:right w:val="nil"/>
            </w:tcBorders>
            <w:shd w:val="clear" w:color="000000" w:fill="FFFFFF"/>
            <w:noWrap/>
            <w:vAlign w:val="bottom"/>
            <w:hideMark/>
          </w:tcPr>
          <w:p w14:paraId="14507B7B"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584" w:type="dxa"/>
            <w:tcBorders>
              <w:top w:val="nil"/>
              <w:left w:val="nil"/>
              <w:bottom w:val="nil"/>
              <w:right w:val="nil"/>
            </w:tcBorders>
            <w:shd w:val="clear" w:color="000000" w:fill="FFFFFF"/>
            <w:noWrap/>
            <w:vAlign w:val="bottom"/>
            <w:hideMark/>
          </w:tcPr>
          <w:p w14:paraId="6E9DDFEB"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612" w:type="dxa"/>
            <w:tcBorders>
              <w:top w:val="nil"/>
              <w:left w:val="nil"/>
              <w:bottom w:val="nil"/>
              <w:right w:val="nil"/>
            </w:tcBorders>
            <w:shd w:val="clear" w:color="000000" w:fill="FFFFFF"/>
            <w:noWrap/>
            <w:vAlign w:val="bottom"/>
            <w:hideMark/>
          </w:tcPr>
          <w:p w14:paraId="39A42A17"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847" w:type="dxa"/>
            <w:tcBorders>
              <w:top w:val="nil"/>
              <w:left w:val="nil"/>
              <w:bottom w:val="nil"/>
              <w:right w:val="nil"/>
            </w:tcBorders>
            <w:shd w:val="clear" w:color="000000" w:fill="FFFFFF"/>
            <w:noWrap/>
            <w:vAlign w:val="bottom"/>
            <w:hideMark/>
          </w:tcPr>
          <w:p w14:paraId="69EF8799"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933" w:type="dxa"/>
            <w:tcBorders>
              <w:top w:val="nil"/>
              <w:left w:val="nil"/>
              <w:bottom w:val="nil"/>
              <w:right w:val="nil"/>
            </w:tcBorders>
            <w:shd w:val="clear" w:color="000000" w:fill="FFFFFF"/>
            <w:noWrap/>
            <w:vAlign w:val="bottom"/>
            <w:hideMark/>
          </w:tcPr>
          <w:p w14:paraId="2531F138"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1852" w:type="dxa"/>
            <w:tcBorders>
              <w:top w:val="nil"/>
              <w:left w:val="nil"/>
              <w:bottom w:val="nil"/>
              <w:right w:val="nil"/>
            </w:tcBorders>
            <w:shd w:val="clear" w:color="000000" w:fill="FFFFFF"/>
            <w:noWrap/>
            <w:vAlign w:val="bottom"/>
            <w:hideMark/>
          </w:tcPr>
          <w:p w14:paraId="07FFB5C2"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5164519A" w14:textId="77777777" w:rsidTr="00E275E0">
        <w:trPr>
          <w:trHeight w:val="1020"/>
        </w:trPr>
        <w:tc>
          <w:tcPr>
            <w:tcW w:w="9401" w:type="dxa"/>
            <w:gridSpan w:val="12"/>
            <w:tcBorders>
              <w:top w:val="nil"/>
              <w:left w:val="nil"/>
              <w:bottom w:val="nil"/>
              <w:right w:val="nil"/>
            </w:tcBorders>
            <w:shd w:val="clear" w:color="000000" w:fill="FFFFFF"/>
            <w:vAlign w:val="center"/>
            <w:hideMark/>
          </w:tcPr>
          <w:p w14:paraId="47137B0C"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d.</w:t>
            </w:r>
            <w:r w:rsidRPr="00E275E0">
              <w:rPr>
                <w:rFonts w:eastAsia="Times New Roman" w:cs="Times New Roman"/>
                <w:color w:val="000000"/>
                <w:sz w:val="14"/>
                <w:szCs w:val="14"/>
                <w:lang w:val="es-PE" w:eastAsia="es-PE"/>
              </w:rPr>
              <w:t xml:space="preserve">      </w:t>
            </w:r>
            <w:r w:rsidRPr="00E275E0">
              <w:rPr>
                <w:rFonts w:ascii="Arial" w:eastAsia="Times New Roman" w:hAnsi="Arial" w:cs="Arial"/>
                <w:color w:val="000000"/>
                <w:sz w:val="20"/>
                <w:szCs w:val="20"/>
                <w:lang w:val="es-PE" w:eastAsia="es-PE"/>
              </w:rPr>
              <w:t>En caso algún miembro del Directorio o Alta Gerencia de la sociedad haya mantenido durante el ejercicio, alguna relación de índole comercial o contractual con la sociedad, que hayan sido importantes por su cuantía o por su materia, indique la siguiente información.</w:t>
            </w:r>
          </w:p>
        </w:tc>
      </w:tr>
      <w:tr w:rsidR="00E275E0" w:rsidRPr="00E275E0" w14:paraId="335B3E2B" w14:textId="77777777" w:rsidTr="00E275E0">
        <w:trPr>
          <w:trHeight w:val="300"/>
        </w:trPr>
        <w:tc>
          <w:tcPr>
            <w:tcW w:w="9401" w:type="dxa"/>
            <w:gridSpan w:val="12"/>
            <w:tcBorders>
              <w:top w:val="nil"/>
              <w:left w:val="nil"/>
              <w:bottom w:val="nil"/>
              <w:right w:val="nil"/>
            </w:tcBorders>
            <w:shd w:val="clear" w:color="000000" w:fill="FFFFFF"/>
            <w:noWrap/>
            <w:vAlign w:val="center"/>
            <w:hideMark/>
          </w:tcPr>
          <w:p w14:paraId="109B5D69"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2F057B48" w14:textId="77777777" w:rsidTr="00E275E0">
        <w:trPr>
          <w:trHeight w:val="420"/>
        </w:trPr>
        <w:tc>
          <w:tcPr>
            <w:tcW w:w="126" w:type="dxa"/>
            <w:tcBorders>
              <w:top w:val="nil"/>
              <w:left w:val="nil"/>
              <w:bottom w:val="nil"/>
              <w:right w:val="nil"/>
            </w:tcBorders>
            <w:shd w:val="clear" w:color="000000" w:fill="FFFFFF"/>
            <w:noWrap/>
            <w:vAlign w:val="bottom"/>
            <w:hideMark/>
          </w:tcPr>
          <w:p w14:paraId="4E6CB3DD"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64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B3D00A0"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Nombres y apellidos</w:t>
            </w:r>
          </w:p>
        </w:tc>
        <w:tc>
          <w:tcPr>
            <w:tcW w:w="2999" w:type="dxa"/>
            <w:gridSpan w:val="4"/>
            <w:tcBorders>
              <w:top w:val="single" w:sz="4" w:space="0" w:color="auto"/>
              <w:left w:val="nil"/>
              <w:bottom w:val="single" w:sz="4" w:space="0" w:color="auto"/>
              <w:right w:val="single" w:sz="4" w:space="0" w:color="auto"/>
            </w:tcBorders>
            <w:shd w:val="clear" w:color="000000" w:fill="FFFFFF"/>
            <w:vAlign w:val="center"/>
            <w:hideMark/>
          </w:tcPr>
          <w:p w14:paraId="2E4DBDB6"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Tipo de Relación</w:t>
            </w:r>
          </w:p>
        </w:tc>
        <w:tc>
          <w:tcPr>
            <w:tcW w:w="3632" w:type="dxa"/>
            <w:gridSpan w:val="3"/>
            <w:tcBorders>
              <w:top w:val="single" w:sz="4" w:space="0" w:color="auto"/>
              <w:left w:val="nil"/>
              <w:bottom w:val="single" w:sz="4" w:space="0" w:color="auto"/>
              <w:right w:val="single" w:sz="4" w:space="0" w:color="auto"/>
            </w:tcBorders>
            <w:shd w:val="clear" w:color="000000" w:fill="FFFFFF"/>
            <w:vAlign w:val="center"/>
            <w:hideMark/>
          </w:tcPr>
          <w:p w14:paraId="7773C2CF"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Breve Descripción</w:t>
            </w:r>
          </w:p>
        </w:tc>
      </w:tr>
      <w:tr w:rsidR="00E275E0" w:rsidRPr="00E275E0" w14:paraId="223412AD" w14:textId="77777777" w:rsidTr="00E275E0">
        <w:trPr>
          <w:trHeight w:val="450"/>
        </w:trPr>
        <w:tc>
          <w:tcPr>
            <w:tcW w:w="126" w:type="dxa"/>
            <w:tcBorders>
              <w:top w:val="nil"/>
              <w:left w:val="nil"/>
              <w:bottom w:val="nil"/>
              <w:right w:val="nil"/>
            </w:tcBorders>
            <w:shd w:val="clear" w:color="000000" w:fill="FFFFFF"/>
            <w:noWrap/>
            <w:vAlign w:val="bottom"/>
            <w:hideMark/>
          </w:tcPr>
          <w:p w14:paraId="00574B35"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644" w:type="dxa"/>
            <w:gridSpan w:val="4"/>
            <w:tcBorders>
              <w:top w:val="single" w:sz="4" w:space="0" w:color="auto"/>
              <w:left w:val="single" w:sz="4" w:space="0" w:color="auto"/>
              <w:bottom w:val="single" w:sz="4" w:space="0" w:color="auto"/>
              <w:right w:val="single" w:sz="4" w:space="0" w:color="auto"/>
            </w:tcBorders>
            <w:shd w:val="clear" w:color="000000" w:fill="EBF1DE"/>
            <w:vAlign w:val="center"/>
            <w:hideMark/>
          </w:tcPr>
          <w:p w14:paraId="2FECDFC2"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2999" w:type="dxa"/>
            <w:gridSpan w:val="4"/>
            <w:tcBorders>
              <w:top w:val="single" w:sz="4" w:space="0" w:color="auto"/>
              <w:left w:val="nil"/>
              <w:bottom w:val="single" w:sz="4" w:space="0" w:color="auto"/>
              <w:right w:val="single" w:sz="4" w:space="0" w:color="auto"/>
            </w:tcBorders>
            <w:shd w:val="clear" w:color="000000" w:fill="EBF1DE"/>
            <w:vAlign w:val="center"/>
            <w:hideMark/>
          </w:tcPr>
          <w:p w14:paraId="2D50F576"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3632" w:type="dxa"/>
            <w:gridSpan w:val="3"/>
            <w:tcBorders>
              <w:top w:val="single" w:sz="4" w:space="0" w:color="auto"/>
              <w:left w:val="nil"/>
              <w:bottom w:val="single" w:sz="4" w:space="0" w:color="auto"/>
              <w:right w:val="single" w:sz="4" w:space="0" w:color="auto"/>
            </w:tcBorders>
            <w:shd w:val="clear" w:color="000000" w:fill="EBF1DE"/>
            <w:vAlign w:val="center"/>
            <w:hideMark/>
          </w:tcPr>
          <w:p w14:paraId="15E58BE2"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07834F68" w14:textId="77777777" w:rsidTr="00E275E0">
        <w:trPr>
          <w:trHeight w:val="450"/>
        </w:trPr>
        <w:tc>
          <w:tcPr>
            <w:tcW w:w="126" w:type="dxa"/>
            <w:tcBorders>
              <w:top w:val="nil"/>
              <w:left w:val="nil"/>
              <w:bottom w:val="nil"/>
              <w:right w:val="nil"/>
            </w:tcBorders>
            <w:shd w:val="clear" w:color="000000" w:fill="FFFFFF"/>
            <w:noWrap/>
            <w:vAlign w:val="bottom"/>
            <w:hideMark/>
          </w:tcPr>
          <w:p w14:paraId="42BD4BD1"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644" w:type="dxa"/>
            <w:gridSpan w:val="4"/>
            <w:tcBorders>
              <w:top w:val="single" w:sz="4" w:space="0" w:color="auto"/>
              <w:left w:val="single" w:sz="4" w:space="0" w:color="auto"/>
              <w:bottom w:val="single" w:sz="4" w:space="0" w:color="auto"/>
              <w:right w:val="single" w:sz="4" w:space="0" w:color="auto"/>
            </w:tcBorders>
            <w:shd w:val="clear" w:color="000000" w:fill="EBF1DE"/>
            <w:vAlign w:val="center"/>
            <w:hideMark/>
          </w:tcPr>
          <w:p w14:paraId="73126A03"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2999" w:type="dxa"/>
            <w:gridSpan w:val="4"/>
            <w:tcBorders>
              <w:top w:val="single" w:sz="4" w:space="0" w:color="auto"/>
              <w:left w:val="nil"/>
              <w:bottom w:val="single" w:sz="4" w:space="0" w:color="auto"/>
              <w:right w:val="single" w:sz="4" w:space="0" w:color="auto"/>
            </w:tcBorders>
            <w:shd w:val="clear" w:color="000000" w:fill="EBF1DE"/>
            <w:vAlign w:val="center"/>
            <w:hideMark/>
          </w:tcPr>
          <w:p w14:paraId="2479F42C"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3632" w:type="dxa"/>
            <w:gridSpan w:val="3"/>
            <w:tcBorders>
              <w:top w:val="single" w:sz="4" w:space="0" w:color="auto"/>
              <w:left w:val="nil"/>
              <w:bottom w:val="single" w:sz="4" w:space="0" w:color="auto"/>
              <w:right w:val="single" w:sz="4" w:space="0" w:color="auto"/>
            </w:tcBorders>
            <w:shd w:val="clear" w:color="000000" w:fill="EBF1DE"/>
            <w:vAlign w:val="center"/>
            <w:hideMark/>
          </w:tcPr>
          <w:p w14:paraId="7598F1DB"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bl>
    <w:p w14:paraId="6DCC15E6" w14:textId="77777777" w:rsidR="00E275E0" w:rsidRDefault="00E275E0">
      <w:pPr>
        <w:tabs>
          <w:tab w:val="left" w:leader="dot" w:pos="5954"/>
        </w:tabs>
        <w:rPr>
          <w:rFonts w:ascii="Arial" w:hAnsi="Arial" w:cs="Arial"/>
          <w:b/>
          <w:bCs/>
          <w:color w:val="002060"/>
          <w:sz w:val="20"/>
          <w:szCs w:val="20"/>
        </w:rPr>
      </w:pPr>
    </w:p>
    <w:p w14:paraId="5389EB2C" w14:textId="77777777" w:rsidR="00E275E0" w:rsidRDefault="00E275E0">
      <w:pPr>
        <w:tabs>
          <w:tab w:val="left" w:leader="dot" w:pos="5954"/>
        </w:tabs>
        <w:rPr>
          <w:rFonts w:ascii="Arial" w:hAnsi="Arial" w:cs="Arial"/>
          <w:b/>
          <w:bCs/>
          <w:color w:val="002060"/>
          <w:sz w:val="20"/>
          <w:szCs w:val="20"/>
        </w:rPr>
      </w:pPr>
    </w:p>
    <w:tbl>
      <w:tblPr>
        <w:tblW w:w="9631" w:type="dxa"/>
        <w:tblCellMar>
          <w:left w:w="70" w:type="dxa"/>
          <w:right w:w="70" w:type="dxa"/>
        </w:tblCellMar>
        <w:tblLook w:val="04A0" w:firstRow="1" w:lastRow="0" w:firstColumn="1" w:lastColumn="0" w:noHBand="0" w:noVBand="1"/>
      </w:tblPr>
      <w:tblGrid>
        <w:gridCol w:w="196"/>
        <w:gridCol w:w="1763"/>
        <w:gridCol w:w="1952"/>
        <w:gridCol w:w="186"/>
        <w:gridCol w:w="411"/>
        <w:gridCol w:w="557"/>
        <w:gridCol w:w="1376"/>
        <w:gridCol w:w="521"/>
        <w:gridCol w:w="2669"/>
      </w:tblGrid>
      <w:tr w:rsidR="00E275E0" w:rsidRPr="00E275E0" w14:paraId="450F3781" w14:textId="77777777" w:rsidTr="00E275E0">
        <w:trPr>
          <w:trHeight w:val="251"/>
        </w:trPr>
        <w:tc>
          <w:tcPr>
            <w:tcW w:w="9631" w:type="dxa"/>
            <w:gridSpan w:val="9"/>
            <w:tcBorders>
              <w:top w:val="nil"/>
              <w:left w:val="nil"/>
              <w:bottom w:val="nil"/>
              <w:right w:val="nil"/>
            </w:tcBorders>
            <w:shd w:val="clear" w:color="000000" w:fill="FFFFFF"/>
            <w:noWrap/>
            <w:vAlign w:val="center"/>
            <w:hideMark/>
          </w:tcPr>
          <w:p w14:paraId="435593AD" w14:textId="77777777" w:rsidR="00E275E0" w:rsidRPr="00E275E0" w:rsidRDefault="00E275E0" w:rsidP="00E275E0">
            <w:pPr>
              <w:rPr>
                <w:rFonts w:ascii="Arial" w:eastAsia="Times New Roman" w:hAnsi="Arial" w:cs="Arial"/>
                <w:b/>
                <w:bCs/>
                <w:color w:val="002060"/>
                <w:sz w:val="22"/>
                <w:szCs w:val="22"/>
                <w:lang w:val="es-PE" w:eastAsia="es-PE"/>
              </w:rPr>
            </w:pPr>
            <w:bookmarkStart w:id="21" w:name="RANGE!A1:J25"/>
            <w:bookmarkEnd w:id="21"/>
            <w:r w:rsidRPr="00E275E0">
              <w:rPr>
                <w:rFonts w:ascii="Arial" w:eastAsia="Times New Roman" w:hAnsi="Arial" w:cs="Arial"/>
                <w:b/>
                <w:bCs/>
                <w:color w:val="002060"/>
                <w:sz w:val="22"/>
                <w:szCs w:val="22"/>
                <w:lang w:val="es-PE" w:eastAsia="es-PE"/>
              </w:rPr>
              <w:t>Principio 23: Operaciones con partes vinculadas</w:t>
            </w:r>
          </w:p>
        </w:tc>
      </w:tr>
      <w:tr w:rsidR="00E275E0" w:rsidRPr="00E275E0" w14:paraId="37D28BBD" w14:textId="77777777" w:rsidTr="00E275E0">
        <w:trPr>
          <w:trHeight w:val="272"/>
        </w:trPr>
        <w:tc>
          <w:tcPr>
            <w:tcW w:w="9631" w:type="dxa"/>
            <w:gridSpan w:val="9"/>
            <w:tcBorders>
              <w:top w:val="nil"/>
              <w:left w:val="nil"/>
              <w:bottom w:val="nil"/>
              <w:right w:val="nil"/>
            </w:tcBorders>
            <w:shd w:val="clear" w:color="000000" w:fill="FFFFFF"/>
            <w:noWrap/>
            <w:vAlign w:val="bottom"/>
            <w:hideMark/>
          </w:tcPr>
          <w:p w14:paraId="73D119AA" w14:textId="77777777" w:rsidR="00E275E0" w:rsidRPr="00E275E0" w:rsidRDefault="00E275E0" w:rsidP="00E275E0">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Pregunta III.19</w:t>
            </w:r>
          </w:p>
        </w:tc>
      </w:tr>
      <w:tr w:rsidR="00E275E0" w:rsidRPr="00E275E0" w14:paraId="244DB9C6" w14:textId="77777777" w:rsidTr="00E275E0">
        <w:trPr>
          <w:trHeight w:val="327"/>
        </w:trPr>
        <w:tc>
          <w:tcPr>
            <w:tcW w:w="4055" w:type="dxa"/>
            <w:gridSpan w:val="4"/>
            <w:tcBorders>
              <w:top w:val="nil"/>
              <w:left w:val="nil"/>
              <w:bottom w:val="single" w:sz="4" w:space="0" w:color="auto"/>
              <w:right w:val="single" w:sz="4" w:space="0" w:color="000000"/>
            </w:tcBorders>
            <w:shd w:val="clear" w:color="000000" w:fill="FFFFFF"/>
            <w:noWrap/>
            <w:vAlign w:val="bottom"/>
            <w:hideMark/>
          </w:tcPr>
          <w:p w14:paraId="2347AA9A"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411" w:type="dxa"/>
            <w:tcBorders>
              <w:top w:val="single" w:sz="4" w:space="0" w:color="auto"/>
              <w:left w:val="nil"/>
              <w:bottom w:val="nil"/>
              <w:right w:val="single" w:sz="4" w:space="0" w:color="auto"/>
            </w:tcBorders>
            <w:shd w:val="clear" w:color="000000" w:fill="FFFFFF"/>
            <w:noWrap/>
            <w:vAlign w:val="center"/>
            <w:hideMark/>
          </w:tcPr>
          <w:p w14:paraId="0F68A0BA"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557" w:type="dxa"/>
            <w:tcBorders>
              <w:top w:val="single" w:sz="4" w:space="0" w:color="auto"/>
              <w:left w:val="nil"/>
              <w:bottom w:val="nil"/>
              <w:right w:val="single" w:sz="4" w:space="0" w:color="auto"/>
            </w:tcBorders>
            <w:shd w:val="clear" w:color="000000" w:fill="FFFFFF"/>
            <w:noWrap/>
            <w:vAlign w:val="center"/>
            <w:hideMark/>
          </w:tcPr>
          <w:p w14:paraId="3BEABDB0"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4607" w:type="dxa"/>
            <w:gridSpan w:val="3"/>
            <w:tcBorders>
              <w:top w:val="single" w:sz="4" w:space="0" w:color="auto"/>
              <w:left w:val="nil"/>
              <w:bottom w:val="single" w:sz="4" w:space="0" w:color="auto"/>
              <w:right w:val="single" w:sz="4" w:space="0" w:color="auto"/>
            </w:tcBorders>
            <w:shd w:val="clear" w:color="000000" w:fill="FFFFFF"/>
            <w:vAlign w:val="center"/>
            <w:hideMark/>
          </w:tcPr>
          <w:p w14:paraId="377BD2AB"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E275E0" w:rsidRPr="00E275E0" w14:paraId="46237C79" w14:textId="77777777" w:rsidTr="00E275E0">
        <w:trPr>
          <w:trHeight w:val="2251"/>
        </w:trPr>
        <w:tc>
          <w:tcPr>
            <w:tcW w:w="4055"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4DC97A0" w14:textId="77777777" w:rsidR="00E275E0" w:rsidRPr="00E275E0" w:rsidRDefault="00E275E0" w:rsidP="00E275E0">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a.</w:t>
            </w:r>
            <w:r w:rsidRPr="00E275E0">
              <w:rPr>
                <w:rFonts w:eastAsia="Times New Roman" w:cs="Times New Roman"/>
                <w:i/>
                <w:iCs/>
                <w:color w:val="000000"/>
                <w:sz w:val="14"/>
                <w:szCs w:val="14"/>
                <w:lang w:val="es-PE" w:eastAsia="es-PE"/>
              </w:rPr>
              <w:t xml:space="preserve">   </w:t>
            </w:r>
            <w:r w:rsidRPr="00E275E0">
              <w:rPr>
                <w:rFonts w:ascii="Arial" w:eastAsia="Times New Roman" w:hAnsi="Arial" w:cs="Arial"/>
                <w:i/>
                <w:iCs/>
                <w:color w:val="000000"/>
                <w:sz w:val="20"/>
                <w:szCs w:val="20"/>
                <w:lang w:val="es-PE" w:eastAsia="es-PE"/>
              </w:rPr>
              <w:t>¿El Directorio cuenta con políticas y procedimientos para la valoración, aprobación y revelación de determinadas operaciones entre la sociedad y partes vinculadas, así como para conocer las relaciones comerciales o personales, directas o indirectas, que los Directores mantienen entre ellos, con la sociedad, con sus proveedores o clientes, y otros grupos de interés?</w:t>
            </w:r>
          </w:p>
        </w:tc>
        <w:tc>
          <w:tcPr>
            <w:tcW w:w="411" w:type="dxa"/>
            <w:tcBorders>
              <w:top w:val="single" w:sz="4" w:space="0" w:color="auto"/>
              <w:left w:val="nil"/>
              <w:bottom w:val="single" w:sz="4" w:space="0" w:color="auto"/>
              <w:right w:val="single" w:sz="4" w:space="0" w:color="auto"/>
            </w:tcBorders>
            <w:shd w:val="clear" w:color="000000" w:fill="EBF1DE"/>
            <w:noWrap/>
            <w:vAlign w:val="center"/>
            <w:hideMark/>
          </w:tcPr>
          <w:p w14:paraId="2DB1C5E5"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557" w:type="dxa"/>
            <w:tcBorders>
              <w:top w:val="single" w:sz="4" w:space="0" w:color="auto"/>
              <w:left w:val="nil"/>
              <w:bottom w:val="single" w:sz="4" w:space="0" w:color="auto"/>
              <w:right w:val="single" w:sz="4" w:space="0" w:color="auto"/>
            </w:tcBorders>
            <w:shd w:val="clear" w:color="000000" w:fill="EBF1DE"/>
            <w:noWrap/>
            <w:vAlign w:val="center"/>
            <w:hideMark/>
          </w:tcPr>
          <w:p w14:paraId="1801A3D5"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7" w:type="dxa"/>
            <w:gridSpan w:val="3"/>
            <w:tcBorders>
              <w:top w:val="single" w:sz="4" w:space="0" w:color="auto"/>
              <w:left w:val="nil"/>
              <w:bottom w:val="single" w:sz="4" w:space="0" w:color="auto"/>
              <w:right w:val="single" w:sz="4" w:space="0" w:color="000000"/>
            </w:tcBorders>
            <w:shd w:val="clear" w:color="000000" w:fill="EBF1DE"/>
            <w:hideMark/>
          </w:tcPr>
          <w:p w14:paraId="11F6DA5A"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7253E3E6" w14:textId="77777777" w:rsidTr="00E275E0">
        <w:trPr>
          <w:trHeight w:val="1077"/>
        </w:trPr>
        <w:tc>
          <w:tcPr>
            <w:tcW w:w="4055"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A6AF643" w14:textId="77777777" w:rsidR="00E275E0" w:rsidRPr="00E275E0" w:rsidRDefault="00E275E0" w:rsidP="00E275E0">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b.</w:t>
            </w:r>
            <w:r w:rsidRPr="00E275E0">
              <w:rPr>
                <w:rFonts w:eastAsia="Times New Roman" w:cs="Times New Roman"/>
                <w:i/>
                <w:iCs/>
                <w:color w:val="000000"/>
                <w:sz w:val="14"/>
                <w:szCs w:val="14"/>
                <w:lang w:val="es-PE" w:eastAsia="es-PE"/>
              </w:rPr>
              <w:t xml:space="preserve">   </w:t>
            </w:r>
            <w:r w:rsidRPr="00E275E0">
              <w:rPr>
                <w:rFonts w:ascii="Arial" w:eastAsia="Times New Roman" w:hAnsi="Arial" w:cs="Arial"/>
                <w:i/>
                <w:iCs/>
                <w:color w:val="000000"/>
                <w:sz w:val="20"/>
                <w:szCs w:val="20"/>
                <w:lang w:val="es-PE" w:eastAsia="es-PE"/>
              </w:rPr>
              <w:t>En el caso de operaciones de especial relevancia o complejidad, ¿Se contempla la intervención de asesores externos independientes para su valoración?</w:t>
            </w:r>
          </w:p>
        </w:tc>
        <w:tc>
          <w:tcPr>
            <w:tcW w:w="411" w:type="dxa"/>
            <w:tcBorders>
              <w:top w:val="nil"/>
              <w:left w:val="nil"/>
              <w:bottom w:val="single" w:sz="4" w:space="0" w:color="auto"/>
              <w:right w:val="single" w:sz="4" w:space="0" w:color="auto"/>
            </w:tcBorders>
            <w:shd w:val="clear" w:color="000000" w:fill="EBF1DE"/>
            <w:noWrap/>
            <w:vAlign w:val="center"/>
            <w:hideMark/>
          </w:tcPr>
          <w:p w14:paraId="54764D0B"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557" w:type="dxa"/>
            <w:tcBorders>
              <w:top w:val="nil"/>
              <w:left w:val="nil"/>
              <w:bottom w:val="single" w:sz="4" w:space="0" w:color="auto"/>
              <w:right w:val="single" w:sz="4" w:space="0" w:color="auto"/>
            </w:tcBorders>
            <w:shd w:val="clear" w:color="000000" w:fill="EBF1DE"/>
            <w:noWrap/>
            <w:vAlign w:val="center"/>
            <w:hideMark/>
          </w:tcPr>
          <w:p w14:paraId="59767DA1"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7" w:type="dxa"/>
            <w:gridSpan w:val="3"/>
            <w:tcBorders>
              <w:top w:val="single" w:sz="4" w:space="0" w:color="auto"/>
              <w:left w:val="nil"/>
              <w:bottom w:val="single" w:sz="4" w:space="0" w:color="auto"/>
              <w:right w:val="single" w:sz="4" w:space="0" w:color="000000"/>
            </w:tcBorders>
            <w:shd w:val="clear" w:color="000000" w:fill="EBF1DE"/>
            <w:hideMark/>
          </w:tcPr>
          <w:p w14:paraId="31BE7323"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12A0E707" w14:textId="77777777" w:rsidTr="00E275E0">
        <w:trPr>
          <w:trHeight w:val="845"/>
        </w:trPr>
        <w:tc>
          <w:tcPr>
            <w:tcW w:w="9631" w:type="dxa"/>
            <w:gridSpan w:val="9"/>
            <w:tcBorders>
              <w:top w:val="single" w:sz="4" w:space="0" w:color="auto"/>
              <w:left w:val="nil"/>
              <w:bottom w:val="nil"/>
              <w:right w:val="nil"/>
            </w:tcBorders>
            <w:shd w:val="clear" w:color="000000" w:fill="FFFFFF"/>
            <w:vAlign w:val="center"/>
            <w:hideMark/>
          </w:tcPr>
          <w:p w14:paraId="175AD4C2"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a.</w:t>
            </w:r>
            <w:r w:rsidRPr="00E275E0">
              <w:rPr>
                <w:rFonts w:eastAsia="Times New Roman" w:cs="Times New Roman"/>
                <w:color w:val="000000"/>
                <w:sz w:val="14"/>
                <w:szCs w:val="14"/>
                <w:lang w:val="es-PE" w:eastAsia="es-PE"/>
              </w:rPr>
              <w:t xml:space="preserve">      </w:t>
            </w:r>
            <w:r w:rsidRPr="00E275E0">
              <w:rPr>
                <w:rFonts w:ascii="Arial" w:eastAsia="Times New Roman" w:hAnsi="Arial" w:cs="Arial"/>
                <w:color w:val="000000"/>
                <w:sz w:val="20"/>
                <w:szCs w:val="20"/>
                <w:lang w:val="es-PE" w:eastAsia="es-PE"/>
              </w:rPr>
              <w:t>De cumplir con el literal a) de la pregunta III.19, indique el(las) área(s) de la sociedad encargada(s) del tratamiento de las operaciones con partes vinculadas en los siguientes aspectos:</w:t>
            </w:r>
          </w:p>
        </w:tc>
      </w:tr>
      <w:tr w:rsidR="00E275E0" w:rsidRPr="00E275E0" w14:paraId="51352096" w14:textId="77777777" w:rsidTr="00E275E0">
        <w:trPr>
          <w:trHeight w:val="231"/>
        </w:trPr>
        <w:tc>
          <w:tcPr>
            <w:tcW w:w="174" w:type="dxa"/>
            <w:tcBorders>
              <w:top w:val="nil"/>
              <w:left w:val="nil"/>
              <w:bottom w:val="nil"/>
              <w:right w:val="nil"/>
            </w:tcBorders>
            <w:shd w:val="clear" w:color="000000" w:fill="FFFFFF"/>
            <w:noWrap/>
            <w:vAlign w:val="bottom"/>
            <w:hideMark/>
          </w:tcPr>
          <w:p w14:paraId="41CBB522"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763" w:type="dxa"/>
            <w:tcBorders>
              <w:top w:val="nil"/>
              <w:left w:val="nil"/>
              <w:bottom w:val="nil"/>
              <w:right w:val="nil"/>
            </w:tcBorders>
            <w:shd w:val="clear" w:color="000000" w:fill="FFFFFF"/>
            <w:noWrap/>
            <w:vAlign w:val="bottom"/>
            <w:hideMark/>
          </w:tcPr>
          <w:p w14:paraId="3EF0BF08"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9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DD5C0A"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Aspectos</w:t>
            </w:r>
          </w:p>
        </w:tc>
        <w:tc>
          <w:tcPr>
            <w:tcW w:w="2552" w:type="dxa"/>
            <w:gridSpan w:val="4"/>
            <w:tcBorders>
              <w:top w:val="single" w:sz="4" w:space="0" w:color="auto"/>
              <w:left w:val="nil"/>
              <w:bottom w:val="single" w:sz="4" w:space="0" w:color="auto"/>
              <w:right w:val="single" w:sz="4" w:space="0" w:color="auto"/>
            </w:tcBorders>
            <w:shd w:val="clear" w:color="000000" w:fill="FFFFFF"/>
            <w:vAlign w:val="center"/>
            <w:hideMark/>
          </w:tcPr>
          <w:p w14:paraId="2B20C613"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Área Encargada</w:t>
            </w:r>
          </w:p>
        </w:tc>
        <w:tc>
          <w:tcPr>
            <w:tcW w:w="520" w:type="dxa"/>
            <w:tcBorders>
              <w:top w:val="nil"/>
              <w:left w:val="nil"/>
              <w:bottom w:val="nil"/>
              <w:right w:val="nil"/>
            </w:tcBorders>
            <w:shd w:val="clear" w:color="000000" w:fill="FFFFFF"/>
            <w:noWrap/>
            <w:vAlign w:val="bottom"/>
            <w:hideMark/>
          </w:tcPr>
          <w:p w14:paraId="235B8399"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669" w:type="dxa"/>
            <w:tcBorders>
              <w:top w:val="nil"/>
              <w:left w:val="nil"/>
              <w:bottom w:val="nil"/>
              <w:right w:val="nil"/>
            </w:tcBorders>
            <w:shd w:val="clear" w:color="000000" w:fill="FFFFFF"/>
            <w:noWrap/>
            <w:vAlign w:val="bottom"/>
            <w:hideMark/>
          </w:tcPr>
          <w:p w14:paraId="08D43D02"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2E3D7B20" w14:textId="77777777" w:rsidTr="00E275E0">
        <w:trPr>
          <w:trHeight w:val="240"/>
        </w:trPr>
        <w:tc>
          <w:tcPr>
            <w:tcW w:w="174" w:type="dxa"/>
            <w:tcBorders>
              <w:top w:val="nil"/>
              <w:left w:val="nil"/>
              <w:bottom w:val="nil"/>
              <w:right w:val="nil"/>
            </w:tcBorders>
            <w:shd w:val="clear" w:color="000000" w:fill="FFFFFF"/>
            <w:noWrap/>
            <w:vAlign w:val="bottom"/>
            <w:hideMark/>
          </w:tcPr>
          <w:p w14:paraId="7E2FF06E"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763" w:type="dxa"/>
            <w:tcBorders>
              <w:top w:val="nil"/>
              <w:left w:val="nil"/>
              <w:bottom w:val="nil"/>
              <w:right w:val="nil"/>
            </w:tcBorders>
            <w:shd w:val="clear" w:color="000000" w:fill="FFFFFF"/>
            <w:noWrap/>
            <w:vAlign w:val="bottom"/>
            <w:hideMark/>
          </w:tcPr>
          <w:p w14:paraId="1027B947"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9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FBA272"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Valoración</w:t>
            </w:r>
          </w:p>
        </w:tc>
        <w:tc>
          <w:tcPr>
            <w:tcW w:w="2552" w:type="dxa"/>
            <w:gridSpan w:val="4"/>
            <w:tcBorders>
              <w:top w:val="single" w:sz="4" w:space="0" w:color="auto"/>
              <w:left w:val="nil"/>
              <w:bottom w:val="single" w:sz="4" w:space="0" w:color="auto"/>
              <w:right w:val="single" w:sz="4" w:space="0" w:color="auto"/>
            </w:tcBorders>
            <w:shd w:val="clear" w:color="000000" w:fill="EBF1DE"/>
            <w:vAlign w:val="center"/>
            <w:hideMark/>
          </w:tcPr>
          <w:p w14:paraId="7693DE74"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Grcia. Adm. y Fzas.</w:t>
            </w:r>
          </w:p>
        </w:tc>
        <w:tc>
          <w:tcPr>
            <w:tcW w:w="520" w:type="dxa"/>
            <w:tcBorders>
              <w:top w:val="nil"/>
              <w:left w:val="nil"/>
              <w:bottom w:val="nil"/>
              <w:right w:val="nil"/>
            </w:tcBorders>
            <w:shd w:val="clear" w:color="000000" w:fill="FFFFFF"/>
            <w:noWrap/>
            <w:vAlign w:val="bottom"/>
            <w:hideMark/>
          </w:tcPr>
          <w:p w14:paraId="21CA0FB0"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669" w:type="dxa"/>
            <w:tcBorders>
              <w:top w:val="nil"/>
              <w:left w:val="nil"/>
              <w:bottom w:val="nil"/>
              <w:right w:val="nil"/>
            </w:tcBorders>
            <w:shd w:val="clear" w:color="000000" w:fill="FFFFFF"/>
            <w:noWrap/>
            <w:vAlign w:val="bottom"/>
            <w:hideMark/>
          </w:tcPr>
          <w:p w14:paraId="5FC89D0A"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2B04B3FB" w14:textId="77777777" w:rsidTr="00E275E0">
        <w:trPr>
          <w:trHeight w:val="240"/>
        </w:trPr>
        <w:tc>
          <w:tcPr>
            <w:tcW w:w="174" w:type="dxa"/>
            <w:tcBorders>
              <w:top w:val="nil"/>
              <w:left w:val="nil"/>
              <w:bottom w:val="nil"/>
              <w:right w:val="nil"/>
            </w:tcBorders>
            <w:shd w:val="clear" w:color="000000" w:fill="FFFFFF"/>
            <w:noWrap/>
            <w:vAlign w:val="bottom"/>
            <w:hideMark/>
          </w:tcPr>
          <w:p w14:paraId="07A94316"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763" w:type="dxa"/>
            <w:tcBorders>
              <w:top w:val="nil"/>
              <w:left w:val="nil"/>
              <w:bottom w:val="nil"/>
              <w:right w:val="nil"/>
            </w:tcBorders>
            <w:shd w:val="clear" w:color="000000" w:fill="FFFFFF"/>
            <w:noWrap/>
            <w:vAlign w:val="bottom"/>
            <w:hideMark/>
          </w:tcPr>
          <w:p w14:paraId="037F48E9"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9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1CC2AC"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Aprobación</w:t>
            </w:r>
          </w:p>
        </w:tc>
        <w:tc>
          <w:tcPr>
            <w:tcW w:w="2552" w:type="dxa"/>
            <w:gridSpan w:val="4"/>
            <w:tcBorders>
              <w:top w:val="single" w:sz="4" w:space="0" w:color="auto"/>
              <w:left w:val="nil"/>
              <w:bottom w:val="single" w:sz="4" w:space="0" w:color="auto"/>
              <w:right w:val="single" w:sz="4" w:space="0" w:color="auto"/>
            </w:tcBorders>
            <w:shd w:val="clear" w:color="000000" w:fill="EBF1DE"/>
            <w:vAlign w:val="center"/>
            <w:hideMark/>
          </w:tcPr>
          <w:p w14:paraId="7B652AE1"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Grcia. General</w:t>
            </w:r>
          </w:p>
        </w:tc>
        <w:tc>
          <w:tcPr>
            <w:tcW w:w="520" w:type="dxa"/>
            <w:tcBorders>
              <w:top w:val="nil"/>
              <w:left w:val="nil"/>
              <w:bottom w:val="nil"/>
              <w:right w:val="nil"/>
            </w:tcBorders>
            <w:shd w:val="clear" w:color="000000" w:fill="FFFFFF"/>
            <w:noWrap/>
            <w:vAlign w:val="bottom"/>
            <w:hideMark/>
          </w:tcPr>
          <w:p w14:paraId="732AF73E"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669" w:type="dxa"/>
            <w:tcBorders>
              <w:top w:val="nil"/>
              <w:left w:val="nil"/>
              <w:bottom w:val="nil"/>
              <w:right w:val="nil"/>
            </w:tcBorders>
            <w:shd w:val="clear" w:color="000000" w:fill="FFFFFF"/>
            <w:noWrap/>
            <w:vAlign w:val="bottom"/>
            <w:hideMark/>
          </w:tcPr>
          <w:p w14:paraId="525BE8F4"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28C12054" w14:textId="77777777" w:rsidTr="00E275E0">
        <w:trPr>
          <w:trHeight w:val="240"/>
        </w:trPr>
        <w:tc>
          <w:tcPr>
            <w:tcW w:w="174" w:type="dxa"/>
            <w:tcBorders>
              <w:top w:val="nil"/>
              <w:left w:val="nil"/>
              <w:bottom w:val="nil"/>
              <w:right w:val="nil"/>
            </w:tcBorders>
            <w:shd w:val="clear" w:color="000000" w:fill="FFFFFF"/>
            <w:noWrap/>
            <w:vAlign w:val="bottom"/>
            <w:hideMark/>
          </w:tcPr>
          <w:p w14:paraId="6E7967C4"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763" w:type="dxa"/>
            <w:tcBorders>
              <w:top w:val="nil"/>
              <w:left w:val="nil"/>
              <w:bottom w:val="nil"/>
              <w:right w:val="nil"/>
            </w:tcBorders>
            <w:shd w:val="clear" w:color="000000" w:fill="FFFFFF"/>
            <w:noWrap/>
            <w:vAlign w:val="bottom"/>
            <w:hideMark/>
          </w:tcPr>
          <w:p w14:paraId="428EC443"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9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0C1421"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Revelación</w:t>
            </w:r>
          </w:p>
        </w:tc>
        <w:tc>
          <w:tcPr>
            <w:tcW w:w="2552" w:type="dxa"/>
            <w:gridSpan w:val="4"/>
            <w:tcBorders>
              <w:top w:val="single" w:sz="4" w:space="0" w:color="auto"/>
              <w:left w:val="nil"/>
              <w:bottom w:val="single" w:sz="4" w:space="0" w:color="auto"/>
              <w:right w:val="single" w:sz="4" w:space="0" w:color="auto"/>
            </w:tcBorders>
            <w:shd w:val="clear" w:color="000000" w:fill="EBF1DE"/>
            <w:vAlign w:val="center"/>
            <w:hideMark/>
          </w:tcPr>
          <w:p w14:paraId="3C6D355E"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Grcia. General</w:t>
            </w:r>
          </w:p>
        </w:tc>
        <w:tc>
          <w:tcPr>
            <w:tcW w:w="520" w:type="dxa"/>
            <w:tcBorders>
              <w:top w:val="nil"/>
              <w:left w:val="nil"/>
              <w:bottom w:val="nil"/>
              <w:right w:val="nil"/>
            </w:tcBorders>
            <w:shd w:val="clear" w:color="000000" w:fill="FFFFFF"/>
            <w:noWrap/>
            <w:vAlign w:val="bottom"/>
            <w:hideMark/>
          </w:tcPr>
          <w:p w14:paraId="44A528E5"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669" w:type="dxa"/>
            <w:tcBorders>
              <w:top w:val="nil"/>
              <w:left w:val="nil"/>
              <w:bottom w:val="nil"/>
              <w:right w:val="nil"/>
            </w:tcBorders>
            <w:shd w:val="clear" w:color="000000" w:fill="FFFFFF"/>
            <w:noWrap/>
            <w:vAlign w:val="bottom"/>
            <w:hideMark/>
          </w:tcPr>
          <w:p w14:paraId="0F1EB98D"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2C2C3C66" w14:textId="77777777" w:rsidTr="00E275E0">
        <w:trPr>
          <w:trHeight w:val="559"/>
        </w:trPr>
        <w:tc>
          <w:tcPr>
            <w:tcW w:w="9631" w:type="dxa"/>
            <w:gridSpan w:val="9"/>
            <w:tcBorders>
              <w:top w:val="nil"/>
              <w:left w:val="nil"/>
              <w:bottom w:val="nil"/>
              <w:right w:val="nil"/>
            </w:tcBorders>
            <w:shd w:val="clear" w:color="000000" w:fill="FFFFFF"/>
            <w:vAlign w:val="center"/>
            <w:hideMark/>
          </w:tcPr>
          <w:p w14:paraId="140202A5"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b.</w:t>
            </w:r>
            <w:r w:rsidRPr="00E275E0">
              <w:rPr>
                <w:rFonts w:eastAsia="Times New Roman" w:cs="Times New Roman"/>
                <w:color w:val="000000"/>
                <w:sz w:val="14"/>
                <w:szCs w:val="14"/>
                <w:lang w:val="es-PE" w:eastAsia="es-PE"/>
              </w:rPr>
              <w:t xml:space="preserve">      </w:t>
            </w:r>
            <w:r w:rsidRPr="00E275E0">
              <w:rPr>
                <w:rFonts w:ascii="Arial" w:eastAsia="Times New Roman" w:hAnsi="Arial" w:cs="Arial"/>
                <w:color w:val="000000"/>
                <w:sz w:val="20"/>
                <w:szCs w:val="20"/>
                <w:lang w:val="es-PE" w:eastAsia="es-PE"/>
              </w:rPr>
              <w:t>Indique los procedimientos para aprobar transacciones entre partes vinculadas:</w:t>
            </w:r>
          </w:p>
        </w:tc>
      </w:tr>
      <w:tr w:rsidR="00E275E0" w:rsidRPr="00E275E0" w14:paraId="4E7E5177" w14:textId="77777777" w:rsidTr="00E275E0">
        <w:trPr>
          <w:trHeight w:val="395"/>
        </w:trPr>
        <w:tc>
          <w:tcPr>
            <w:tcW w:w="174" w:type="dxa"/>
            <w:tcBorders>
              <w:top w:val="nil"/>
              <w:left w:val="nil"/>
              <w:bottom w:val="nil"/>
              <w:right w:val="nil"/>
            </w:tcBorders>
            <w:shd w:val="clear" w:color="000000" w:fill="FFFFFF"/>
            <w:noWrap/>
            <w:vAlign w:val="center"/>
            <w:hideMark/>
          </w:tcPr>
          <w:p w14:paraId="3815E155"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457" w:type="dxa"/>
            <w:gridSpan w:val="8"/>
            <w:tcBorders>
              <w:top w:val="single" w:sz="4" w:space="0" w:color="auto"/>
              <w:left w:val="single" w:sz="4" w:space="0" w:color="auto"/>
              <w:bottom w:val="single" w:sz="4" w:space="0" w:color="auto"/>
              <w:right w:val="single" w:sz="4" w:space="0" w:color="000000"/>
            </w:tcBorders>
            <w:shd w:val="clear" w:color="000000" w:fill="EBF1DE"/>
            <w:vAlign w:val="center"/>
            <w:hideMark/>
          </w:tcPr>
          <w:p w14:paraId="3A725046"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54C234DE" w14:textId="77777777" w:rsidTr="00E275E0">
        <w:trPr>
          <w:trHeight w:val="122"/>
        </w:trPr>
        <w:tc>
          <w:tcPr>
            <w:tcW w:w="9631" w:type="dxa"/>
            <w:gridSpan w:val="9"/>
            <w:tcBorders>
              <w:top w:val="nil"/>
              <w:left w:val="nil"/>
              <w:bottom w:val="nil"/>
              <w:right w:val="nil"/>
            </w:tcBorders>
            <w:shd w:val="clear" w:color="000000" w:fill="FFFFFF"/>
            <w:noWrap/>
            <w:vAlign w:val="center"/>
            <w:hideMark/>
          </w:tcPr>
          <w:p w14:paraId="5F08195F"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0B5E90A8" w14:textId="77777777" w:rsidTr="00E275E0">
        <w:trPr>
          <w:trHeight w:val="736"/>
        </w:trPr>
        <w:tc>
          <w:tcPr>
            <w:tcW w:w="9631" w:type="dxa"/>
            <w:gridSpan w:val="9"/>
            <w:tcBorders>
              <w:top w:val="nil"/>
              <w:left w:val="nil"/>
              <w:bottom w:val="nil"/>
              <w:right w:val="nil"/>
            </w:tcBorders>
            <w:shd w:val="clear" w:color="000000" w:fill="FFFFFF"/>
            <w:vAlign w:val="center"/>
            <w:hideMark/>
          </w:tcPr>
          <w:p w14:paraId="3972FCF2"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w:t>
            </w:r>
            <w:r w:rsidRPr="00E275E0">
              <w:rPr>
                <w:rFonts w:eastAsia="Times New Roman" w:cs="Times New Roman"/>
                <w:color w:val="000000"/>
                <w:sz w:val="14"/>
                <w:szCs w:val="14"/>
                <w:lang w:val="es-PE" w:eastAsia="es-PE"/>
              </w:rPr>
              <w:t xml:space="preserve">      </w:t>
            </w:r>
            <w:r w:rsidRPr="00E275E0">
              <w:rPr>
                <w:rFonts w:ascii="Arial" w:eastAsia="Times New Roman" w:hAnsi="Arial" w:cs="Arial"/>
                <w:color w:val="000000"/>
                <w:sz w:val="20"/>
                <w:szCs w:val="20"/>
                <w:lang w:val="es-PE" w:eastAsia="es-PE"/>
              </w:rPr>
              <w:t>Detalle aquellas operaciones realizadas entre la sociedad y sus partes vinculadas durante el ejercicio que hayan sido importantes por su cuantía o por su materia.</w:t>
            </w:r>
          </w:p>
        </w:tc>
      </w:tr>
      <w:tr w:rsidR="00E275E0" w:rsidRPr="00E275E0" w14:paraId="1F1BF85B" w14:textId="77777777" w:rsidTr="00E275E0">
        <w:trPr>
          <w:trHeight w:val="477"/>
        </w:trPr>
        <w:tc>
          <w:tcPr>
            <w:tcW w:w="174" w:type="dxa"/>
            <w:tcBorders>
              <w:top w:val="nil"/>
              <w:left w:val="nil"/>
              <w:bottom w:val="nil"/>
              <w:right w:val="nil"/>
            </w:tcBorders>
            <w:shd w:val="clear" w:color="000000" w:fill="FFFFFF"/>
            <w:noWrap/>
            <w:vAlign w:val="bottom"/>
            <w:hideMark/>
          </w:tcPr>
          <w:p w14:paraId="45E02E1C"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7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55C109"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Nombre o denominación social de la parte vinculada</w:t>
            </w:r>
          </w:p>
        </w:tc>
        <w:tc>
          <w:tcPr>
            <w:tcW w:w="3086" w:type="dxa"/>
            <w:gridSpan w:val="4"/>
            <w:tcBorders>
              <w:top w:val="single" w:sz="4" w:space="0" w:color="auto"/>
              <w:left w:val="nil"/>
              <w:bottom w:val="single" w:sz="4" w:space="0" w:color="auto"/>
              <w:right w:val="single" w:sz="4" w:space="0" w:color="auto"/>
            </w:tcBorders>
            <w:shd w:val="clear" w:color="000000" w:fill="FFFFFF"/>
            <w:vAlign w:val="center"/>
            <w:hideMark/>
          </w:tcPr>
          <w:p w14:paraId="28DB6072"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Naturaleza de la vinculación</w:t>
            </w:r>
            <w:r w:rsidRPr="00E275E0">
              <w:rPr>
                <w:rFonts w:ascii="Arial" w:eastAsia="Times New Roman" w:hAnsi="Arial" w:cs="Arial"/>
                <w:color w:val="000000"/>
                <w:sz w:val="20"/>
                <w:szCs w:val="20"/>
                <w:vertAlign w:val="superscript"/>
                <w:lang w:val="es-PE" w:eastAsia="es-PE"/>
              </w:rPr>
              <w:t>(*)</w:t>
            </w:r>
          </w:p>
        </w:tc>
        <w:tc>
          <w:tcPr>
            <w:tcW w:w="1938" w:type="dxa"/>
            <w:gridSpan w:val="2"/>
            <w:tcBorders>
              <w:top w:val="single" w:sz="4" w:space="0" w:color="auto"/>
              <w:left w:val="nil"/>
              <w:bottom w:val="single" w:sz="4" w:space="0" w:color="auto"/>
              <w:right w:val="single" w:sz="4" w:space="0" w:color="auto"/>
            </w:tcBorders>
            <w:shd w:val="clear" w:color="000000" w:fill="FFFFFF"/>
            <w:vAlign w:val="center"/>
            <w:hideMark/>
          </w:tcPr>
          <w:p w14:paraId="030FB7A8"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Tipo de la operación</w:t>
            </w:r>
          </w:p>
        </w:tc>
        <w:tc>
          <w:tcPr>
            <w:tcW w:w="2669" w:type="dxa"/>
            <w:tcBorders>
              <w:top w:val="single" w:sz="4" w:space="0" w:color="auto"/>
              <w:left w:val="nil"/>
              <w:bottom w:val="single" w:sz="4" w:space="0" w:color="auto"/>
              <w:right w:val="single" w:sz="4" w:space="0" w:color="auto"/>
            </w:tcBorders>
            <w:shd w:val="clear" w:color="000000" w:fill="FFFFFF"/>
            <w:vAlign w:val="center"/>
            <w:hideMark/>
          </w:tcPr>
          <w:p w14:paraId="0D054B07"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Importe (S/.)</w:t>
            </w:r>
          </w:p>
        </w:tc>
      </w:tr>
      <w:tr w:rsidR="00E275E0" w:rsidRPr="00E275E0" w14:paraId="53F85FA8" w14:textId="77777777" w:rsidTr="00E275E0">
        <w:trPr>
          <w:trHeight w:val="1173"/>
        </w:trPr>
        <w:tc>
          <w:tcPr>
            <w:tcW w:w="174" w:type="dxa"/>
            <w:tcBorders>
              <w:top w:val="nil"/>
              <w:left w:val="nil"/>
              <w:bottom w:val="nil"/>
              <w:right w:val="nil"/>
            </w:tcBorders>
            <w:shd w:val="clear" w:color="000000" w:fill="FFFFFF"/>
            <w:noWrap/>
            <w:vAlign w:val="bottom"/>
            <w:hideMark/>
          </w:tcPr>
          <w:p w14:paraId="0F1376FF"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763"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78C8C4DA"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Inmobiliaria San Antonio del Sur S.A.C.</w:t>
            </w:r>
          </w:p>
        </w:tc>
        <w:tc>
          <w:tcPr>
            <w:tcW w:w="3086" w:type="dxa"/>
            <w:gridSpan w:val="4"/>
            <w:tcBorders>
              <w:top w:val="single" w:sz="4" w:space="0" w:color="auto"/>
              <w:left w:val="nil"/>
              <w:bottom w:val="single" w:sz="4" w:space="0" w:color="auto"/>
              <w:right w:val="single" w:sz="4" w:space="0" w:color="auto"/>
            </w:tcBorders>
            <w:shd w:val="clear" w:color="000000" w:fill="EBF1DE"/>
            <w:noWrap/>
            <w:vAlign w:val="center"/>
            <w:hideMark/>
          </w:tcPr>
          <w:p w14:paraId="4934C7D5"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INGRESOS POR SERVICIOS</w:t>
            </w:r>
          </w:p>
        </w:tc>
        <w:tc>
          <w:tcPr>
            <w:tcW w:w="1938" w:type="dxa"/>
            <w:gridSpan w:val="2"/>
            <w:tcBorders>
              <w:top w:val="single" w:sz="4" w:space="0" w:color="auto"/>
              <w:left w:val="nil"/>
              <w:bottom w:val="single" w:sz="4" w:space="0" w:color="auto"/>
              <w:right w:val="single" w:sz="4" w:space="0" w:color="auto"/>
            </w:tcBorders>
            <w:shd w:val="clear" w:color="000000" w:fill="EBF1DE"/>
            <w:vAlign w:val="center"/>
            <w:hideMark/>
          </w:tcPr>
          <w:p w14:paraId="08E31684"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CONSTRUCCION DEL CENTRO DE DISTRIBUCION CON SUSU RESPECTIVAS OFICINAS Y SERVICIOS COMPLEMENTARIOS</w:t>
            </w:r>
          </w:p>
        </w:tc>
        <w:tc>
          <w:tcPr>
            <w:tcW w:w="2669" w:type="dxa"/>
            <w:tcBorders>
              <w:top w:val="nil"/>
              <w:left w:val="nil"/>
              <w:bottom w:val="single" w:sz="4" w:space="0" w:color="auto"/>
              <w:right w:val="single" w:sz="4" w:space="0" w:color="auto"/>
            </w:tcBorders>
            <w:shd w:val="clear" w:color="000000" w:fill="EBF1DE"/>
            <w:vAlign w:val="center"/>
            <w:hideMark/>
          </w:tcPr>
          <w:p w14:paraId="0AE37B28" w14:textId="77777777" w:rsidR="00E275E0" w:rsidRPr="00E275E0" w:rsidRDefault="00E275E0" w:rsidP="00E275E0">
            <w:pPr>
              <w:jc w:val="cente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xml:space="preserve">                            732,374.02 </w:t>
            </w:r>
          </w:p>
        </w:tc>
      </w:tr>
      <w:tr w:rsidR="00E275E0" w:rsidRPr="00E275E0" w14:paraId="07C6EEF1" w14:textId="77777777" w:rsidTr="00E275E0">
        <w:trPr>
          <w:trHeight w:val="559"/>
        </w:trPr>
        <w:tc>
          <w:tcPr>
            <w:tcW w:w="174" w:type="dxa"/>
            <w:tcBorders>
              <w:top w:val="nil"/>
              <w:left w:val="nil"/>
              <w:bottom w:val="nil"/>
              <w:right w:val="nil"/>
            </w:tcBorders>
            <w:shd w:val="clear" w:color="000000" w:fill="FFFFFF"/>
            <w:noWrap/>
            <w:vAlign w:val="bottom"/>
            <w:hideMark/>
          </w:tcPr>
          <w:p w14:paraId="7A7A9DB9"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763"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4D01BF69"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Inmobiliaria San Antonio del Sur S.A.C.</w:t>
            </w:r>
          </w:p>
        </w:tc>
        <w:tc>
          <w:tcPr>
            <w:tcW w:w="3086" w:type="dxa"/>
            <w:gridSpan w:val="4"/>
            <w:tcBorders>
              <w:top w:val="single" w:sz="4" w:space="0" w:color="auto"/>
              <w:left w:val="nil"/>
              <w:bottom w:val="single" w:sz="4" w:space="0" w:color="auto"/>
              <w:right w:val="single" w:sz="4" w:space="0" w:color="auto"/>
            </w:tcBorders>
            <w:shd w:val="clear" w:color="000000" w:fill="EBF1DE"/>
            <w:noWrap/>
            <w:vAlign w:val="center"/>
            <w:hideMark/>
          </w:tcPr>
          <w:p w14:paraId="57190D10"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PROVEEDOR DE SERVICIO</w:t>
            </w:r>
          </w:p>
        </w:tc>
        <w:tc>
          <w:tcPr>
            <w:tcW w:w="1938" w:type="dxa"/>
            <w:gridSpan w:val="2"/>
            <w:tcBorders>
              <w:top w:val="single" w:sz="4" w:space="0" w:color="auto"/>
              <w:left w:val="nil"/>
              <w:bottom w:val="single" w:sz="4" w:space="0" w:color="auto"/>
              <w:right w:val="single" w:sz="4" w:space="0" w:color="auto"/>
            </w:tcBorders>
            <w:shd w:val="clear" w:color="000000" w:fill="EBF1DE"/>
            <w:vAlign w:val="center"/>
            <w:hideMark/>
          </w:tcPr>
          <w:p w14:paraId="77170A8E"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ALQUILER DE INMUEBLE</w:t>
            </w:r>
          </w:p>
        </w:tc>
        <w:tc>
          <w:tcPr>
            <w:tcW w:w="2669" w:type="dxa"/>
            <w:tcBorders>
              <w:top w:val="nil"/>
              <w:left w:val="nil"/>
              <w:bottom w:val="single" w:sz="4" w:space="0" w:color="auto"/>
              <w:right w:val="single" w:sz="4" w:space="0" w:color="auto"/>
            </w:tcBorders>
            <w:shd w:val="clear" w:color="000000" w:fill="EBF1DE"/>
            <w:vAlign w:val="center"/>
            <w:hideMark/>
          </w:tcPr>
          <w:p w14:paraId="49FCF16E"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xml:space="preserve">                            276,818.40 </w:t>
            </w:r>
          </w:p>
        </w:tc>
      </w:tr>
      <w:tr w:rsidR="00E275E0" w:rsidRPr="00E275E0" w14:paraId="1D7A673C" w14:textId="77777777" w:rsidTr="00E275E0">
        <w:trPr>
          <w:trHeight w:val="723"/>
        </w:trPr>
        <w:tc>
          <w:tcPr>
            <w:tcW w:w="174" w:type="dxa"/>
            <w:tcBorders>
              <w:top w:val="nil"/>
              <w:left w:val="nil"/>
              <w:bottom w:val="nil"/>
              <w:right w:val="nil"/>
            </w:tcBorders>
            <w:shd w:val="clear" w:color="000000" w:fill="FFFFFF"/>
            <w:noWrap/>
            <w:vAlign w:val="bottom"/>
            <w:hideMark/>
          </w:tcPr>
          <w:p w14:paraId="75C94F31"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763"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46EFFB1E"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Consorcio SMF</w:t>
            </w:r>
          </w:p>
        </w:tc>
        <w:tc>
          <w:tcPr>
            <w:tcW w:w="3086" w:type="dxa"/>
            <w:gridSpan w:val="4"/>
            <w:tcBorders>
              <w:top w:val="single" w:sz="4" w:space="0" w:color="auto"/>
              <w:left w:val="nil"/>
              <w:bottom w:val="single" w:sz="4" w:space="0" w:color="auto"/>
              <w:right w:val="single" w:sz="4" w:space="0" w:color="auto"/>
            </w:tcBorders>
            <w:shd w:val="clear" w:color="000000" w:fill="EBF1DE"/>
            <w:noWrap/>
            <w:vAlign w:val="center"/>
            <w:hideMark/>
          </w:tcPr>
          <w:p w14:paraId="7F819286"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INGRESOS POR SERVICIOS</w:t>
            </w:r>
          </w:p>
        </w:tc>
        <w:tc>
          <w:tcPr>
            <w:tcW w:w="1938" w:type="dxa"/>
            <w:gridSpan w:val="2"/>
            <w:tcBorders>
              <w:top w:val="single" w:sz="4" w:space="0" w:color="auto"/>
              <w:left w:val="nil"/>
              <w:bottom w:val="single" w:sz="4" w:space="0" w:color="auto"/>
              <w:right w:val="single" w:sz="4" w:space="0" w:color="auto"/>
            </w:tcBorders>
            <w:shd w:val="clear" w:color="000000" w:fill="EBF1DE"/>
            <w:vAlign w:val="center"/>
            <w:hideMark/>
          </w:tcPr>
          <w:p w14:paraId="28DF1CB6"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SUB CONTRATO DE CONSTRUCCION Y ASISTENCIA TECNICA</w:t>
            </w:r>
          </w:p>
        </w:tc>
        <w:tc>
          <w:tcPr>
            <w:tcW w:w="2669" w:type="dxa"/>
            <w:tcBorders>
              <w:top w:val="nil"/>
              <w:left w:val="nil"/>
              <w:bottom w:val="single" w:sz="4" w:space="0" w:color="auto"/>
              <w:right w:val="single" w:sz="4" w:space="0" w:color="auto"/>
            </w:tcBorders>
            <w:shd w:val="clear" w:color="000000" w:fill="EBF1DE"/>
            <w:vAlign w:val="center"/>
            <w:hideMark/>
          </w:tcPr>
          <w:p w14:paraId="125D39AD"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xml:space="preserve">                         5,062,366.77 </w:t>
            </w:r>
          </w:p>
        </w:tc>
      </w:tr>
      <w:tr w:rsidR="00E275E0" w:rsidRPr="00E275E0" w14:paraId="52973244" w14:textId="77777777" w:rsidTr="00E275E0">
        <w:trPr>
          <w:trHeight w:val="422"/>
        </w:trPr>
        <w:tc>
          <w:tcPr>
            <w:tcW w:w="174" w:type="dxa"/>
            <w:tcBorders>
              <w:top w:val="nil"/>
              <w:left w:val="nil"/>
              <w:bottom w:val="nil"/>
              <w:right w:val="nil"/>
            </w:tcBorders>
            <w:shd w:val="clear" w:color="000000" w:fill="FFFFFF"/>
            <w:noWrap/>
            <w:vAlign w:val="bottom"/>
            <w:hideMark/>
          </w:tcPr>
          <w:p w14:paraId="7BD723E9"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763"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0789ADEA"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Consorcio SMF</w:t>
            </w:r>
          </w:p>
        </w:tc>
        <w:tc>
          <w:tcPr>
            <w:tcW w:w="3086" w:type="dxa"/>
            <w:gridSpan w:val="4"/>
            <w:tcBorders>
              <w:top w:val="single" w:sz="4" w:space="0" w:color="auto"/>
              <w:left w:val="nil"/>
              <w:bottom w:val="single" w:sz="4" w:space="0" w:color="auto"/>
              <w:right w:val="single" w:sz="4" w:space="0" w:color="auto"/>
            </w:tcBorders>
            <w:shd w:val="clear" w:color="000000" w:fill="EBF1DE"/>
            <w:noWrap/>
            <w:vAlign w:val="center"/>
            <w:hideMark/>
          </w:tcPr>
          <w:p w14:paraId="47E19EAF"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PROVEEDOR DE SERVICIO</w:t>
            </w:r>
          </w:p>
        </w:tc>
        <w:tc>
          <w:tcPr>
            <w:tcW w:w="1938" w:type="dxa"/>
            <w:gridSpan w:val="2"/>
            <w:tcBorders>
              <w:top w:val="single" w:sz="4" w:space="0" w:color="auto"/>
              <w:left w:val="nil"/>
              <w:bottom w:val="single" w:sz="4" w:space="0" w:color="auto"/>
              <w:right w:val="single" w:sz="4" w:space="0" w:color="auto"/>
            </w:tcBorders>
            <w:shd w:val="clear" w:color="000000" w:fill="EBF1DE"/>
            <w:vAlign w:val="center"/>
            <w:hideMark/>
          </w:tcPr>
          <w:p w14:paraId="35916DA7"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SERVICIOS VARIOS</w:t>
            </w:r>
          </w:p>
        </w:tc>
        <w:tc>
          <w:tcPr>
            <w:tcW w:w="2669" w:type="dxa"/>
            <w:tcBorders>
              <w:top w:val="nil"/>
              <w:left w:val="nil"/>
              <w:bottom w:val="single" w:sz="4" w:space="0" w:color="auto"/>
              <w:right w:val="single" w:sz="4" w:space="0" w:color="auto"/>
            </w:tcBorders>
            <w:shd w:val="clear" w:color="000000" w:fill="EBF1DE"/>
            <w:vAlign w:val="center"/>
            <w:hideMark/>
          </w:tcPr>
          <w:p w14:paraId="27285D7C"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xml:space="preserve">                         1,746,171.43 </w:t>
            </w:r>
          </w:p>
        </w:tc>
      </w:tr>
      <w:tr w:rsidR="00E275E0" w:rsidRPr="00E275E0" w14:paraId="77DAA1D3" w14:textId="77777777" w:rsidTr="00E275E0">
        <w:trPr>
          <w:trHeight w:val="668"/>
        </w:trPr>
        <w:tc>
          <w:tcPr>
            <w:tcW w:w="174" w:type="dxa"/>
            <w:tcBorders>
              <w:top w:val="nil"/>
              <w:left w:val="nil"/>
              <w:bottom w:val="nil"/>
              <w:right w:val="nil"/>
            </w:tcBorders>
            <w:shd w:val="clear" w:color="000000" w:fill="FFFFFF"/>
            <w:noWrap/>
            <w:vAlign w:val="bottom"/>
            <w:hideMark/>
          </w:tcPr>
          <w:p w14:paraId="0D703AD7"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763" w:type="dxa"/>
            <w:tcBorders>
              <w:top w:val="single" w:sz="4" w:space="0" w:color="auto"/>
              <w:left w:val="single" w:sz="4" w:space="0" w:color="auto"/>
              <w:bottom w:val="single" w:sz="4" w:space="0" w:color="auto"/>
              <w:right w:val="single" w:sz="4" w:space="0" w:color="000000"/>
            </w:tcBorders>
            <w:shd w:val="clear" w:color="000000" w:fill="EBF1DE"/>
            <w:noWrap/>
            <w:vAlign w:val="bottom"/>
            <w:hideMark/>
          </w:tcPr>
          <w:p w14:paraId="258DFF4E"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Consorcio San Martin - Johesa</w:t>
            </w:r>
          </w:p>
        </w:tc>
        <w:tc>
          <w:tcPr>
            <w:tcW w:w="3086" w:type="dxa"/>
            <w:gridSpan w:val="4"/>
            <w:tcBorders>
              <w:top w:val="single" w:sz="4" w:space="0" w:color="auto"/>
              <w:left w:val="nil"/>
              <w:bottom w:val="single" w:sz="4" w:space="0" w:color="auto"/>
              <w:right w:val="single" w:sz="4" w:space="0" w:color="auto"/>
            </w:tcBorders>
            <w:shd w:val="clear" w:color="000000" w:fill="EBF1DE"/>
            <w:noWrap/>
            <w:vAlign w:val="center"/>
            <w:hideMark/>
          </w:tcPr>
          <w:p w14:paraId="53882BD3"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INGRESOS POR SERVICIOS</w:t>
            </w:r>
          </w:p>
        </w:tc>
        <w:tc>
          <w:tcPr>
            <w:tcW w:w="1938" w:type="dxa"/>
            <w:gridSpan w:val="2"/>
            <w:tcBorders>
              <w:top w:val="single" w:sz="4" w:space="0" w:color="auto"/>
              <w:left w:val="nil"/>
              <w:bottom w:val="single" w:sz="4" w:space="0" w:color="auto"/>
              <w:right w:val="single" w:sz="4" w:space="0" w:color="auto"/>
            </w:tcBorders>
            <w:shd w:val="clear" w:color="000000" w:fill="EBF1DE"/>
            <w:vAlign w:val="center"/>
            <w:hideMark/>
          </w:tcPr>
          <w:p w14:paraId="2A062B59"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ALQUILER DE MAQUINARIA Y ASISTENCIA TECNICA</w:t>
            </w:r>
          </w:p>
        </w:tc>
        <w:tc>
          <w:tcPr>
            <w:tcW w:w="2669" w:type="dxa"/>
            <w:tcBorders>
              <w:top w:val="nil"/>
              <w:left w:val="nil"/>
              <w:bottom w:val="single" w:sz="4" w:space="0" w:color="auto"/>
              <w:right w:val="single" w:sz="4" w:space="0" w:color="auto"/>
            </w:tcBorders>
            <w:shd w:val="clear" w:color="000000" w:fill="EBF1DE"/>
            <w:vAlign w:val="center"/>
            <w:hideMark/>
          </w:tcPr>
          <w:p w14:paraId="49B9CC2C"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xml:space="preserve">                       18,433,197.23 </w:t>
            </w:r>
          </w:p>
        </w:tc>
      </w:tr>
      <w:tr w:rsidR="00E275E0" w:rsidRPr="00E275E0" w14:paraId="2B4A9276" w14:textId="77777777" w:rsidTr="00E275E0">
        <w:trPr>
          <w:trHeight w:val="627"/>
        </w:trPr>
        <w:tc>
          <w:tcPr>
            <w:tcW w:w="174" w:type="dxa"/>
            <w:tcBorders>
              <w:top w:val="nil"/>
              <w:left w:val="nil"/>
              <w:bottom w:val="nil"/>
              <w:right w:val="nil"/>
            </w:tcBorders>
            <w:shd w:val="clear" w:color="000000" w:fill="FFFFFF"/>
            <w:noWrap/>
            <w:vAlign w:val="bottom"/>
            <w:hideMark/>
          </w:tcPr>
          <w:p w14:paraId="197F26CC"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763" w:type="dxa"/>
            <w:tcBorders>
              <w:top w:val="single" w:sz="4" w:space="0" w:color="auto"/>
              <w:left w:val="single" w:sz="4" w:space="0" w:color="auto"/>
              <w:bottom w:val="single" w:sz="4" w:space="0" w:color="auto"/>
              <w:right w:val="single" w:sz="4" w:space="0" w:color="000000"/>
            </w:tcBorders>
            <w:shd w:val="clear" w:color="000000" w:fill="EBF1DE"/>
            <w:noWrap/>
            <w:vAlign w:val="bottom"/>
            <w:hideMark/>
          </w:tcPr>
          <w:p w14:paraId="3E001F6D"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Consorcio San Martin - Johesa</w:t>
            </w:r>
          </w:p>
        </w:tc>
        <w:tc>
          <w:tcPr>
            <w:tcW w:w="3086" w:type="dxa"/>
            <w:gridSpan w:val="4"/>
            <w:tcBorders>
              <w:top w:val="single" w:sz="4" w:space="0" w:color="auto"/>
              <w:left w:val="nil"/>
              <w:bottom w:val="single" w:sz="4" w:space="0" w:color="auto"/>
              <w:right w:val="single" w:sz="4" w:space="0" w:color="auto"/>
            </w:tcBorders>
            <w:shd w:val="clear" w:color="000000" w:fill="EBF1DE"/>
            <w:noWrap/>
            <w:vAlign w:val="center"/>
            <w:hideMark/>
          </w:tcPr>
          <w:p w14:paraId="25C25EBC"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PROVEEDOR DE SERVICIO</w:t>
            </w:r>
          </w:p>
        </w:tc>
        <w:tc>
          <w:tcPr>
            <w:tcW w:w="1938" w:type="dxa"/>
            <w:gridSpan w:val="2"/>
            <w:tcBorders>
              <w:top w:val="single" w:sz="4" w:space="0" w:color="auto"/>
              <w:left w:val="nil"/>
              <w:bottom w:val="single" w:sz="4" w:space="0" w:color="auto"/>
              <w:right w:val="single" w:sz="4" w:space="0" w:color="auto"/>
            </w:tcBorders>
            <w:shd w:val="clear" w:color="000000" w:fill="EBF1DE"/>
            <w:vAlign w:val="center"/>
            <w:hideMark/>
          </w:tcPr>
          <w:p w14:paraId="2CB90660"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SUMINISTRO DE COMBUSTIBLE</w:t>
            </w:r>
          </w:p>
        </w:tc>
        <w:tc>
          <w:tcPr>
            <w:tcW w:w="2669" w:type="dxa"/>
            <w:tcBorders>
              <w:top w:val="nil"/>
              <w:left w:val="nil"/>
              <w:bottom w:val="single" w:sz="4" w:space="0" w:color="auto"/>
              <w:right w:val="single" w:sz="4" w:space="0" w:color="auto"/>
            </w:tcBorders>
            <w:shd w:val="clear" w:color="000000" w:fill="EBF1DE"/>
            <w:vAlign w:val="center"/>
            <w:hideMark/>
          </w:tcPr>
          <w:p w14:paraId="51364D91"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xml:space="preserve">                               82,739.57 </w:t>
            </w:r>
          </w:p>
        </w:tc>
      </w:tr>
      <w:tr w:rsidR="00E275E0" w:rsidRPr="00E275E0" w14:paraId="1AA9CC90" w14:textId="77777777" w:rsidTr="00E275E0">
        <w:trPr>
          <w:trHeight w:val="518"/>
        </w:trPr>
        <w:tc>
          <w:tcPr>
            <w:tcW w:w="174" w:type="dxa"/>
            <w:tcBorders>
              <w:top w:val="nil"/>
              <w:left w:val="nil"/>
              <w:bottom w:val="nil"/>
              <w:right w:val="nil"/>
            </w:tcBorders>
            <w:shd w:val="clear" w:color="000000" w:fill="FFFFFF"/>
            <w:noWrap/>
            <w:vAlign w:val="bottom"/>
            <w:hideMark/>
          </w:tcPr>
          <w:p w14:paraId="66E18A16"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457" w:type="dxa"/>
            <w:gridSpan w:val="8"/>
            <w:tcBorders>
              <w:top w:val="single" w:sz="4" w:space="0" w:color="auto"/>
              <w:left w:val="nil"/>
              <w:bottom w:val="nil"/>
              <w:right w:val="nil"/>
            </w:tcBorders>
            <w:shd w:val="clear" w:color="000000" w:fill="FFFFFF"/>
            <w:vAlign w:val="center"/>
            <w:hideMark/>
          </w:tcPr>
          <w:p w14:paraId="757B6A4C"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(*)Para los fines de la vinculación se aplicarán los criterios de vinculación contenidos en el Reglamento de Propiedad Indirecta, Vinculación y Grupos Económicos.</w:t>
            </w:r>
          </w:p>
        </w:tc>
      </w:tr>
      <w:tr w:rsidR="00E275E0" w:rsidRPr="00E275E0" w14:paraId="46907843" w14:textId="77777777" w:rsidTr="00E275E0">
        <w:trPr>
          <w:trHeight w:val="327"/>
        </w:trPr>
        <w:tc>
          <w:tcPr>
            <w:tcW w:w="6962" w:type="dxa"/>
            <w:gridSpan w:val="8"/>
            <w:tcBorders>
              <w:top w:val="nil"/>
              <w:left w:val="nil"/>
              <w:bottom w:val="nil"/>
              <w:right w:val="nil"/>
            </w:tcBorders>
            <w:shd w:val="clear" w:color="000000" w:fill="FFFFFF"/>
            <w:vAlign w:val="center"/>
            <w:hideMark/>
          </w:tcPr>
          <w:p w14:paraId="7F1979F7"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d.</w:t>
            </w:r>
            <w:r w:rsidRPr="00E275E0">
              <w:rPr>
                <w:rFonts w:eastAsia="Times New Roman" w:cs="Times New Roman"/>
                <w:color w:val="000000"/>
                <w:sz w:val="14"/>
                <w:szCs w:val="14"/>
                <w:lang w:val="es-PE" w:eastAsia="es-PE"/>
              </w:rPr>
              <w:t xml:space="preserve">      </w:t>
            </w:r>
            <w:r w:rsidRPr="00E275E0">
              <w:rPr>
                <w:rFonts w:ascii="Arial" w:eastAsia="Times New Roman" w:hAnsi="Arial" w:cs="Arial"/>
                <w:color w:val="000000"/>
                <w:sz w:val="20"/>
                <w:szCs w:val="20"/>
                <w:lang w:val="es-PE" w:eastAsia="es-PE"/>
              </w:rPr>
              <w:t>Precise si la sociedad fija límites para realizar operaciones con vinculados:</w:t>
            </w:r>
          </w:p>
        </w:tc>
        <w:tc>
          <w:tcPr>
            <w:tcW w:w="2669" w:type="dxa"/>
            <w:tcBorders>
              <w:top w:val="nil"/>
              <w:left w:val="nil"/>
              <w:bottom w:val="nil"/>
              <w:right w:val="nil"/>
            </w:tcBorders>
            <w:shd w:val="clear" w:color="000000" w:fill="FFFFFF"/>
            <w:noWrap/>
            <w:vAlign w:val="bottom"/>
            <w:hideMark/>
          </w:tcPr>
          <w:p w14:paraId="0F68E7C7"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30AD3C7C" w14:textId="77777777" w:rsidTr="00E275E0">
        <w:trPr>
          <w:trHeight w:val="251"/>
        </w:trPr>
        <w:tc>
          <w:tcPr>
            <w:tcW w:w="1937" w:type="dxa"/>
            <w:gridSpan w:val="2"/>
            <w:tcBorders>
              <w:top w:val="nil"/>
              <w:left w:val="nil"/>
              <w:bottom w:val="nil"/>
              <w:right w:val="nil"/>
            </w:tcBorders>
            <w:shd w:val="clear" w:color="000000" w:fill="FFFFFF"/>
            <w:noWrap/>
            <w:vAlign w:val="bottom"/>
            <w:hideMark/>
          </w:tcPr>
          <w:p w14:paraId="2F627A4F"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952" w:type="dxa"/>
            <w:tcBorders>
              <w:top w:val="nil"/>
              <w:left w:val="nil"/>
              <w:bottom w:val="nil"/>
              <w:right w:val="nil"/>
            </w:tcBorders>
            <w:shd w:val="clear" w:color="000000" w:fill="FFFFFF"/>
            <w:vAlign w:val="center"/>
            <w:hideMark/>
          </w:tcPr>
          <w:p w14:paraId="6FFAE59D"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Sí </w:t>
            </w:r>
          </w:p>
        </w:tc>
        <w:tc>
          <w:tcPr>
            <w:tcW w:w="165"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0747ABBA"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11" w:type="dxa"/>
            <w:tcBorders>
              <w:top w:val="nil"/>
              <w:left w:val="nil"/>
              <w:bottom w:val="nil"/>
              <w:right w:val="nil"/>
            </w:tcBorders>
            <w:shd w:val="clear" w:color="000000" w:fill="FFFFFF"/>
            <w:noWrap/>
            <w:vAlign w:val="bottom"/>
            <w:hideMark/>
          </w:tcPr>
          <w:p w14:paraId="6393C36D"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57" w:type="dxa"/>
            <w:tcBorders>
              <w:top w:val="nil"/>
              <w:left w:val="nil"/>
              <w:bottom w:val="nil"/>
              <w:right w:val="nil"/>
            </w:tcBorders>
            <w:shd w:val="clear" w:color="000000" w:fill="FFFFFF"/>
            <w:noWrap/>
            <w:vAlign w:val="bottom"/>
            <w:hideMark/>
          </w:tcPr>
          <w:p w14:paraId="36BD2A07"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417" w:type="dxa"/>
            <w:tcBorders>
              <w:top w:val="nil"/>
              <w:left w:val="nil"/>
              <w:bottom w:val="nil"/>
              <w:right w:val="nil"/>
            </w:tcBorders>
            <w:shd w:val="clear" w:color="000000" w:fill="FFFFFF"/>
            <w:vAlign w:val="center"/>
            <w:hideMark/>
          </w:tcPr>
          <w:p w14:paraId="12022AEF"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w:t>
            </w:r>
          </w:p>
        </w:tc>
        <w:tc>
          <w:tcPr>
            <w:tcW w:w="520"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7835C4E0"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2669" w:type="dxa"/>
            <w:tcBorders>
              <w:top w:val="nil"/>
              <w:left w:val="nil"/>
              <w:bottom w:val="nil"/>
              <w:right w:val="nil"/>
            </w:tcBorders>
            <w:shd w:val="clear" w:color="000000" w:fill="FFFFFF"/>
            <w:noWrap/>
            <w:vAlign w:val="bottom"/>
            <w:hideMark/>
          </w:tcPr>
          <w:p w14:paraId="41CEAC1A"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bl>
    <w:p w14:paraId="6D0FDF22" w14:textId="77777777" w:rsidR="00E275E0" w:rsidRPr="00E275E0" w:rsidRDefault="00E275E0">
      <w:pPr>
        <w:tabs>
          <w:tab w:val="left" w:leader="dot" w:pos="5954"/>
        </w:tabs>
        <w:rPr>
          <w:rFonts w:ascii="Arial" w:hAnsi="Arial" w:cs="Arial"/>
          <w:b/>
          <w:bCs/>
          <w:color w:val="002060"/>
          <w:sz w:val="20"/>
          <w:szCs w:val="20"/>
        </w:rPr>
      </w:pPr>
    </w:p>
    <w:tbl>
      <w:tblPr>
        <w:tblW w:w="9401" w:type="dxa"/>
        <w:tblCellMar>
          <w:left w:w="70" w:type="dxa"/>
          <w:right w:w="70" w:type="dxa"/>
        </w:tblCellMar>
        <w:tblLook w:val="04A0" w:firstRow="1" w:lastRow="0" w:firstColumn="1" w:lastColumn="0" w:noHBand="0" w:noVBand="1"/>
      </w:tblPr>
      <w:tblGrid>
        <w:gridCol w:w="196"/>
        <w:gridCol w:w="2361"/>
        <w:gridCol w:w="491"/>
        <w:gridCol w:w="1328"/>
        <w:gridCol w:w="190"/>
        <w:gridCol w:w="725"/>
        <w:gridCol w:w="942"/>
        <w:gridCol w:w="501"/>
        <w:gridCol w:w="2787"/>
      </w:tblGrid>
      <w:tr w:rsidR="00E275E0" w:rsidRPr="00E275E0" w14:paraId="11DE2811" w14:textId="77777777" w:rsidTr="00E275E0">
        <w:trPr>
          <w:trHeight w:val="276"/>
        </w:trPr>
        <w:tc>
          <w:tcPr>
            <w:tcW w:w="9401" w:type="dxa"/>
            <w:gridSpan w:val="9"/>
            <w:tcBorders>
              <w:top w:val="nil"/>
              <w:left w:val="nil"/>
              <w:bottom w:val="nil"/>
              <w:right w:val="nil"/>
            </w:tcBorders>
            <w:shd w:val="clear" w:color="000000" w:fill="FFFFFF"/>
            <w:noWrap/>
            <w:vAlign w:val="center"/>
            <w:hideMark/>
          </w:tcPr>
          <w:p w14:paraId="7646B6C2" w14:textId="77777777" w:rsidR="00E275E0" w:rsidRPr="00E275E0" w:rsidRDefault="00E275E0" w:rsidP="00E275E0">
            <w:pPr>
              <w:rPr>
                <w:rFonts w:ascii="Arial" w:eastAsia="Times New Roman" w:hAnsi="Arial" w:cs="Arial"/>
                <w:b/>
                <w:bCs/>
                <w:color w:val="002060"/>
                <w:sz w:val="22"/>
                <w:szCs w:val="22"/>
                <w:lang w:val="es-PE" w:eastAsia="es-PE"/>
              </w:rPr>
            </w:pPr>
            <w:bookmarkStart w:id="22" w:name="RANGE!A1:I27"/>
            <w:bookmarkEnd w:id="22"/>
            <w:r w:rsidRPr="00E275E0">
              <w:rPr>
                <w:rFonts w:ascii="Arial" w:eastAsia="Times New Roman" w:hAnsi="Arial" w:cs="Arial"/>
                <w:b/>
                <w:bCs/>
                <w:color w:val="002060"/>
                <w:sz w:val="22"/>
                <w:szCs w:val="22"/>
                <w:lang w:val="es-PE" w:eastAsia="es-PE"/>
              </w:rPr>
              <w:t xml:space="preserve">Principio 24: Funciones de la Alta Gerencia </w:t>
            </w:r>
          </w:p>
        </w:tc>
      </w:tr>
      <w:tr w:rsidR="00E275E0" w:rsidRPr="00E275E0" w14:paraId="1569AA11" w14:textId="77777777" w:rsidTr="00E275E0">
        <w:trPr>
          <w:trHeight w:val="288"/>
        </w:trPr>
        <w:tc>
          <w:tcPr>
            <w:tcW w:w="9401" w:type="dxa"/>
            <w:gridSpan w:val="9"/>
            <w:tcBorders>
              <w:top w:val="nil"/>
              <w:left w:val="nil"/>
              <w:bottom w:val="nil"/>
              <w:right w:val="nil"/>
            </w:tcBorders>
            <w:shd w:val="clear" w:color="000000" w:fill="FFFFFF"/>
            <w:noWrap/>
            <w:vAlign w:val="bottom"/>
            <w:hideMark/>
          </w:tcPr>
          <w:p w14:paraId="12B3C3C2" w14:textId="77777777" w:rsidR="00E275E0" w:rsidRPr="00E275E0" w:rsidRDefault="00E275E0" w:rsidP="00E275E0">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Pregunta III.20 / Cumplimiento</w:t>
            </w:r>
          </w:p>
        </w:tc>
      </w:tr>
      <w:tr w:rsidR="00E275E0" w:rsidRPr="00E275E0" w14:paraId="5F252F85" w14:textId="77777777" w:rsidTr="00E275E0">
        <w:trPr>
          <w:trHeight w:val="264"/>
        </w:trPr>
        <w:tc>
          <w:tcPr>
            <w:tcW w:w="4446" w:type="dxa"/>
            <w:gridSpan w:val="5"/>
            <w:tcBorders>
              <w:top w:val="nil"/>
              <w:left w:val="nil"/>
              <w:bottom w:val="single" w:sz="4" w:space="0" w:color="auto"/>
              <w:right w:val="single" w:sz="4" w:space="0" w:color="000000"/>
            </w:tcBorders>
            <w:shd w:val="clear" w:color="000000" w:fill="FFFFFF"/>
            <w:noWrap/>
            <w:vAlign w:val="bottom"/>
            <w:hideMark/>
          </w:tcPr>
          <w:p w14:paraId="11AE17AF"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725" w:type="dxa"/>
            <w:tcBorders>
              <w:top w:val="single" w:sz="4" w:space="0" w:color="auto"/>
              <w:left w:val="nil"/>
              <w:bottom w:val="nil"/>
              <w:right w:val="single" w:sz="4" w:space="0" w:color="auto"/>
            </w:tcBorders>
            <w:shd w:val="clear" w:color="000000" w:fill="FFFFFF"/>
            <w:noWrap/>
            <w:vAlign w:val="center"/>
            <w:hideMark/>
          </w:tcPr>
          <w:p w14:paraId="5ECF4F51"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942" w:type="dxa"/>
            <w:tcBorders>
              <w:top w:val="single" w:sz="4" w:space="0" w:color="auto"/>
              <w:left w:val="nil"/>
              <w:bottom w:val="nil"/>
              <w:right w:val="single" w:sz="4" w:space="0" w:color="auto"/>
            </w:tcBorders>
            <w:shd w:val="clear" w:color="000000" w:fill="FFFFFF"/>
            <w:noWrap/>
            <w:vAlign w:val="center"/>
            <w:hideMark/>
          </w:tcPr>
          <w:p w14:paraId="5222BFD9"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3288" w:type="dxa"/>
            <w:gridSpan w:val="2"/>
            <w:tcBorders>
              <w:top w:val="single" w:sz="4" w:space="0" w:color="auto"/>
              <w:left w:val="nil"/>
              <w:bottom w:val="single" w:sz="4" w:space="0" w:color="auto"/>
              <w:right w:val="single" w:sz="4" w:space="0" w:color="auto"/>
            </w:tcBorders>
            <w:shd w:val="clear" w:color="000000" w:fill="FFFFFF"/>
            <w:vAlign w:val="center"/>
            <w:hideMark/>
          </w:tcPr>
          <w:p w14:paraId="1A26D77A"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E275E0" w:rsidRPr="00E275E0" w14:paraId="4DEA1EFD" w14:textId="77777777" w:rsidTr="00E275E0">
        <w:trPr>
          <w:trHeight w:val="1635"/>
        </w:trPr>
        <w:tc>
          <w:tcPr>
            <w:tcW w:w="444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309CF71B" w14:textId="77777777" w:rsidR="00E275E0" w:rsidRPr="00E275E0" w:rsidRDefault="00E275E0" w:rsidP="00E275E0">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a.</w:t>
            </w:r>
            <w:r w:rsidRPr="00E275E0">
              <w:rPr>
                <w:rFonts w:eastAsia="Times New Roman" w:cs="Times New Roman"/>
                <w:i/>
                <w:iCs/>
                <w:color w:val="000000"/>
                <w:sz w:val="14"/>
                <w:szCs w:val="14"/>
                <w:lang w:val="es-PE" w:eastAsia="es-PE"/>
              </w:rPr>
              <w:t xml:space="preserve">    </w:t>
            </w:r>
            <w:r w:rsidRPr="00E275E0">
              <w:rPr>
                <w:rFonts w:ascii="Arial" w:eastAsia="Times New Roman" w:hAnsi="Arial" w:cs="Arial"/>
                <w:i/>
                <w:iCs/>
                <w:color w:val="000000"/>
                <w:sz w:val="20"/>
                <w:szCs w:val="20"/>
                <w:lang w:val="es-PE" w:eastAsia="es-PE"/>
              </w:rPr>
              <w:t>¿La sociedad cuenta con una política clara de delimitación de funciones entre la administración o gobierno ejercido por el Directorio, la gestión ordinaria a cargo de la Alta Gerencia y el liderazgo del Gerente General?</w:t>
            </w:r>
          </w:p>
        </w:tc>
        <w:tc>
          <w:tcPr>
            <w:tcW w:w="725"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10C08EF8"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942" w:type="dxa"/>
            <w:tcBorders>
              <w:top w:val="single" w:sz="4" w:space="0" w:color="auto"/>
              <w:left w:val="nil"/>
              <w:bottom w:val="single" w:sz="4" w:space="0" w:color="auto"/>
              <w:right w:val="single" w:sz="4" w:space="0" w:color="auto"/>
            </w:tcBorders>
            <w:shd w:val="clear" w:color="000000" w:fill="EBF1DE"/>
            <w:noWrap/>
            <w:vAlign w:val="center"/>
            <w:hideMark/>
          </w:tcPr>
          <w:p w14:paraId="4639707F"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3288" w:type="dxa"/>
            <w:gridSpan w:val="2"/>
            <w:tcBorders>
              <w:top w:val="single" w:sz="4" w:space="0" w:color="auto"/>
              <w:left w:val="nil"/>
              <w:bottom w:val="single" w:sz="4" w:space="0" w:color="auto"/>
              <w:right w:val="single" w:sz="4" w:space="0" w:color="auto"/>
            </w:tcBorders>
            <w:shd w:val="clear" w:color="000000" w:fill="EBF1DE"/>
            <w:hideMark/>
          </w:tcPr>
          <w:p w14:paraId="249D9F04"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Las funciones se delimitan en el estatuto social.</w:t>
            </w:r>
          </w:p>
        </w:tc>
      </w:tr>
      <w:tr w:rsidR="00E275E0" w:rsidRPr="00E275E0" w14:paraId="7CD0E467" w14:textId="77777777" w:rsidTr="00E275E0">
        <w:trPr>
          <w:trHeight w:val="900"/>
        </w:trPr>
        <w:tc>
          <w:tcPr>
            <w:tcW w:w="444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29B3B524" w14:textId="77777777" w:rsidR="00E275E0" w:rsidRPr="00E275E0" w:rsidRDefault="00E275E0" w:rsidP="00E275E0">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b.</w:t>
            </w:r>
            <w:r w:rsidRPr="00E275E0">
              <w:rPr>
                <w:rFonts w:eastAsia="Times New Roman" w:cs="Times New Roman"/>
                <w:i/>
                <w:iCs/>
                <w:color w:val="000000"/>
                <w:sz w:val="14"/>
                <w:szCs w:val="14"/>
                <w:lang w:val="es-PE" w:eastAsia="es-PE"/>
              </w:rPr>
              <w:t xml:space="preserve">    </w:t>
            </w:r>
            <w:r w:rsidRPr="00E275E0">
              <w:rPr>
                <w:rFonts w:ascii="Arial" w:eastAsia="Times New Roman" w:hAnsi="Arial" w:cs="Arial"/>
                <w:i/>
                <w:iCs/>
                <w:color w:val="000000"/>
                <w:sz w:val="20"/>
                <w:szCs w:val="20"/>
                <w:lang w:val="es-PE" w:eastAsia="es-PE"/>
              </w:rPr>
              <w:t>¿Las designaciones de Gerente General y presidente de Directorio de la sociedad recaen en diferentes personas?</w:t>
            </w:r>
          </w:p>
        </w:tc>
        <w:tc>
          <w:tcPr>
            <w:tcW w:w="725" w:type="dxa"/>
            <w:tcBorders>
              <w:top w:val="nil"/>
              <w:left w:val="single" w:sz="4" w:space="0" w:color="auto"/>
              <w:bottom w:val="single" w:sz="4" w:space="0" w:color="auto"/>
              <w:right w:val="single" w:sz="4" w:space="0" w:color="auto"/>
            </w:tcBorders>
            <w:shd w:val="clear" w:color="000000" w:fill="EBF1DE"/>
            <w:noWrap/>
            <w:vAlign w:val="center"/>
            <w:hideMark/>
          </w:tcPr>
          <w:p w14:paraId="6E38E8C3"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942" w:type="dxa"/>
            <w:tcBorders>
              <w:top w:val="nil"/>
              <w:left w:val="nil"/>
              <w:bottom w:val="single" w:sz="4" w:space="0" w:color="auto"/>
              <w:right w:val="single" w:sz="4" w:space="0" w:color="auto"/>
            </w:tcBorders>
            <w:shd w:val="clear" w:color="000000" w:fill="EBF1DE"/>
            <w:noWrap/>
            <w:vAlign w:val="center"/>
            <w:hideMark/>
          </w:tcPr>
          <w:p w14:paraId="18467402"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3288" w:type="dxa"/>
            <w:gridSpan w:val="2"/>
            <w:tcBorders>
              <w:top w:val="single" w:sz="4" w:space="0" w:color="auto"/>
              <w:left w:val="nil"/>
              <w:bottom w:val="single" w:sz="4" w:space="0" w:color="auto"/>
              <w:right w:val="single" w:sz="4" w:space="0" w:color="auto"/>
            </w:tcBorders>
            <w:shd w:val="clear" w:color="000000" w:fill="EBF1DE"/>
            <w:hideMark/>
          </w:tcPr>
          <w:p w14:paraId="61DD2B3E"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4A0B257A" w14:textId="77777777" w:rsidTr="00E275E0">
        <w:trPr>
          <w:trHeight w:val="1365"/>
        </w:trPr>
        <w:tc>
          <w:tcPr>
            <w:tcW w:w="444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74D73F6C" w14:textId="77777777" w:rsidR="00E275E0" w:rsidRPr="00E275E0" w:rsidRDefault="00E275E0" w:rsidP="00E275E0">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c.</w:t>
            </w:r>
            <w:r w:rsidRPr="00E275E0">
              <w:rPr>
                <w:rFonts w:eastAsia="Times New Roman" w:cs="Times New Roman"/>
                <w:i/>
                <w:iCs/>
                <w:color w:val="000000"/>
                <w:sz w:val="14"/>
                <w:szCs w:val="14"/>
                <w:lang w:val="es-PE" w:eastAsia="es-PE"/>
              </w:rPr>
              <w:t xml:space="preserve">    </w:t>
            </w:r>
            <w:r w:rsidRPr="00E275E0">
              <w:rPr>
                <w:rFonts w:ascii="Arial" w:eastAsia="Times New Roman" w:hAnsi="Arial" w:cs="Arial"/>
                <w:i/>
                <w:iCs/>
                <w:color w:val="000000"/>
                <w:sz w:val="20"/>
                <w:szCs w:val="20"/>
                <w:lang w:val="es-PE" w:eastAsia="es-PE"/>
              </w:rPr>
              <w:t>¿La Alta Gerencia cuenta con autonomía suficiente para el desarrollo de las funciones asignadas, dentro del marco de políticas y lineamientos definidos por el Directorio, y bajo su control?</w:t>
            </w:r>
          </w:p>
        </w:tc>
        <w:tc>
          <w:tcPr>
            <w:tcW w:w="725" w:type="dxa"/>
            <w:tcBorders>
              <w:top w:val="nil"/>
              <w:left w:val="single" w:sz="4" w:space="0" w:color="auto"/>
              <w:bottom w:val="single" w:sz="4" w:space="0" w:color="auto"/>
              <w:right w:val="single" w:sz="4" w:space="0" w:color="auto"/>
            </w:tcBorders>
            <w:shd w:val="clear" w:color="000000" w:fill="EBF1DE"/>
            <w:noWrap/>
            <w:vAlign w:val="center"/>
            <w:hideMark/>
          </w:tcPr>
          <w:p w14:paraId="00A903C1"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942" w:type="dxa"/>
            <w:tcBorders>
              <w:top w:val="nil"/>
              <w:left w:val="nil"/>
              <w:bottom w:val="single" w:sz="4" w:space="0" w:color="auto"/>
              <w:right w:val="single" w:sz="4" w:space="0" w:color="auto"/>
            </w:tcBorders>
            <w:shd w:val="clear" w:color="000000" w:fill="EBF1DE"/>
            <w:noWrap/>
            <w:vAlign w:val="center"/>
            <w:hideMark/>
          </w:tcPr>
          <w:p w14:paraId="6F01BDC8"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3288" w:type="dxa"/>
            <w:gridSpan w:val="2"/>
            <w:tcBorders>
              <w:top w:val="single" w:sz="4" w:space="0" w:color="auto"/>
              <w:left w:val="nil"/>
              <w:bottom w:val="single" w:sz="4" w:space="0" w:color="auto"/>
              <w:right w:val="single" w:sz="4" w:space="0" w:color="auto"/>
            </w:tcBorders>
            <w:shd w:val="clear" w:color="000000" w:fill="EBF1DE"/>
            <w:hideMark/>
          </w:tcPr>
          <w:p w14:paraId="30DA841D"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2A51D914" w14:textId="77777777" w:rsidTr="00E275E0">
        <w:trPr>
          <w:trHeight w:val="915"/>
        </w:trPr>
        <w:tc>
          <w:tcPr>
            <w:tcW w:w="444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28A9841A" w14:textId="77777777" w:rsidR="00E275E0" w:rsidRPr="00E275E0" w:rsidRDefault="00E275E0" w:rsidP="00E275E0">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d.</w:t>
            </w:r>
            <w:r w:rsidRPr="00E275E0">
              <w:rPr>
                <w:rFonts w:eastAsia="Times New Roman" w:cs="Times New Roman"/>
                <w:i/>
                <w:iCs/>
                <w:color w:val="000000"/>
                <w:sz w:val="14"/>
                <w:szCs w:val="14"/>
                <w:lang w:val="es-PE" w:eastAsia="es-PE"/>
              </w:rPr>
              <w:t xml:space="preserve">    </w:t>
            </w:r>
            <w:r w:rsidRPr="00E275E0">
              <w:rPr>
                <w:rFonts w:ascii="Arial" w:eastAsia="Times New Roman" w:hAnsi="Arial" w:cs="Arial"/>
                <w:i/>
                <w:iCs/>
                <w:color w:val="000000"/>
                <w:sz w:val="20"/>
                <w:szCs w:val="20"/>
                <w:lang w:val="es-PE" w:eastAsia="es-PE"/>
              </w:rPr>
              <w:t>¿La Gerencia General es responsable de cumplir y hacer cumplir la política de entrega de información al Directorio y a sus Directores?</w:t>
            </w:r>
          </w:p>
        </w:tc>
        <w:tc>
          <w:tcPr>
            <w:tcW w:w="725" w:type="dxa"/>
            <w:tcBorders>
              <w:top w:val="nil"/>
              <w:left w:val="single" w:sz="4" w:space="0" w:color="auto"/>
              <w:bottom w:val="single" w:sz="4" w:space="0" w:color="auto"/>
              <w:right w:val="single" w:sz="4" w:space="0" w:color="auto"/>
            </w:tcBorders>
            <w:shd w:val="clear" w:color="000000" w:fill="EBF1DE"/>
            <w:noWrap/>
            <w:vAlign w:val="center"/>
            <w:hideMark/>
          </w:tcPr>
          <w:p w14:paraId="0A3D9791"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942" w:type="dxa"/>
            <w:tcBorders>
              <w:top w:val="nil"/>
              <w:left w:val="nil"/>
              <w:bottom w:val="single" w:sz="4" w:space="0" w:color="auto"/>
              <w:right w:val="single" w:sz="4" w:space="0" w:color="auto"/>
            </w:tcBorders>
            <w:shd w:val="clear" w:color="000000" w:fill="EBF1DE"/>
            <w:noWrap/>
            <w:vAlign w:val="center"/>
            <w:hideMark/>
          </w:tcPr>
          <w:p w14:paraId="77EC390A"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3288" w:type="dxa"/>
            <w:gridSpan w:val="2"/>
            <w:tcBorders>
              <w:top w:val="single" w:sz="4" w:space="0" w:color="auto"/>
              <w:left w:val="nil"/>
              <w:bottom w:val="single" w:sz="4" w:space="0" w:color="auto"/>
              <w:right w:val="single" w:sz="4" w:space="0" w:color="auto"/>
            </w:tcBorders>
            <w:shd w:val="clear" w:color="000000" w:fill="EBF1DE"/>
            <w:hideMark/>
          </w:tcPr>
          <w:p w14:paraId="3C552AA5"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2BA13F0C" w14:textId="77777777" w:rsidTr="00E275E0">
        <w:trPr>
          <w:trHeight w:val="930"/>
        </w:trPr>
        <w:tc>
          <w:tcPr>
            <w:tcW w:w="444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2101A5A4" w14:textId="77777777" w:rsidR="00E275E0" w:rsidRPr="00E275E0" w:rsidRDefault="00E275E0" w:rsidP="00E275E0">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e.</w:t>
            </w:r>
            <w:r w:rsidRPr="00E275E0">
              <w:rPr>
                <w:rFonts w:eastAsia="Times New Roman" w:cs="Times New Roman"/>
                <w:i/>
                <w:iCs/>
                <w:color w:val="000000"/>
                <w:sz w:val="14"/>
                <w:szCs w:val="14"/>
                <w:lang w:val="es-PE" w:eastAsia="es-PE"/>
              </w:rPr>
              <w:t xml:space="preserve">    </w:t>
            </w:r>
            <w:r w:rsidRPr="00E275E0">
              <w:rPr>
                <w:rFonts w:ascii="Arial" w:eastAsia="Times New Roman" w:hAnsi="Arial" w:cs="Arial"/>
                <w:i/>
                <w:iCs/>
                <w:color w:val="000000"/>
                <w:sz w:val="20"/>
                <w:szCs w:val="20"/>
                <w:lang w:val="es-PE" w:eastAsia="es-PE"/>
              </w:rPr>
              <w:t>¿El Directorio evalúa anualmente el desempeño de la Gerencia General en función de estándares bien definidos?</w:t>
            </w:r>
          </w:p>
        </w:tc>
        <w:tc>
          <w:tcPr>
            <w:tcW w:w="725" w:type="dxa"/>
            <w:tcBorders>
              <w:top w:val="nil"/>
              <w:left w:val="single" w:sz="4" w:space="0" w:color="auto"/>
              <w:bottom w:val="single" w:sz="4" w:space="0" w:color="auto"/>
              <w:right w:val="single" w:sz="4" w:space="0" w:color="auto"/>
            </w:tcBorders>
            <w:shd w:val="clear" w:color="000000" w:fill="EBF1DE"/>
            <w:noWrap/>
            <w:vAlign w:val="center"/>
            <w:hideMark/>
          </w:tcPr>
          <w:p w14:paraId="573C4218"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942" w:type="dxa"/>
            <w:tcBorders>
              <w:top w:val="nil"/>
              <w:left w:val="nil"/>
              <w:bottom w:val="single" w:sz="4" w:space="0" w:color="auto"/>
              <w:right w:val="single" w:sz="4" w:space="0" w:color="auto"/>
            </w:tcBorders>
            <w:shd w:val="clear" w:color="000000" w:fill="EBF1DE"/>
            <w:noWrap/>
            <w:vAlign w:val="center"/>
            <w:hideMark/>
          </w:tcPr>
          <w:p w14:paraId="3DC0716E"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3288" w:type="dxa"/>
            <w:gridSpan w:val="2"/>
            <w:tcBorders>
              <w:top w:val="single" w:sz="4" w:space="0" w:color="auto"/>
              <w:left w:val="nil"/>
              <w:bottom w:val="single" w:sz="4" w:space="0" w:color="auto"/>
              <w:right w:val="single" w:sz="4" w:space="0" w:color="auto"/>
            </w:tcBorders>
            <w:shd w:val="clear" w:color="000000" w:fill="EBF1DE"/>
            <w:hideMark/>
          </w:tcPr>
          <w:p w14:paraId="1ACC5338"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09B41E24" w14:textId="77777777" w:rsidTr="00E275E0">
        <w:trPr>
          <w:trHeight w:val="1620"/>
        </w:trPr>
        <w:tc>
          <w:tcPr>
            <w:tcW w:w="444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63FC6F92" w14:textId="77777777" w:rsidR="00E275E0" w:rsidRPr="00E275E0" w:rsidRDefault="00E275E0" w:rsidP="00E275E0">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f.</w:t>
            </w:r>
            <w:r w:rsidRPr="00E275E0">
              <w:rPr>
                <w:rFonts w:eastAsia="Times New Roman" w:cs="Times New Roman"/>
                <w:i/>
                <w:iCs/>
                <w:color w:val="000000"/>
                <w:sz w:val="14"/>
                <w:szCs w:val="14"/>
                <w:lang w:val="es-PE" w:eastAsia="es-PE"/>
              </w:rPr>
              <w:t xml:space="preserve">     </w:t>
            </w:r>
            <w:r w:rsidRPr="00E275E0">
              <w:rPr>
                <w:rFonts w:ascii="Arial" w:eastAsia="Times New Roman" w:hAnsi="Arial" w:cs="Arial"/>
                <w:i/>
                <w:iCs/>
                <w:color w:val="000000"/>
                <w:sz w:val="20"/>
                <w:szCs w:val="20"/>
                <w:lang w:val="es-PE" w:eastAsia="es-PE"/>
              </w:rPr>
              <w:t>¿La remuneración de la Alta Gerencia tiene un componente fijo y uno variable, que toman en consideración los resultados de la sociedad, basados en una asunción prudente y responsable de riesgos, y el cumplimiento de las metas trazadas en los planes respectivos?</w:t>
            </w:r>
          </w:p>
        </w:tc>
        <w:tc>
          <w:tcPr>
            <w:tcW w:w="725" w:type="dxa"/>
            <w:tcBorders>
              <w:top w:val="nil"/>
              <w:left w:val="single" w:sz="4" w:space="0" w:color="auto"/>
              <w:bottom w:val="single" w:sz="4" w:space="0" w:color="auto"/>
              <w:right w:val="single" w:sz="4" w:space="0" w:color="auto"/>
            </w:tcBorders>
            <w:shd w:val="clear" w:color="000000" w:fill="EBF1DE"/>
            <w:noWrap/>
            <w:vAlign w:val="center"/>
            <w:hideMark/>
          </w:tcPr>
          <w:p w14:paraId="6651276D"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942" w:type="dxa"/>
            <w:tcBorders>
              <w:top w:val="nil"/>
              <w:left w:val="nil"/>
              <w:bottom w:val="single" w:sz="4" w:space="0" w:color="auto"/>
              <w:right w:val="single" w:sz="4" w:space="0" w:color="auto"/>
            </w:tcBorders>
            <w:shd w:val="clear" w:color="000000" w:fill="EBF1DE"/>
            <w:noWrap/>
            <w:vAlign w:val="center"/>
            <w:hideMark/>
          </w:tcPr>
          <w:p w14:paraId="5262764F"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3288" w:type="dxa"/>
            <w:gridSpan w:val="2"/>
            <w:tcBorders>
              <w:top w:val="single" w:sz="4" w:space="0" w:color="auto"/>
              <w:left w:val="nil"/>
              <w:bottom w:val="single" w:sz="4" w:space="0" w:color="auto"/>
              <w:right w:val="single" w:sz="4" w:space="0" w:color="auto"/>
            </w:tcBorders>
            <w:shd w:val="clear" w:color="000000" w:fill="EBF1DE"/>
            <w:hideMark/>
          </w:tcPr>
          <w:p w14:paraId="26619C41"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1CBC2967" w14:textId="77777777" w:rsidTr="00E275E0">
        <w:trPr>
          <w:trHeight w:val="840"/>
        </w:trPr>
        <w:tc>
          <w:tcPr>
            <w:tcW w:w="9401" w:type="dxa"/>
            <w:gridSpan w:val="9"/>
            <w:tcBorders>
              <w:top w:val="single" w:sz="4" w:space="0" w:color="auto"/>
              <w:left w:val="nil"/>
              <w:bottom w:val="nil"/>
              <w:right w:val="nil"/>
            </w:tcBorders>
            <w:shd w:val="clear" w:color="000000" w:fill="FFFFFF"/>
            <w:vAlign w:val="center"/>
            <w:hideMark/>
          </w:tcPr>
          <w:p w14:paraId="5DF50B37"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a.</w:t>
            </w:r>
            <w:r w:rsidRPr="00E275E0">
              <w:rPr>
                <w:rFonts w:eastAsia="Times New Roman" w:cs="Times New Roman"/>
                <w:color w:val="000000"/>
                <w:sz w:val="14"/>
                <w:szCs w:val="14"/>
                <w:lang w:val="es-PE" w:eastAsia="es-PE"/>
              </w:rPr>
              <w:t xml:space="preserve">      </w:t>
            </w:r>
            <w:r w:rsidRPr="00E275E0">
              <w:rPr>
                <w:rFonts w:ascii="Arial" w:eastAsia="Times New Roman" w:hAnsi="Arial" w:cs="Arial"/>
                <w:color w:val="000000"/>
                <w:sz w:val="20"/>
                <w:szCs w:val="20"/>
                <w:lang w:val="es-PE" w:eastAsia="es-PE"/>
              </w:rPr>
              <w:t>Indique la siguiente información respecto a la remuneración que percibe el Gerente General y plana gerencial (incluyendo bonificaciones).</w:t>
            </w:r>
          </w:p>
        </w:tc>
      </w:tr>
      <w:tr w:rsidR="00E275E0" w:rsidRPr="00E275E0" w14:paraId="2224F187" w14:textId="77777777" w:rsidTr="00E275E0">
        <w:trPr>
          <w:trHeight w:val="315"/>
        </w:trPr>
        <w:tc>
          <w:tcPr>
            <w:tcW w:w="138" w:type="dxa"/>
            <w:tcBorders>
              <w:top w:val="nil"/>
              <w:left w:val="nil"/>
              <w:bottom w:val="nil"/>
              <w:right w:val="nil"/>
            </w:tcBorders>
            <w:shd w:val="clear" w:color="000000" w:fill="FFFFFF"/>
            <w:noWrap/>
            <w:vAlign w:val="bottom"/>
            <w:hideMark/>
          </w:tcPr>
          <w:p w14:paraId="798D27E3"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852" w:type="dxa"/>
            <w:gridSpan w:val="2"/>
            <w:vMerge w:val="restart"/>
            <w:tcBorders>
              <w:top w:val="single" w:sz="4" w:space="0" w:color="auto"/>
              <w:left w:val="single" w:sz="4" w:space="0" w:color="auto"/>
              <w:bottom w:val="single" w:sz="4" w:space="0" w:color="000000"/>
              <w:right w:val="nil"/>
            </w:tcBorders>
            <w:shd w:val="clear" w:color="000000" w:fill="FFFFFF"/>
            <w:vAlign w:val="center"/>
            <w:hideMark/>
          </w:tcPr>
          <w:p w14:paraId="374016A4"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Cargo</w:t>
            </w:r>
          </w:p>
        </w:tc>
        <w:tc>
          <w:tcPr>
            <w:tcW w:w="641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30B17010"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Remuneración (*)</w:t>
            </w:r>
          </w:p>
        </w:tc>
      </w:tr>
      <w:tr w:rsidR="00E275E0" w:rsidRPr="00E275E0" w14:paraId="5297D30D" w14:textId="77777777" w:rsidTr="00E275E0">
        <w:trPr>
          <w:trHeight w:val="420"/>
        </w:trPr>
        <w:tc>
          <w:tcPr>
            <w:tcW w:w="138" w:type="dxa"/>
            <w:tcBorders>
              <w:top w:val="nil"/>
              <w:left w:val="nil"/>
              <w:bottom w:val="nil"/>
              <w:right w:val="nil"/>
            </w:tcBorders>
            <w:shd w:val="clear" w:color="000000" w:fill="FFFFFF"/>
            <w:noWrap/>
            <w:vAlign w:val="bottom"/>
            <w:hideMark/>
          </w:tcPr>
          <w:p w14:paraId="7E52881A"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852" w:type="dxa"/>
            <w:gridSpan w:val="2"/>
            <w:vMerge/>
            <w:tcBorders>
              <w:top w:val="nil"/>
              <w:left w:val="nil"/>
              <w:bottom w:val="nil"/>
              <w:right w:val="nil"/>
            </w:tcBorders>
            <w:vAlign w:val="center"/>
            <w:hideMark/>
          </w:tcPr>
          <w:p w14:paraId="3F3C5943" w14:textId="77777777" w:rsidR="00E275E0" w:rsidRPr="00E275E0" w:rsidRDefault="00E275E0" w:rsidP="00E275E0">
            <w:pPr>
              <w:rPr>
                <w:rFonts w:ascii="Arial" w:eastAsia="Times New Roman" w:hAnsi="Arial" w:cs="Arial"/>
                <w:color w:val="000000"/>
                <w:sz w:val="20"/>
                <w:szCs w:val="20"/>
                <w:lang w:val="es-PE" w:eastAsia="es-PE"/>
              </w:rPr>
            </w:pPr>
          </w:p>
        </w:tc>
        <w:tc>
          <w:tcPr>
            <w:tcW w:w="362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09393716"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Fija</w:t>
            </w:r>
          </w:p>
        </w:tc>
        <w:tc>
          <w:tcPr>
            <w:tcW w:w="2787" w:type="dxa"/>
            <w:tcBorders>
              <w:top w:val="nil"/>
              <w:left w:val="nil"/>
              <w:bottom w:val="single" w:sz="4" w:space="0" w:color="auto"/>
              <w:right w:val="single" w:sz="4" w:space="0" w:color="auto"/>
            </w:tcBorders>
            <w:shd w:val="clear" w:color="000000" w:fill="FFFFFF"/>
            <w:vAlign w:val="center"/>
            <w:hideMark/>
          </w:tcPr>
          <w:p w14:paraId="7302EF00"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Variable</w:t>
            </w:r>
          </w:p>
        </w:tc>
      </w:tr>
      <w:tr w:rsidR="00E275E0" w:rsidRPr="00E275E0" w14:paraId="0A31093E" w14:textId="77777777" w:rsidTr="00E275E0">
        <w:trPr>
          <w:trHeight w:val="315"/>
        </w:trPr>
        <w:tc>
          <w:tcPr>
            <w:tcW w:w="138" w:type="dxa"/>
            <w:tcBorders>
              <w:top w:val="nil"/>
              <w:left w:val="nil"/>
              <w:bottom w:val="nil"/>
              <w:right w:val="nil"/>
            </w:tcBorders>
            <w:shd w:val="clear" w:color="000000" w:fill="FFFFFF"/>
            <w:noWrap/>
            <w:vAlign w:val="bottom"/>
            <w:hideMark/>
          </w:tcPr>
          <w:p w14:paraId="258883E6"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852" w:type="dxa"/>
            <w:gridSpan w:val="2"/>
            <w:tcBorders>
              <w:top w:val="single" w:sz="4" w:space="0" w:color="auto"/>
              <w:left w:val="single" w:sz="4" w:space="0" w:color="auto"/>
              <w:bottom w:val="nil"/>
              <w:right w:val="nil"/>
            </w:tcBorders>
            <w:shd w:val="clear" w:color="000000" w:fill="EBF1DE"/>
            <w:vAlign w:val="center"/>
            <w:hideMark/>
          </w:tcPr>
          <w:p w14:paraId="0138D0CC"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Gte. Gral.</w:t>
            </w:r>
          </w:p>
        </w:tc>
        <w:tc>
          <w:tcPr>
            <w:tcW w:w="3624" w:type="dxa"/>
            <w:gridSpan w:val="5"/>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7BAEC519"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100</w:t>
            </w:r>
          </w:p>
        </w:tc>
        <w:tc>
          <w:tcPr>
            <w:tcW w:w="2787" w:type="dxa"/>
            <w:tcBorders>
              <w:top w:val="nil"/>
              <w:left w:val="nil"/>
              <w:bottom w:val="single" w:sz="4" w:space="0" w:color="auto"/>
              <w:right w:val="single" w:sz="4" w:space="0" w:color="auto"/>
            </w:tcBorders>
            <w:shd w:val="clear" w:color="000000" w:fill="EBF1DE"/>
            <w:vAlign w:val="center"/>
            <w:hideMark/>
          </w:tcPr>
          <w:p w14:paraId="7ACC499D"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40</w:t>
            </w:r>
          </w:p>
        </w:tc>
      </w:tr>
      <w:tr w:rsidR="00E275E0" w:rsidRPr="00E275E0" w14:paraId="56DD7896" w14:textId="77777777" w:rsidTr="00E275E0">
        <w:trPr>
          <w:trHeight w:val="315"/>
        </w:trPr>
        <w:tc>
          <w:tcPr>
            <w:tcW w:w="138" w:type="dxa"/>
            <w:tcBorders>
              <w:top w:val="nil"/>
              <w:left w:val="nil"/>
              <w:bottom w:val="nil"/>
              <w:right w:val="nil"/>
            </w:tcBorders>
            <w:shd w:val="clear" w:color="000000" w:fill="FFFFFF"/>
            <w:noWrap/>
            <w:vAlign w:val="bottom"/>
            <w:hideMark/>
          </w:tcPr>
          <w:p w14:paraId="163C5715"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852" w:type="dxa"/>
            <w:gridSpan w:val="2"/>
            <w:tcBorders>
              <w:top w:val="single" w:sz="4" w:space="0" w:color="auto"/>
              <w:left w:val="single" w:sz="4" w:space="0" w:color="auto"/>
              <w:bottom w:val="nil"/>
              <w:right w:val="nil"/>
            </w:tcBorders>
            <w:shd w:val="clear" w:color="000000" w:fill="EBF1DE"/>
            <w:vAlign w:val="center"/>
            <w:hideMark/>
          </w:tcPr>
          <w:p w14:paraId="23E58604"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xml:space="preserve">Plana Gerencial </w:t>
            </w:r>
          </w:p>
        </w:tc>
        <w:tc>
          <w:tcPr>
            <w:tcW w:w="3624" w:type="dxa"/>
            <w:gridSpan w:val="5"/>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37530293"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100</w:t>
            </w:r>
          </w:p>
        </w:tc>
        <w:tc>
          <w:tcPr>
            <w:tcW w:w="2787" w:type="dxa"/>
            <w:tcBorders>
              <w:top w:val="nil"/>
              <w:left w:val="nil"/>
              <w:bottom w:val="single" w:sz="4" w:space="0" w:color="auto"/>
              <w:right w:val="single" w:sz="4" w:space="0" w:color="auto"/>
            </w:tcBorders>
            <w:shd w:val="clear" w:color="000000" w:fill="EBF1DE"/>
            <w:vAlign w:val="center"/>
            <w:hideMark/>
          </w:tcPr>
          <w:p w14:paraId="069680F2"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25</w:t>
            </w:r>
          </w:p>
        </w:tc>
      </w:tr>
      <w:tr w:rsidR="00E275E0" w:rsidRPr="00E275E0" w14:paraId="59F7B3CC" w14:textId="77777777" w:rsidTr="00E275E0">
        <w:trPr>
          <w:trHeight w:val="705"/>
        </w:trPr>
        <w:tc>
          <w:tcPr>
            <w:tcW w:w="138" w:type="dxa"/>
            <w:tcBorders>
              <w:top w:val="nil"/>
              <w:left w:val="nil"/>
              <w:bottom w:val="nil"/>
              <w:right w:val="nil"/>
            </w:tcBorders>
            <w:shd w:val="clear" w:color="000000" w:fill="FFFFFF"/>
            <w:noWrap/>
            <w:vAlign w:val="center"/>
            <w:hideMark/>
          </w:tcPr>
          <w:p w14:paraId="096806EF"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263" w:type="dxa"/>
            <w:gridSpan w:val="8"/>
            <w:tcBorders>
              <w:top w:val="single" w:sz="4" w:space="0" w:color="auto"/>
              <w:left w:val="nil"/>
              <w:bottom w:val="nil"/>
              <w:right w:val="nil"/>
            </w:tcBorders>
            <w:shd w:val="clear" w:color="000000" w:fill="FFFFFF"/>
            <w:vAlign w:val="center"/>
            <w:hideMark/>
          </w:tcPr>
          <w:p w14:paraId="76DEBCA3"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 Indicar el porcentaje que representa el monto total de las retribuciones anuales de los miembros de la Alta Gerencia, respecto del nivel de ingresos brutos, según los estados financieros de la sociedad.</w:t>
            </w:r>
          </w:p>
        </w:tc>
      </w:tr>
      <w:tr w:rsidR="00E275E0" w:rsidRPr="00E275E0" w14:paraId="7C6D1B15" w14:textId="77777777" w:rsidTr="00E275E0">
        <w:trPr>
          <w:trHeight w:val="885"/>
        </w:trPr>
        <w:tc>
          <w:tcPr>
            <w:tcW w:w="9401" w:type="dxa"/>
            <w:gridSpan w:val="9"/>
            <w:tcBorders>
              <w:top w:val="nil"/>
              <w:left w:val="nil"/>
              <w:bottom w:val="nil"/>
              <w:right w:val="nil"/>
            </w:tcBorders>
            <w:shd w:val="clear" w:color="000000" w:fill="FFFFFF"/>
            <w:vAlign w:val="center"/>
            <w:hideMark/>
          </w:tcPr>
          <w:p w14:paraId="0EB9793F"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b.</w:t>
            </w:r>
            <w:r w:rsidRPr="00E275E0">
              <w:rPr>
                <w:rFonts w:eastAsia="Times New Roman" w:cs="Times New Roman"/>
                <w:color w:val="000000"/>
                <w:sz w:val="14"/>
                <w:szCs w:val="14"/>
                <w:lang w:val="es-PE" w:eastAsia="es-PE"/>
              </w:rPr>
              <w:t xml:space="preserve">      </w:t>
            </w:r>
            <w:r w:rsidRPr="00E275E0">
              <w:rPr>
                <w:rFonts w:ascii="Arial" w:eastAsia="Times New Roman" w:hAnsi="Arial" w:cs="Arial"/>
                <w:color w:val="000000"/>
                <w:sz w:val="20"/>
                <w:szCs w:val="20"/>
                <w:lang w:val="es-PE" w:eastAsia="es-PE"/>
              </w:rPr>
              <w:t>En caso la sociedad abone bonificaciones o  indemnizaciones distintas a las determinadas por mandato legal, a la Alta Gerencia, indique la(s) forma(s) en que éstas se pagan.</w:t>
            </w:r>
          </w:p>
        </w:tc>
      </w:tr>
      <w:tr w:rsidR="00E275E0" w:rsidRPr="00E275E0" w14:paraId="4CA1B032" w14:textId="77777777" w:rsidTr="00E275E0">
        <w:trPr>
          <w:trHeight w:val="264"/>
        </w:trPr>
        <w:tc>
          <w:tcPr>
            <w:tcW w:w="138" w:type="dxa"/>
            <w:tcBorders>
              <w:top w:val="nil"/>
              <w:left w:val="nil"/>
              <w:bottom w:val="nil"/>
              <w:right w:val="nil"/>
            </w:tcBorders>
            <w:shd w:val="clear" w:color="000000" w:fill="FFFFFF"/>
            <w:noWrap/>
            <w:vAlign w:val="bottom"/>
            <w:hideMark/>
          </w:tcPr>
          <w:p w14:paraId="00B4F37D"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3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EDA374"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19" w:type="dxa"/>
            <w:gridSpan w:val="2"/>
            <w:tcBorders>
              <w:top w:val="single" w:sz="4" w:space="0" w:color="auto"/>
              <w:left w:val="nil"/>
              <w:bottom w:val="single" w:sz="4" w:space="0" w:color="auto"/>
              <w:right w:val="single" w:sz="4" w:space="0" w:color="auto"/>
            </w:tcBorders>
            <w:shd w:val="clear" w:color="000000" w:fill="FFFFFF"/>
            <w:vAlign w:val="center"/>
            <w:hideMark/>
          </w:tcPr>
          <w:p w14:paraId="0FA476F5"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Gerencia General</w:t>
            </w:r>
          </w:p>
        </w:tc>
        <w:tc>
          <w:tcPr>
            <w:tcW w:w="1795" w:type="dxa"/>
            <w:gridSpan w:val="3"/>
            <w:tcBorders>
              <w:top w:val="single" w:sz="4" w:space="0" w:color="auto"/>
              <w:left w:val="nil"/>
              <w:bottom w:val="single" w:sz="4" w:space="0" w:color="auto"/>
              <w:right w:val="single" w:sz="4" w:space="0" w:color="auto"/>
            </w:tcBorders>
            <w:shd w:val="clear" w:color="000000" w:fill="FFFFFF"/>
            <w:vAlign w:val="center"/>
            <w:hideMark/>
          </w:tcPr>
          <w:p w14:paraId="33743D77"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Gerentes</w:t>
            </w:r>
          </w:p>
        </w:tc>
        <w:tc>
          <w:tcPr>
            <w:tcW w:w="501" w:type="dxa"/>
            <w:tcBorders>
              <w:top w:val="nil"/>
              <w:left w:val="nil"/>
              <w:bottom w:val="nil"/>
              <w:right w:val="nil"/>
            </w:tcBorders>
            <w:shd w:val="clear" w:color="000000" w:fill="FFFFFF"/>
            <w:noWrap/>
            <w:vAlign w:val="bottom"/>
            <w:hideMark/>
          </w:tcPr>
          <w:p w14:paraId="0D66DB5F"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787" w:type="dxa"/>
            <w:tcBorders>
              <w:top w:val="nil"/>
              <w:left w:val="nil"/>
              <w:bottom w:val="nil"/>
              <w:right w:val="nil"/>
            </w:tcBorders>
            <w:shd w:val="clear" w:color="000000" w:fill="FFFFFF"/>
            <w:noWrap/>
            <w:vAlign w:val="bottom"/>
            <w:hideMark/>
          </w:tcPr>
          <w:p w14:paraId="3DFA7685"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524E81C0" w14:textId="77777777" w:rsidTr="00E275E0">
        <w:trPr>
          <w:trHeight w:val="315"/>
        </w:trPr>
        <w:tc>
          <w:tcPr>
            <w:tcW w:w="138" w:type="dxa"/>
            <w:tcBorders>
              <w:top w:val="nil"/>
              <w:left w:val="nil"/>
              <w:bottom w:val="nil"/>
              <w:right w:val="nil"/>
            </w:tcBorders>
            <w:shd w:val="clear" w:color="000000" w:fill="FFFFFF"/>
            <w:noWrap/>
            <w:vAlign w:val="bottom"/>
            <w:hideMark/>
          </w:tcPr>
          <w:p w14:paraId="71F14CDF"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361" w:type="dxa"/>
            <w:tcBorders>
              <w:top w:val="nil"/>
              <w:left w:val="single" w:sz="4" w:space="0" w:color="auto"/>
              <w:bottom w:val="single" w:sz="4" w:space="0" w:color="auto"/>
              <w:right w:val="single" w:sz="4" w:space="0" w:color="auto"/>
            </w:tcBorders>
            <w:shd w:val="clear" w:color="000000" w:fill="FFFFFF"/>
            <w:vAlign w:val="center"/>
            <w:hideMark/>
          </w:tcPr>
          <w:p w14:paraId="511EF7A1"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Entrega de acciones</w:t>
            </w:r>
          </w:p>
        </w:tc>
        <w:tc>
          <w:tcPr>
            <w:tcW w:w="1819" w:type="dxa"/>
            <w:gridSpan w:val="2"/>
            <w:tcBorders>
              <w:top w:val="single" w:sz="4" w:space="0" w:color="auto"/>
              <w:left w:val="nil"/>
              <w:bottom w:val="single" w:sz="4" w:space="0" w:color="auto"/>
              <w:right w:val="single" w:sz="4" w:space="0" w:color="auto"/>
            </w:tcBorders>
            <w:shd w:val="clear" w:color="000000" w:fill="EBF1DE"/>
            <w:vAlign w:val="center"/>
            <w:hideMark/>
          </w:tcPr>
          <w:p w14:paraId="2C0EB5A1"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1795" w:type="dxa"/>
            <w:gridSpan w:val="3"/>
            <w:tcBorders>
              <w:top w:val="single" w:sz="4" w:space="0" w:color="auto"/>
              <w:left w:val="nil"/>
              <w:bottom w:val="single" w:sz="4" w:space="0" w:color="auto"/>
              <w:right w:val="single" w:sz="4" w:space="0" w:color="auto"/>
            </w:tcBorders>
            <w:shd w:val="clear" w:color="000000" w:fill="EBF1DE"/>
            <w:noWrap/>
            <w:vAlign w:val="bottom"/>
            <w:hideMark/>
          </w:tcPr>
          <w:p w14:paraId="4B5AA8AB"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501" w:type="dxa"/>
            <w:tcBorders>
              <w:top w:val="nil"/>
              <w:left w:val="nil"/>
              <w:bottom w:val="nil"/>
              <w:right w:val="nil"/>
            </w:tcBorders>
            <w:shd w:val="clear" w:color="000000" w:fill="FFFFFF"/>
            <w:noWrap/>
            <w:vAlign w:val="bottom"/>
            <w:hideMark/>
          </w:tcPr>
          <w:p w14:paraId="70059763"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787" w:type="dxa"/>
            <w:tcBorders>
              <w:top w:val="nil"/>
              <w:left w:val="nil"/>
              <w:bottom w:val="nil"/>
              <w:right w:val="nil"/>
            </w:tcBorders>
            <w:shd w:val="clear" w:color="000000" w:fill="FFFFFF"/>
            <w:noWrap/>
            <w:vAlign w:val="bottom"/>
            <w:hideMark/>
          </w:tcPr>
          <w:p w14:paraId="218DA70E"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099949D7" w14:textId="77777777" w:rsidTr="00E275E0">
        <w:trPr>
          <w:trHeight w:val="315"/>
        </w:trPr>
        <w:tc>
          <w:tcPr>
            <w:tcW w:w="138" w:type="dxa"/>
            <w:tcBorders>
              <w:top w:val="nil"/>
              <w:left w:val="nil"/>
              <w:bottom w:val="nil"/>
              <w:right w:val="nil"/>
            </w:tcBorders>
            <w:shd w:val="clear" w:color="000000" w:fill="FFFFFF"/>
            <w:noWrap/>
            <w:vAlign w:val="bottom"/>
            <w:hideMark/>
          </w:tcPr>
          <w:p w14:paraId="28D48F66"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361" w:type="dxa"/>
            <w:tcBorders>
              <w:top w:val="nil"/>
              <w:left w:val="single" w:sz="4" w:space="0" w:color="auto"/>
              <w:bottom w:val="single" w:sz="4" w:space="0" w:color="auto"/>
              <w:right w:val="single" w:sz="4" w:space="0" w:color="auto"/>
            </w:tcBorders>
            <w:shd w:val="clear" w:color="000000" w:fill="FFFFFF"/>
            <w:vAlign w:val="center"/>
            <w:hideMark/>
          </w:tcPr>
          <w:p w14:paraId="7D8DFE10"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Entrega de opciones</w:t>
            </w:r>
          </w:p>
        </w:tc>
        <w:tc>
          <w:tcPr>
            <w:tcW w:w="1819" w:type="dxa"/>
            <w:gridSpan w:val="2"/>
            <w:tcBorders>
              <w:top w:val="single" w:sz="4" w:space="0" w:color="auto"/>
              <w:left w:val="nil"/>
              <w:bottom w:val="single" w:sz="4" w:space="0" w:color="auto"/>
              <w:right w:val="single" w:sz="4" w:space="0" w:color="auto"/>
            </w:tcBorders>
            <w:shd w:val="clear" w:color="000000" w:fill="EBF1DE"/>
            <w:vAlign w:val="center"/>
            <w:hideMark/>
          </w:tcPr>
          <w:p w14:paraId="4B58ACFD"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1795" w:type="dxa"/>
            <w:gridSpan w:val="3"/>
            <w:tcBorders>
              <w:top w:val="single" w:sz="4" w:space="0" w:color="auto"/>
              <w:left w:val="nil"/>
              <w:bottom w:val="single" w:sz="4" w:space="0" w:color="auto"/>
              <w:right w:val="single" w:sz="4" w:space="0" w:color="auto"/>
            </w:tcBorders>
            <w:shd w:val="clear" w:color="000000" w:fill="EBF1DE"/>
            <w:noWrap/>
            <w:vAlign w:val="bottom"/>
            <w:hideMark/>
          </w:tcPr>
          <w:p w14:paraId="23F14572"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501" w:type="dxa"/>
            <w:tcBorders>
              <w:top w:val="nil"/>
              <w:left w:val="nil"/>
              <w:bottom w:val="nil"/>
              <w:right w:val="nil"/>
            </w:tcBorders>
            <w:shd w:val="clear" w:color="000000" w:fill="FFFFFF"/>
            <w:noWrap/>
            <w:vAlign w:val="bottom"/>
            <w:hideMark/>
          </w:tcPr>
          <w:p w14:paraId="7A01F097"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787" w:type="dxa"/>
            <w:tcBorders>
              <w:top w:val="nil"/>
              <w:left w:val="nil"/>
              <w:bottom w:val="nil"/>
              <w:right w:val="nil"/>
            </w:tcBorders>
            <w:shd w:val="clear" w:color="000000" w:fill="FFFFFF"/>
            <w:noWrap/>
            <w:vAlign w:val="bottom"/>
            <w:hideMark/>
          </w:tcPr>
          <w:p w14:paraId="3777CA51"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2267C9FB" w14:textId="77777777" w:rsidTr="00E275E0">
        <w:trPr>
          <w:trHeight w:val="315"/>
        </w:trPr>
        <w:tc>
          <w:tcPr>
            <w:tcW w:w="138" w:type="dxa"/>
            <w:tcBorders>
              <w:top w:val="nil"/>
              <w:left w:val="nil"/>
              <w:bottom w:val="nil"/>
              <w:right w:val="nil"/>
            </w:tcBorders>
            <w:shd w:val="clear" w:color="000000" w:fill="FFFFFF"/>
            <w:noWrap/>
            <w:vAlign w:val="bottom"/>
            <w:hideMark/>
          </w:tcPr>
          <w:p w14:paraId="58B26A5C"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361" w:type="dxa"/>
            <w:tcBorders>
              <w:top w:val="nil"/>
              <w:left w:val="single" w:sz="4" w:space="0" w:color="auto"/>
              <w:bottom w:val="nil"/>
              <w:right w:val="single" w:sz="4" w:space="0" w:color="auto"/>
            </w:tcBorders>
            <w:shd w:val="clear" w:color="000000" w:fill="FFFFFF"/>
            <w:vAlign w:val="center"/>
            <w:hideMark/>
          </w:tcPr>
          <w:p w14:paraId="4FA74089"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Entrega de dinero</w:t>
            </w:r>
          </w:p>
        </w:tc>
        <w:tc>
          <w:tcPr>
            <w:tcW w:w="1819" w:type="dxa"/>
            <w:gridSpan w:val="2"/>
            <w:tcBorders>
              <w:top w:val="single" w:sz="4" w:space="0" w:color="auto"/>
              <w:left w:val="nil"/>
              <w:bottom w:val="nil"/>
              <w:right w:val="single" w:sz="4" w:space="0" w:color="auto"/>
            </w:tcBorders>
            <w:shd w:val="clear" w:color="000000" w:fill="EBF1DE"/>
            <w:vAlign w:val="center"/>
            <w:hideMark/>
          </w:tcPr>
          <w:p w14:paraId="5E639DEF"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X</w:t>
            </w:r>
          </w:p>
        </w:tc>
        <w:tc>
          <w:tcPr>
            <w:tcW w:w="1795" w:type="dxa"/>
            <w:gridSpan w:val="3"/>
            <w:tcBorders>
              <w:top w:val="single" w:sz="4" w:space="0" w:color="auto"/>
              <w:left w:val="nil"/>
              <w:bottom w:val="nil"/>
              <w:right w:val="single" w:sz="4" w:space="0" w:color="000000"/>
            </w:tcBorders>
            <w:shd w:val="clear" w:color="000000" w:fill="EBF1DE"/>
            <w:vAlign w:val="center"/>
            <w:hideMark/>
          </w:tcPr>
          <w:p w14:paraId="2EAED5AF"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X</w:t>
            </w:r>
          </w:p>
        </w:tc>
        <w:tc>
          <w:tcPr>
            <w:tcW w:w="501" w:type="dxa"/>
            <w:tcBorders>
              <w:top w:val="nil"/>
              <w:left w:val="nil"/>
              <w:bottom w:val="nil"/>
              <w:right w:val="nil"/>
            </w:tcBorders>
            <w:shd w:val="clear" w:color="000000" w:fill="FFFFFF"/>
            <w:noWrap/>
            <w:vAlign w:val="bottom"/>
            <w:hideMark/>
          </w:tcPr>
          <w:p w14:paraId="044857B8"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787" w:type="dxa"/>
            <w:tcBorders>
              <w:top w:val="nil"/>
              <w:left w:val="nil"/>
              <w:bottom w:val="nil"/>
              <w:right w:val="nil"/>
            </w:tcBorders>
            <w:shd w:val="clear" w:color="000000" w:fill="FFFFFF"/>
            <w:noWrap/>
            <w:vAlign w:val="bottom"/>
            <w:hideMark/>
          </w:tcPr>
          <w:p w14:paraId="6659E9B6"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44832271" w14:textId="77777777" w:rsidTr="00E275E0">
        <w:trPr>
          <w:trHeight w:val="315"/>
        </w:trPr>
        <w:tc>
          <w:tcPr>
            <w:tcW w:w="138" w:type="dxa"/>
            <w:tcBorders>
              <w:top w:val="nil"/>
              <w:left w:val="nil"/>
              <w:bottom w:val="nil"/>
              <w:right w:val="nil"/>
            </w:tcBorders>
            <w:shd w:val="clear" w:color="000000" w:fill="FFFFFF"/>
            <w:noWrap/>
            <w:vAlign w:val="bottom"/>
            <w:hideMark/>
          </w:tcPr>
          <w:p w14:paraId="02BC5404"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3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EFC8EA"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Otros / Detalle</w:t>
            </w:r>
          </w:p>
        </w:tc>
        <w:tc>
          <w:tcPr>
            <w:tcW w:w="6902" w:type="dxa"/>
            <w:gridSpan w:val="7"/>
            <w:tcBorders>
              <w:top w:val="single" w:sz="4" w:space="0" w:color="auto"/>
              <w:left w:val="nil"/>
              <w:bottom w:val="single" w:sz="4" w:space="0" w:color="auto"/>
              <w:right w:val="single" w:sz="4" w:space="0" w:color="000000"/>
            </w:tcBorders>
            <w:shd w:val="clear" w:color="000000" w:fill="EBF1DE"/>
            <w:hideMark/>
          </w:tcPr>
          <w:p w14:paraId="42FB79F9"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5C249AF4" w14:textId="77777777" w:rsidTr="00E275E0">
        <w:trPr>
          <w:trHeight w:val="690"/>
        </w:trPr>
        <w:tc>
          <w:tcPr>
            <w:tcW w:w="9401" w:type="dxa"/>
            <w:gridSpan w:val="9"/>
            <w:tcBorders>
              <w:top w:val="nil"/>
              <w:left w:val="nil"/>
              <w:bottom w:val="nil"/>
              <w:right w:val="nil"/>
            </w:tcBorders>
            <w:shd w:val="clear" w:color="000000" w:fill="FFFFFF"/>
            <w:vAlign w:val="center"/>
            <w:hideMark/>
          </w:tcPr>
          <w:p w14:paraId="75CD32D9"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w:t>
            </w:r>
            <w:r w:rsidRPr="00E275E0">
              <w:rPr>
                <w:rFonts w:eastAsia="Times New Roman" w:cs="Times New Roman"/>
                <w:color w:val="000000"/>
                <w:sz w:val="14"/>
                <w:szCs w:val="14"/>
                <w:lang w:val="es-PE" w:eastAsia="es-PE"/>
              </w:rPr>
              <w:t xml:space="preserve">      </w:t>
            </w:r>
            <w:r w:rsidRPr="00E275E0">
              <w:rPr>
                <w:rFonts w:ascii="Arial" w:eastAsia="Times New Roman" w:hAnsi="Arial" w:cs="Arial"/>
                <w:color w:val="000000"/>
                <w:sz w:val="20"/>
                <w:szCs w:val="20"/>
                <w:lang w:val="es-PE" w:eastAsia="es-PE"/>
              </w:rPr>
              <w:t>En caso de existir un componente variable en la remuneración, especifique cuales son los principales aspectos tomados en cuenta para su determinación.</w:t>
            </w:r>
          </w:p>
        </w:tc>
      </w:tr>
      <w:tr w:rsidR="00E275E0" w:rsidRPr="00E275E0" w14:paraId="76712252" w14:textId="77777777" w:rsidTr="00E275E0">
        <w:trPr>
          <w:trHeight w:val="465"/>
        </w:trPr>
        <w:tc>
          <w:tcPr>
            <w:tcW w:w="138" w:type="dxa"/>
            <w:tcBorders>
              <w:top w:val="nil"/>
              <w:left w:val="nil"/>
              <w:bottom w:val="nil"/>
              <w:right w:val="nil"/>
            </w:tcBorders>
            <w:shd w:val="clear" w:color="000000" w:fill="FFFFFF"/>
            <w:noWrap/>
            <w:vAlign w:val="center"/>
            <w:hideMark/>
          </w:tcPr>
          <w:p w14:paraId="035960AE"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263" w:type="dxa"/>
            <w:gridSpan w:val="8"/>
            <w:tcBorders>
              <w:top w:val="single" w:sz="4" w:space="0" w:color="auto"/>
              <w:left w:val="single" w:sz="4" w:space="0" w:color="auto"/>
              <w:bottom w:val="single" w:sz="4" w:space="0" w:color="auto"/>
              <w:right w:val="single" w:sz="4" w:space="0" w:color="000000"/>
            </w:tcBorders>
            <w:shd w:val="clear" w:color="000000" w:fill="EBF1DE"/>
            <w:hideMark/>
          </w:tcPr>
          <w:p w14:paraId="16DEA51E"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Cumplimiento de Objetivos, Ebitda de la Empresa.</w:t>
            </w:r>
          </w:p>
        </w:tc>
      </w:tr>
      <w:tr w:rsidR="00E275E0" w:rsidRPr="00E275E0" w14:paraId="1CE57BCB" w14:textId="77777777" w:rsidTr="00E275E0">
        <w:trPr>
          <w:trHeight w:val="120"/>
        </w:trPr>
        <w:tc>
          <w:tcPr>
            <w:tcW w:w="138" w:type="dxa"/>
            <w:tcBorders>
              <w:top w:val="nil"/>
              <w:left w:val="nil"/>
              <w:bottom w:val="nil"/>
              <w:right w:val="nil"/>
            </w:tcBorders>
            <w:shd w:val="clear" w:color="000000" w:fill="FFFFFF"/>
            <w:noWrap/>
            <w:vAlign w:val="center"/>
            <w:hideMark/>
          </w:tcPr>
          <w:p w14:paraId="6D3EAD5B"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361" w:type="dxa"/>
            <w:tcBorders>
              <w:top w:val="nil"/>
              <w:left w:val="nil"/>
              <w:bottom w:val="nil"/>
              <w:right w:val="nil"/>
            </w:tcBorders>
            <w:shd w:val="clear" w:color="000000" w:fill="FFFFFF"/>
            <w:noWrap/>
            <w:vAlign w:val="bottom"/>
            <w:hideMark/>
          </w:tcPr>
          <w:p w14:paraId="188D68C8"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491" w:type="dxa"/>
            <w:tcBorders>
              <w:top w:val="nil"/>
              <w:left w:val="nil"/>
              <w:bottom w:val="nil"/>
              <w:right w:val="nil"/>
            </w:tcBorders>
            <w:shd w:val="clear" w:color="000000" w:fill="FFFFFF"/>
            <w:noWrap/>
            <w:vAlign w:val="bottom"/>
            <w:hideMark/>
          </w:tcPr>
          <w:p w14:paraId="03F989B7"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1328" w:type="dxa"/>
            <w:tcBorders>
              <w:top w:val="nil"/>
              <w:left w:val="nil"/>
              <w:bottom w:val="nil"/>
              <w:right w:val="nil"/>
            </w:tcBorders>
            <w:shd w:val="clear" w:color="000000" w:fill="FFFFFF"/>
            <w:noWrap/>
            <w:vAlign w:val="bottom"/>
            <w:hideMark/>
          </w:tcPr>
          <w:p w14:paraId="1724E8C8"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128" w:type="dxa"/>
            <w:tcBorders>
              <w:top w:val="nil"/>
              <w:left w:val="nil"/>
              <w:bottom w:val="nil"/>
              <w:right w:val="nil"/>
            </w:tcBorders>
            <w:shd w:val="clear" w:color="000000" w:fill="FFFFFF"/>
            <w:noWrap/>
            <w:vAlign w:val="bottom"/>
            <w:hideMark/>
          </w:tcPr>
          <w:p w14:paraId="7E02F614"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725" w:type="dxa"/>
            <w:tcBorders>
              <w:top w:val="nil"/>
              <w:left w:val="nil"/>
              <w:bottom w:val="nil"/>
              <w:right w:val="nil"/>
            </w:tcBorders>
            <w:shd w:val="clear" w:color="000000" w:fill="FFFFFF"/>
            <w:noWrap/>
            <w:vAlign w:val="bottom"/>
            <w:hideMark/>
          </w:tcPr>
          <w:p w14:paraId="52A74AA9"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42" w:type="dxa"/>
            <w:tcBorders>
              <w:top w:val="nil"/>
              <w:left w:val="nil"/>
              <w:bottom w:val="nil"/>
              <w:right w:val="nil"/>
            </w:tcBorders>
            <w:shd w:val="clear" w:color="000000" w:fill="FFFFFF"/>
            <w:noWrap/>
            <w:vAlign w:val="bottom"/>
            <w:hideMark/>
          </w:tcPr>
          <w:p w14:paraId="76E816B9"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01" w:type="dxa"/>
            <w:tcBorders>
              <w:top w:val="nil"/>
              <w:left w:val="nil"/>
              <w:bottom w:val="nil"/>
              <w:right w:val="nil"/>
            </w:tcBorders>
            <w:shd w:val="clear" w:color="000000" w:fill="FFFFFF"/>
            <w:noWrap/>
            <w:vAlign w:val="bottom"/>
            <w:hideMark/>
          </w:tcPr>
          <w:p w14:paraId="40BCB589"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787" w:type="dxa"/>
            <w:tcBorders>
              <w:top w:val="nil"/>
              <w:left w:val="nil"/>
              <w:bottom w:val="nil"/>
              <w:right w:val="nil"/>
            </w:tcBorders>
            <w:shd w:val="clear" w:color="000000" w:fill="FFFFFF"/>
            <w:noWrap/>
            <w:vAlign w:val="bottom"/>
            <w:hideMark/>
          </w:tcPr>
          <w:p w14:paraId="228D2C34"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42B4E29A" w14:textId="77777777" w:rsidTr="00E275E0">
        <w:trPr>
          <w:trHeight w:val="375"/>
        </w:trPr>
        <w:tc>
          <w:tcPr>
            <w:tcW w:w="9401" w:type="dxa"/>
            <w:gridSpan w:val="9"/>
            <w:tcBorders>
              <w:top w:val="nil"/>
              <w:left w:val="nil"/>
              <w:bottom w:val="nil"/>
              <w:right w:val="nil"/>
            </w:tcBorders>
            <w:shd w:val="clear" w:color="000000" w:fill="FFFFFF"/>
            <w:vAlign w:val="center"/>
            <w:hideMark/>
          </w:tcPr>
          <w:p w14:paraId="2ACAD75D"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d.</w:t>
            </w:r>
            <w:r w:rsidRPr="00E275E0">
              <w:rPr>
                <w:rFonts w:eastAsia="Times New Roman" w:cs="Times New Roman"/>
                <w:color w:val="000000"/>
                <w:sz w:val="14"/>
                <w:szCs w:val="14"/>
                <w:lang w:val="es-PE" w:eastAsia="es-PE"/>
              </w:rPr>
              <w:t xml:space="preserve">      </w:t>
            </w:r>
            <w:r w:rsidRPr="00E275E0">
              <w:rPr>
                <w:rFonts w:ascii="Arial" w:eastAsia="Times New Roman" w:hAnsi="Arial" w:cs="Arial"/>
                <w:color w:val="000000"/>
                <w:sz w:val="20"/>
                <w:szCs w:val="20"/>
                <w:lang w:val="es-PE" w:eastAsia="es-PE"/>
              </w:rPr>
              <w:t>Indique si el Directorio evaluó el desempeño de la Gerencia General durante el ejercicio.</w:t>
            </w:r>
          </w:p>
        </w:tc>
      </w:tr>
      <w:tr w:rsidR="00E275E0" w:rsidRPr="00E275E0" w14:paraId="58B4F72F" w14:textId="77777777" w:rsidTr="00E275E0">
        <w:trPr>
          <w:trHeight w:val="288"/>
        </w:trPr>
        <w:tc>
          <w:tcPr>
            <w:tcW w:w="138" w:type="dxa"/>
            <w:tcBorders>
              <w:top w:val="nil"/>
              <w:left w:val="nil"/>
              <w:bottom w:val="nil"/>
              <w:right w:val="nil"/>
            </w:tcBorders>
            <w:shd w:val="clear" w:color="000000" w:fill="FFFFFF"/>
            <w:noWrap/>
            <w:vAlign w:val="bottom"/>
            <w:hideMark/>
          </w:tcPr>
          <w:p w14:paraId="3066034A"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361" w:type="dxa"/>
            <w:tcBorders>
              <w:top w:val="nil"/>
              <w:left w:val="nil"/>
              <w:bottom w:val="nil"/>
              <w:right w:val="nil"/>
            </w:tcBorders>
            <w:shd w:val="clear" w:color="000000" w:fill="FFFFFF"/>
            <w:vAlign w:val="center"/>
            <w:hideMark/>
          </w:tcPr>
          <w:p w14:paraId="54990373"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Sí </w:t>
            </w:r>
          </w:p>
        </w:tc>
        <w:tc>
          <w:tcPr>
            <w:tcW w:w="491"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0D263D41"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1328" w:type="dxa"/>
            <w:tcBorders>
              <w:top w:val="nil"/>
              <w:left w:val="nil"/>
              <w:bottom w:val="nil"/>
              <w:right w:val="nil"/>
            </w:tcBorders>
            <w:shd w:val="clear" w:color="000000" w:fill="FFFFFF"/>
            <w:noWrap/>
            <w:vAlign w:val="bottom"/>
            <w:hideMark/>
          </w:tcPr>
          <w:p w14:paraId="0F089E5D"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128" w:type="dxa"/>
            <w:tcBorders>
              <w:top w:val="nil"/>
              <w:left w:val="nil"/>
              <w:bottom w:val="nil"/>
              <w:right w:val="nil"/>
            </w:tcBorders>
            <w:shd w:val="clear" w:color="000000" w:fill="FFFFFF"/>
            <w:noWrap/>
            <w:vAlign w:val="bottom"/>
            <w:hideMark/>
          </w:tcPr>
          <w:p w14:paraId="58B00EA8"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725" w:type="dxa"/>
            <w:tcBorders>
              <w:top w:val="nil"/>
              <w:left w:val="nil"/>
              <w:bottom w:val="nil"/>
              <w:right w:val="nil"/>
            </w:tcBorders>
            <w:shd w:val="clear" w:color="000000" w:fill="FFFFFF"/>
            <w:vAlign w:val="center"/>
            <w:hideMark/>
          </w:tcPr>
          <w:p w14:paraId="752F17B3"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w:t>
            </w:r>
          </w:p>
        </w:tc>
        <w:tc>
          <w:tcPr>
            <w:tcW w:w="942"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2AAD119C"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501" w:type="dxa"/>
            <w:tcBorders>
              <w:top w:val="nil"/>
              <w:left w:val="nil"/>
              <w:bottom w:val="nil"/>
              <w:right w:val="nil"/>
            </w:tcBorders>
            <w:shd w:val="clear" w:color="000000" w:fill="FFFFFF"/>
            <w:noWrap/>
            <w:vAlign w:val="bottom"/>
            <w:hideMark/>
          </w:tcPr>
          <w:p w14:paraId="4C895095"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787" w:type="dxa"/>
            <w:tcBorders>
              <w:top w:val="nil"/>
              <w:left w:val="nil"/>
              <w:bottom w:val="nil"/>
              <w:right w:val="nil"/>
            </w:tcBorders>
            <w:shd w:val="clear" w:color="000000" w:fill="FFFFFF"/>
            <w:noWrap/>
            <w:vAlign w:val="bottom"/>
            <w:hideMark/>
          </w:tcPr>
          <w:p w14:paraId="4AE545D6"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bl>
    <w:p w14:paraId="572352B1" w14:textId="77777777" w:rsidR="00623FD7" w:rsidRDefault="00623FD7">
      <w:pPr>
        <w:tabs>
          <w:tab w:val="left" w:leader="dot" w:pos="5954"/>
        </w:tabs>
        <w:rPr>
          <w:rFonts w:ascii="Arial" w:hAnsi="Arial" w:cs="Arial"/>
          <w:b/>
          <w:bCs/>
          <w:color w:val="002060"/>
          <w:sz w:val="20"/>
          <w:szCs w:val="20"/>
        </w:rPr>
      </w:pPr>
    </w:p>
    <w:p w14:paraId="317BBB1D" w14:textId="77777777" w:rsidR="00E275E0" w:rsidRDefault="00E275E0">
      <w:pPr>
        <w:tabs>
          <w:tab w:val="left" w:leader="dot" w:pos="5954"/>
        </w:tabs>
        <w:rPr>
          <w:rFonts w:ascii="Arial" w:hAnsi="Arial" w:cs="Arial"/>
          <w:b/>
          <w:bCs/>
          <w:color w:val="002060"/>
          <w:sz w:val="20"/>
          <w:szCs w:val="20"/>
        </w:rPr>
      </w:pPr>
    </w:p>
    <w:p w14:paraId="72C616BB" w14:textId="77777777" w:rsidR="00E275E0" w:rsidRDefault="00E275E0">
      <w:pPr>
        <w:tabs>
          <w:tab w:val="left" w:leader="dot" w:pos="5954"/>
        </w:tabs>
        <w:rPr>
          <w:rFonts w:ascii="Arial" w:hAnsi="Arial" w:cs="Arial"/>
          <w:b/>
          <w:bCs/>
          <w:color w:val="002060"/>
          <w:sz w:val="20"/>
          <w:szCs w:val="20"/>
        </w:rPr>
      </w:pPr>
    </w:p>
    <w:p w14:paraId="346303EA" w14:textId="77777777" w:rsidR="00E275E0" w:rsidRDefault="00E275E0">
      <w:pPr>
        <w:tabs>
          <w:tab w:val="left" w:leader="dot" w:pos="5954"/>
        </w:tabs>
        <w:rPr>
          <w:rFonts w:ascii="Arial" w:hAnsi="Arial" w:cs="Arial"/>
          <w:b/>
          <w:bCs/>
          <w:color w:val="002060"/>
          <w:sz w:val="20"/>
          <w:szCs w:val="20"/>
        </w:rPr>
      </w:pPr>
    </w:p>
    <w:p w14:paraId="5599E4C6" w14:textId="77777777" w:rsidR="00E275E0" w:rsidRDefault="00E275E0">
      <w:pPr>
        <w:tabs>
          <w:tab w:val="left" w:leader="dot" w:pos="5954"/>
        </w:tabs>
        <w:rPr>
          <w:rFonts w:ascii="Arial" w:hAnsi="Arial" w:cs="Arial"/>
          <w:b/>
          <w:bCs/>
          <w:color w:val="002060"/>
          <w:sz w:val="20"/>
          <w:szCs w:val="20"/>
        </w:rPr>
      </w:pPr>
    </w:p>
    <w:p w14:paraId="0BEA65B0" w14:textId="77777777" w:rsidR="00E275E0" w:rsidRDefault="00E275E0">
      <w:pPr>
        <w:tabs>
          <w:tab w:val="left" w:leader="dot" w:pos="5954"/>
        </w:tabs>
        <w:rPr>
          <w:rFonts w:ascii="Arial" w:hAnsi="Arial" w:cs="Arial"/>
          <w:b/>
          <w:bCs/>
          <w:color w:val="002060"/>
          <w:sz w:val="20"/>
          <w:szCs w:val="20"/>
        </w:rPr>
      </w:pPr>
    </w:p>
    <w:tbl>
      <w:tblPr>
        <w:tblW w:w="9140" w:type="dxa"/>
        <w:tblCellMar>
          <w:left w:w="70" w:type="dxa"/>
          <w:right w:w="70" w:type="dxa"/>
        </w:tblCellMar>
        <w:tblLook w:val="04A0" w:firstRow="1" w:lastRow="0" w:firstColumn="1" w:lastColumn="0" w:noHBand="0" w:noVBand="1"/>
      </w:tblPr>
      <w:tblGrid>
        <w:gridCol w:w="3368"/>
        <w:gridCol w:w="946"/>
        <w:gridCol w:w="244"/>
        <w:gridCol w:w="196"/>
        <w:gridCol w:w="196"/>
        <w:gridCol w:w="718"/>
        <w:gridCol w:w="1287"/>
        <w:gridCol w:w="244"/>
        <w:gridCol w:w="2436"/>
      </w:tblGrid>
      <w:tr w:rsidR="00E275E0" w:rsidRPr="00E275E0" w14:paraId="5F879953" w14:textId="77777777" w:rsidTr="00E275E0">
        <w:trPr>
          <w:trHeight w:val="660"/>
        </w:trPr>
        <w:tc>
          <w:tcPr>
            <w:tcW w:w="9140" w:type="dxa"/>
            <w:gridSpan w:val="9"/>
            <w:tcBorders>
              <w:top w:val="nil"/>
              <w:left w:val="single" w:sz="8" w:space="0" w:color="auto"/>
              <w:bottom w:val="nil"/>
              <w:right w:val="nil"/>
            </w:tcBorders>
            <w:shd w:val="clear" w:color="000000" w:fill="335988"/>
            <w:vAlign w:val="center"/>
            <w:hideMark/>
          </w:tcPr>
          <w:p w14:paraId="5378E21F" w14:textId="77777777" w:rsidR="00E275E0" w:rsidRPr="00E275E0" w:rsidRDefault="00E275E0" w:rsidP="00E275E0">
            <w:pPr>
              <w:jc w:val="center"/>
              <w:rPr>
                <w:rFonts w:ascii="Arial" w:eastAsia="Times New Roman" w:hAnsi="Arial" w:cs="Arial"/>
                <w:b/>
                <w:bCs/>
                <w:color w:val="FFFFFF"/>
                <w:lang w:val="es-PE" w:eastAsia="es-PE"/>
              </w:rPr>
            </w:pPr>
            <w:r w:rsidRPr="00E275E0">
              <w:rPr>
                <w:rFonts w:ascii="Arial" w:eastAsia="Times New Roman" w:hAnsi="Arial" w:cs="Arial"/>
                <w:b/>
                <w:bCs/>
                <w:color w:val="FFFFFF"/>
                <w:lang w:val="es-PE" w:eastAsia="es-PE"/>
              </w:rPr>
              <w:t>PILAR IV: Riesgo y Cumplimiento</w:t>
            </w:r>
          </w:p>
        </w:tc>
      </w:tr>
      <w:tr w:rsidR="00E275E0" w:rsidRPr="00E275E0" w14:paraId="7A8D31F5" w14:textId="77777777" w:rsidTr="00E275E0">
        <w:trPr>
          <w:trHeight w:val="276"/>
        </w:trPr>
        <w:tc>
          <w:tcPr>
            <w:tcW w:w="9140" w:type="dxa"/>
            <w:gridSpan w:val="9"/>
            <w:tcBorders>
              <w:top w:val="nil"/>
              <w:left w:val="nil"/>
              <w:bottom w:val="nil"/>
              <w:right w:val="nil"/>
            </w:tcBorders>
            <w:shd w:val="clear" w:color="000000" w:fill="FFFFFF"/>
            <w:noWrap/>
            <w:vAlign w:val="center"/>
            <w:hideMark/>
          </w:tcPr>
          <w:p w14:paraId="7011EBBA" w14:textId="77777777" w:rsidR="00E275E0" w:rsidRPr="00E275E0" w:rsidRDefault="00E275E0" w:rsidP="00E275E0">
            <w:pPr>
              <w:rPr>
                <w:rFonts w:ascii="Arial" w:eastAsia="Times New Roman" w:hAnsi="Arial" w:cs="Arial"/>
                <w:b/>
                <w:bCs/>
                <w:color w:val="002060"/>
                <w:sz w:val="22"/>
                <w:szCs w:val="22"/>
                <w:lang w:val="es-PE" w:eastAsia="es-PE"/>
              </w:rPr>
            </w:pPr>
            <w:r w:rsidRPr="00E275E0">
              <w:rPr>
                <w:rFonts w:ascii="Arial" w:eastAsia="Times New Roman" w:hAnsi="Arial" w:cs="Arial"/>
                <w:b/>
                <w:bCs/>
                <w:color w:val="002060"/>
                <w:sz w:val="22"/>
                <w:szCs w:val="22"/>
                <w:lang w:val="es-PE" w:eastAsia="es-PE"/>
              </w:rPr>
              <w:t>Principio 25: Entorno del sistema de gestión de riesgos</w:t>
            </w:r>
          </w:p>
        </w:tc>
      </w:tr>
      <w:tr w:rsidR="00E275E0" w:rsidRPr="00E275E0" w14:paraId="60C4491B" w14:textId="77777777" w:rsidTr="00E275E0">
        <w:trPr>
          <w:trHeight w:val="300"/>
        </w:trPr>
        <w:tc>
          <w:tcPr>
            <w:tcW w:w="9140" w:type="dxa"/>
            <w:gridSpan w:val="9"/>
            <w:tcBorders>
              <w:top w:val="nil"/>
              <w:left w:val="nil"/>
              <w:bottom w:val="nil"/>
              <w:right w:val="nil"/>
            </w:tcBorders>
            <w:shd w:val="clear" w:color="000000" w:fill="FFFFFF"/>
            <w:noWrap/>
            <w:vAlign w:val="bottom"/>
            <w:hideMark/>
          </w:tcPr>
          <w:p w14:paraId="15C279B8" w14:textId="77777777" w:rsidR="00E275E0" w:rsidRPr="00E275E0" w:rsidRDefault="00E275E0" w:rsidP="00E275E0">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Pregunta IV.1</w:t>
            </w:r>
          </w:p>
        </w:tc>
      </w:tr>
      <w:tr w:rsidR="00E275E0" w:rsidRPr="00E275E0" w14:paraId="3BD32EB4" w14:textId="77777777" w:rsidTr="00E275E0">
        <w:trPr>
          <w:trHeight w:val="264"/>
        </w:trPr>
        <w:tc>
          <w:tcPr>
            <w:tcW w:w="4572" w:type="dxa"/>
            <w:gridSpan w:val="5"/>
            <w:tcBorders>
              <w:top w:val="nil"/>
              <w:left w:val="nil"/>
              <w:bottom w:val="single" w:sz="4" w:space="0" w:color="auto"/>
              <w:right w:val="single" w:sz="4" w:space="0" w:color="000000"/>
            </w:tcBorders>
            <w:shd w:val="clear" w:color="000000" w:fill="FFFFFF"/>
            <w:noWrap/>
            <w:vAlign w:val="bottom"/>
            <w:hideMark/>
          </w:tcPr>
          <w:p w14:paraId="653572AA"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718" w:type="dxa"/>
            <w:tcBorders>
              <w:top w:val="single" w:sz="4" w:space="0" w:color="auto"/>
              <w:left w:val="nil"/>
              <w:bottom w:val="nil"/>
              <w:right w:val="single" w:sz="4" w:space="0" w:color="auto"/>
            </w:tcBorders>
            <w:shd w:val="clear" w:color="000000" w:fill="FFFFFF"/>
            <w:noWrap/>
            <w:vAlign w:val="center"/>
            <w:hideMark/>
          </w:tcPr>
          <w:p w14:paraId="4E7CC623"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1287" w:type="dxa"/>
            <w:tcBorders>
              <w:top w:val="single" w:sz="4" w:space="0" w:color="auto"/>
              <w:left w:val="nil"/>
              <w:bottom w:val="nil"/>
              <w:right w:val="single" w:sz="4" w:space="0" w:color="auto"/>
            </w:tcBorders>
            <w:shd w:val="clear" w:color="000000" w:fill="FFFFFF"/>
            <w:noWrap/>
            <w:vAlign w:val="center"/>
            <w:hideMark/>
          </w:tcPr>
          <w:p w14:paraId="23CA1983"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2563" w:type="dxa"/>
            <w:gridSpan w:val="2"/>
            <w:tcBorders>
              <w:top w:val="single" w:sz="4" w:space="0" w:color="auto"/>
              <w:left w:val="nil"/>
              <w:bottom w:val="single" w:sz="4" w:space="0" w:color="auto"/>
              <w:right w:val="single" w:sz="4" w:space="0" w:color="auto"/>
            </w:tcBorders>
            <w:shd w:val="clear" w:color="000000" w:fill="FFFFFF"/>
            <w:vAlign w:val="center"/>
            <w:hideMark/>
          </w:tcPr>
          <w:p w14:paraId="1B41868A"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E275E0" w:rsidRPr="00E275E0" w14:paraId="55066EC0" w14:textId="77777777" w:rsidTr="00E275E0">
        <w:trPr>
          <w:trHeight w:val="1620"/>
        </w:trPr>
        <w:tc>
          <w:tcPr>
            <w:tcW w:w="4572"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2FB38FAD" w14:textId="77777777" w:rsidR="00E275E0" w:rsidRPr="00E275E0" w:rsidRDefault="00E275E0" w:rsidP="00E275E0">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a.</w:t>
            </w:r>
            <w:r w:rsidRPr="00E275E0">
              <w:rPr>
                <w:rFonts w:eastAsia="Times New Roman" w:cs="Times New Roman"/>
                <w:i/>
                <w:iCs/>
                <w:color w:val="000000"/>
                <w:sz w:val="14"/>
                <w:szCs w:val="14"/>
                <w:lang w:val="es-PE" w:eastAsia="es-PE"/>
              </w:rPr>
              <w:t xml:space="preserve">   </w:t>
            </w:r>
            <w:r w:rsidRPr="00E275E0">
              <w:rPr>
                <w:rFonts w:ascii="Arial" w:eastAsia="Times New Roman" w:hAnsi="Arial" w:cs="Arial"/>
                <w:i/>
                <w:iCs/>
                <w:color w:val="000000"/>
                <w:sz w:val="20"/>
                <w:szCs w:val="20"/>
                <w:lang w:val="es-PE" w:eastAsia="es-PE"/>
              </w:rPr>
              <w:t>¿El Directorio aprueba una política de gestión integral de riesgos de acuerdo con su tamaño y complejidad, promoviendo una cultura de gestión de riesgos al interior de la sociedad, desde el Directorio y la Alta Gerencia hasta los propios colaboradores?</w:t>
            </w:r>
          </w:p>
        </w:tc>
        <w:tc>
          <w:tcPr>
            <w:tcW w:w="718" w:type="dxa"/>
            <w:tcBorders>
              <w:top w:val="single" w:sz="4" w:space="0" w:color="auto"/>
              <w:left w:val="nil"/>
              <w:bottom w:val="single" w:sz="4" w:space="0" w:color="auto"/>
              <w:right w:val="single" w:sz="4" w:space="0" w:color="auto"/>
            </w:tcBorders>
            <w:shd w:val="clear" w:color="000000" w:fill="EBF1DE"/>
            <w:noWrap/>
            <w:vAlign w:val="center"/>
            <w:hideMark/>
          </w:tcPr>
          <w:p w14:paraId="169BA2FC"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1287" w:type="dxa"/>
            <w:tcBorders>
              <w:top w:val="single" w:sz="4" w:space="0" w:color="auto"/>
              <w:left w:val="nil"/>
              <w:bottom w:val="single" w:sz="4" w:space="0" w:color="auto"/>
              <w:right w:val="single" w:sz="4" w:space="0" w:color="auto"/>
            </w:tcBorders>
            <w:shd w:val="clear" w:color="000000" w:fill="EBF1DE"/>
            <w:noWrap/>
            <w:vAlign w:val="center"/>
            <w:hideMark/>
          </w:tcPr>
          <w:p w14:paraId="6BC86DCB"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2563" w:type="dxa"/>
            <w:gridSpan w:val="2"/>
            <w:tcBorders>
              <w:top w:val="single" w:sz="4" w:space="0" w:color="auto"/>
              <w:left w:val="nil"/>
              <w:bottom w:val="single" w:sz="4" w:space="0" w:color="auto"/>
              <w:right w:val="single" w:sz="4" w:space="0" w:color="auto"/>
            </w:tcBorders>
            <w:shd w:val="clear" w:color="000000" w:fill="EBF1DE"/>
            <w:hideMark/>
          </w:tcPr>
          <w:p w14:paraId="0328F332"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1833C396" w14:textId="77777777" w:rsidTr="00E275E0">
        <w:trPr>
          <w:trHeight w:val="1155"/>
        </w:trPr>
        <w:tc>
          <w:tcPr>
            <w:tcW w:w="4572"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72D38E52" w14:textId="77777777" w:rsidR="00E275E0" w:rsidRPr="00E275E0" w:rsidRDefault="00E275E0" w:rsidP="00E275E0">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b.</w:t>
            </w:r>
            <w:r w:rsidRPr="00E275E0">
              <w:rPr>
                <w:rFonts w:eastAsia="Times New Roman" w:cs="Times New Roman"/>
                <w:b/>
                <w:bCs/>
                <w:i/>
                <w:iCs/>
                <w:color w:val="000000"/>
                <w:sz w:val="14"/>
                <w:szCs w:val="14"/>
                <w:lang w:val="es-PE" w:eastAsia="es-PE"/>
              </w:rPr>
              <w:t xml:space="preserve">   </w:t>
            </w:r>
            <w:r w:rsidRPr="00E275E0">
              <w:rPr>
                <w:rFonts w:ascii="Arial" w:eastAsia="Times New Roman" w:hAnsi="Arial" w:cs="Arial"/>
                <w:i/>
                <w:iCs/>
                <w:color w:val="000000"/>
                <w:sz w:val="20"/>
                <w:szCs w:val="20"/>
                <w:lang w:val="es-PE" w:eastAsia="es-PE"/>
              </w:rPr>
              <w:t>¿La política de gestión integral de riesgos alcanza a todas las sociedades integrantes del grupo y permite una visión global de los riesgos críticos?</w:t>
            </w:r>
          </w:p>
        </w:tc>
        <w:tc>
          <w:tcPr>
            <w:tcW w:w="718" w:type="dxa"/>
            <w:tcBorders>
              <w:top w:val="nil"/>
              <w:left w:val="nil"/>
              <w:bottom w:val="single" w:sz="4" w:space="0" w:color="auto"/>
              <w:right w:val="single" w:sz="4" w:space="0" w:color="auto"/>
            </w:tcBorders>
            <w:shd w:val="clear" w:color="000000" w:fill="EBF1DE"/>
            <w:noWrap/>
            <w:vAlign w:val="center"/>
            <w:hideMark/>
          </w:tcPr>
          <w:p w14:paraId="3907D713"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1287" w:type="dxa"/>
            <w:tcBorders>
              <w:top w:val="nil"/>
              <w:left w:val="nil"/>
              <w:bottom w:val="single" w:sz="4" w:space="0" w:color="auto"/>
              <w:right w:val="single" w:sz="4" w:space="0" w:color="auto"/>
            </w:tcBorders>
            <w:shd w:val="clear" w:color="000000" w:fill="EBF1DE"/>
            <w:noWrap/>
            <w:vAlign w:val="center"/>
            <w:hideMark/>
          </w:tcPr>
          <w:p w14:paraId="7CD2D455"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2563" w:type="dxa"/>
            <w:gridSpan w:val="2"/>
            <w:tcBorders>
              <w:top w:val="single" w:sz="4" w:space="0" w:color="auto"/>
              <w:left w:val="nil"/>
              <w:bottom w:val="single" w:sz="4" w:space="0" w:color="auto"/>
              <w:right w:val="single" w:sz="4" w:space="0" w:color="auto"/>
            </w:tcBorders>
            <w:shd w:val="clear" w:color="000000" w:fill="EBF1DE"/>
            <w:hideMark/>
          </w:tcPr>
          <w:p w14:paraId="3F28B851"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63CC9511" w14:textId="77777777" w:rsidTr="00E275E0">
        <w:trPr>
          <w:trHeight w:val="870"/>
        </w:trPr>
        <w:tc>
          <w:tcPr>
            <w:tcW w:w="9140" w:type="dxa"/>
            <w:gridSpan w:val="9"/>
            <w:tcBorders>
              <w:top w:val="single" w:sz="4" w:space="0" w:color="auto"/>
              <w:left w:val="nil"/>
              <w:bottom w:val="nil"/>
              <w:right w:val="nil"/>
            </w:tcBorders>
            <w:shd w:val="clear" w:color="000000" w:fill="FFFFFF"/>
            <w:vAlign w:val="center"/>
            <w:hideMark/>
          </w:tcPr>
          <w:p w14:paraId="14E301E6"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¿La sociedad cuenta con una política de delegación de gestión de riesgos que establezca los límites de riesgo que pueden ser administrados por cada nivel de la empresa?</w:t>
            </w:r>
          </w:p>
        </w:tc>
      </w:tr>
      <w:tr w:rsidR="00E275E0" w:rsidRPr="00E275E0" w14:paraId="39603868" w14:textId="77777777" w:rsidTr="00E275E0">
        <w:trPr>
          <w:trHeight w:val="288"/>
        </w:trPr>
        <w:tc>
          <w:tcPr>
            <w:tcW w:w="3368" w:type="dxa"/>
            <w:tcBorders>
              <w:top w:val="nil"/>
              <w:left w:val="nil"/>
              <w:bottom w:val="nil"/>
              <w:right w:val="nil"/>
            </w:tcBorders>
            <w:shd w:val="clear" w:color="000000" w:fill="FFFFFF"/>
            <w:vAlign w:val="center"/>
            <w:hideMark/>
          </w:tcPr>
          <w:p w14:paraId="3A7F9613"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46" w:type="dxa"/>
            <w:tcBorders>
              <w:top w:val="nil"/>
              <w:left w:val="nil"/>
              <w:bottom w:val="nil"/>
              <w:right w:val="nil"/>
            </w:tcBorders>
            <w:shd w:val="clear" w:color="auto" w:fill="auto"/>
            <w:noWrap/>
            <w:vAlign w:val="bottom"/>
            <w:hideMark/>
          </w:tcPr>
          <w:p w14:paraId="4BAD3C21" w14:textId="3993B2B6"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noProof/>
                <w:color w:val="000000"/>
                <w:sz w:val="22"/>
                <w:szCs w:val="22"/>
                <w:lang w:val="es-PE" w:eastAsia="es-PE"/>
              </w:rPr>
              <mc:AlternateContent>
                <mc:Choice Requires="wps">
                  <w:drawing>
                    <wp:anchor distT="0" distB="0" distL="114300" distR="114300" simplePos="0" relativeHeight="251682816" behindDoc="0" locked="0" layoutInCell="1" allowOverlap="1" wp14:anchorId="311E27F5" wp14:editId="092DB55F">
                      <wp:simplePos x="0" y="0"/>
                      <wp:positionH relativeFrom="column">
                        <wp:posOffset>259080</wp:posOffset>
                      </wp:positionH>
                      <wp:positionV relativeFrom="paragraph">
                        <wp:posOffset>22860</wp:posOffset>
                      </wp:positionV>
                      <wp:extent cx="15240" cy="144780"/>
                      <wp:effectExtent l="0" t="0" r="22860" b="26670"/>
                      <wp:wrapNone/>
                      <wp:docPr id="17421" name="Rectángulo 17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33350"/>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1017C9BF" id="Rectángulo 17421" o:spid="_x0000_s1026" style="position:absolute;margin-left:20.4pt;margin-top:1.8pt;width:1.2pt;height:11.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9rd2QEAAKsDAAAOAAAAZHJzL2Uyb0RvYy54bWysU8GO0zAQvSPxD5bvNE1LYYmartAu5bJA&#10;xcIHTG0nsbA9lu027efwLfwYE6ctXeCE8MHyeGae37wZL28P1rC9ClGjq3k5mXKmnECpXVvzr1/W&#10;L244iwmcBINO1fyoIr9dPX+27H2lZtihkSowAnGx6n3Nu5R8VRRRdMpCnKBXjpwNBguJzNAWMkBP&#10;6NYUs+n0VdFjkD6gUDHS7f3o5KuM3zRKpE9NE1VipubELeU95H077MVqCVUbwHdanGjAP7CwoB09&#10;eoG6hwRsF/QfUFaLgBGbNBFoC2waLVSugaopp79V89iBV7kWEif6i0zx/8GKj/tNYFpS716/nJWc&#10;ObDUps8k3I/vrt0ZZKODhOp9rCj+0W/CUGr0Dyi+RebwrgPXqrchYN8pkESvHIQtniQMRqRUtu0/&#10;oKQ3YJcwa3Zogh0ASQ12yK05XlqjDomJ8VLQbTmfzxe5awVU5zwfYnqv0LLhUPNA3DMu7B9iGnhA&#10;dQ7JvNFoudbGZCO02zsT2B5oQNZ5ZepU3nWYcayv+ZvFbJGRn/jiNcQ0r79BWJ1o0o22Nb+5BEE1&#10;CPbOyTyHCbQZz0TZuJOCg2ij+FuUx004K0sTkWs7Te8wctd2zv71x1Y/AQAA//8DAFBLAwQUAAYA&#10;CAAAACEADfcETdsAAAAGAQAADwAAAGRycy9kb3ducmV2LnhtbEzOQU+EMBAF4LuJ/6EZE29uKxCi&#10;yLAxmjXxuMtevBU6AkqnhJZd9NdbT3qcvMl7X7ld7ShONPvBMcLtRoEgbp0ZuEM41rubOxA+aDZ6&#10;dEwIX+RhW11elLow7sx7Oh1CJ2IJ+0Ij9CFMhZS+7clqv3ETccze3Wx1iOfcSTPrcyy3o0yUyqXV&#10;A8eFXk/01FP7eVgsQjMkR/29r1+Uvd+l4XWtP5a3Z8Trq/XxAUSgNfw9wy8/0qGKpsYtbLwYETIV&#10;5QEhzUHEOEsTEA1Ckmcgq1L+51c/AAAA//8DAFBLAQItABQABgAIAAAAIQC2gziS/gAAAOEBAAAT&#10;AAAAAAAAAAAAAAAAAAAAAABbQ29udGVudF9UeXBlc10ueG1sUEsBAi0AFAAGAAgAAAAhADj9If/W&#10;AAAAlAEAAAsAAAAAAAAAAAAAAAAALwEAAF9yZWxzLy5yZWxzUEsBAi0AFAAGAAgAAAAhAPiP2t3Z&#10;AQAAqwMAAA4AAAAAAAAAAAAAAAAALgIAAGRycy9lMm9Eb2MueG1sUEsBAi0AFAAGAAgAAAAhAA33&#10;BE3bAAAABgEAAA8AAAAAAAAAAAAAAAAAMwQAAGRycy9kb3ducmV2LnhtbFBLBQYAAAAABAAEAPMA&#10;AAA7BQAAAAA=&#1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20"/>
            </w:tblGrid>
            <w:tr w:rsidR="00E275E0" w:rsidRPr="00E275E0" w14:paraId="2B5CF770" w14:textId="77777777">
              <w:trPr>
                <w:trHeight w:val="288"/>
                <w:tblCellSpacing w:w="0" w:type="dxa"/>
              </w:trPr>
              <w:tc>
                <w:tcPr>
                  <w:tcW w:w="420" w:type="dxa"/>
                  <w:tcBorders>
                    <w:top w:val="nil"/>
                    <w:left w:val="nil"/>
                    <w:bottom w:val="nil"/>
                    <w:right w:val="nil"/>
                  </w:tcBorders>
                  <w:shd w:val="clear" w:color="000000" w:fill="FFFFFF"/>
                  <w:vAlign w:val="center"/>
                  <w:hideMark/>
                </w:tcPr>
                <w:p w14:paraId="4FE8A709"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Sí </w:t>
                  </w:r>
                </w:p>
              </w:tc>
            </w:tr>
          </w:tbl>
          <w:p w14:paraId="288D3E22" w14:textId="77777777" w:rsidR="00E275E0" w:rsidRPr="00E275E0" w:rsidRDefault="00E275E0" w:rsidP="00E275E0">
            <w:pPr>
              <w:rPr>
                <w:rFonts w:ascii="Calibri" w:eastAsia="Times New Roman" w:hAnsi="Calibri" w:cs="Calibri"/>
                <w:color w:val="000000"/>
                <w:sz w:val="22"/>
                <w:szCs w:val="22"/>
                <w:lang w:val="es-PE" w:eastAsia="es-PE"/>
              </w:rPr>
            </w:pPr>
          </w:p>
        </w:tc>
        <w:tc>
          <w:tcPr>
            <w:tcW w:w="127"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4D956BE7"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63" w:type="dxa"/>
            <w:tcBorders>
              <w:top w:val="nil"/>
              <w:left w:val="nil"/>
              <w:bottom w:val="nil"/>
              <w:right w:val="nil"/>
            </w:tcBorders>
            <w:shd w:val="clear" w:color="000000" w:fill="FFFFFF"/>
            <w:noWrap/>
            <w:vAlign w:val="bottom"/>
            <w:hideMark/>
          </w:tcPr>
          <w:p w14:paraId="785956AE"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68" w:type="dxa"/>
            <w:tcBorders>
              <w:top w:val="nil"/>
              <w:left w:val="nil"/>
              <w:bottom w:val="nil"/>
              <w:right w:val="nil"/>
            </w:tcBorders>
            <w:shd w:val="clear" w:color="000000" w:fill="FFFFFF"/>
            <w:noWrap/>
            <w:vAlign w:val="bottom"/>
            <w:hideMark/>
          </w:tcPr>
          <w:p w14:paraId="165F4248"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718" w:type="dxa"/>
            <w:tcBorders>
              <w:top w:val="nil"/>
              <w:left w:val="nil"/>
              <w:bottom w:val="nil"/>
              <w:right w:val="nil"/>
            </w:tcBorders>
            <w:shd w:val="clear" w:color="000000" w:fill="FFFFFF"/>
            <w:vAlign w:val="center"/>
            <w:hideMark/>
          </w:tcPr>
          <w:p w14:paraId="5F7E7B60"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w:t>
            </w:r>
          </w:p>
        </w:tc>
        <w:tc>
          <w:tcPr>
            <w:tcW w:w="1287" w:type="dxa"/>
            <w:tcBorders>
              <w:top w:val="nil"/>
              <w:left w:val="nil"/>
              <w:bottom w:val="nil"/>
              <w:right w:val="nil"/>
            </w:tcBorders>
            <w:shd w:val="clear" w:color="000000" w:fill="FFFFFF"/>
            <w:noWrap/>
            <w:vAlign w:val="bottom"/>
            <w:hideMark/>
          </w:tcPr>
          <w:p w14:paraId="12500D0F"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27"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2411C39B"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2436" w:type="dxa"/>
            <w:tcBorders>
              <w:top w:val="nil"/>
              <w:left w:val="nil"/>
              <w:bottom w:val="nil"/>
              <w:right w:val="nil"/>
            </w:tcBorders>
            <w:shd w:val="clear" w:color="000000" w:fill="FFFFFF"/>
            <w:noWrap/>
            <w:vAlign w:val="bottom"/>
            <w:hideMark/>
          </w:tcPr>
          <w:p w14:paraId="5889CBE7"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0997DECB" w14:textId="77777777" w:rsidTr="00E275E0">
        <w:trPr>
          <w:trHeight w:val="225"/>
        </w:trPr>
        <w:tc>
          <w:tcPr>
            <w:tcW w:w="9140" w:type="dxa"/>
            <w:gridSpan w:val="9"/>
            <w:tcBorders>
              <w:top w:val="nil"/>
              <w:left w:val="nil"/>
              <w:bottom w:val="nil"/>
              <w:right w:val="nil"/>
            </w:tcBorders>
            <w:shd w:val="clear" w:color="000000" w:fill="FFFFFF"/>
            <w:noWrap/>
            <w:vAlign w:val="center"/>
            <w:hideMark/>
          </w:tcPr>
          <w:p w14:paraId="3B60BF4E" w14:textId="77777777" w:rsidR="00E275E0" w:rsidRPr="00E275E0" w:rsidRDefault="00E275E0" w:rsidP="00E275E0">
            <w:pPr>
              <w:jc w:val="center"/>
              <w:rPr>
                <w:rFonts w:ascii="Arial" w:eastAsia="Times New Roman" w:hAnsi="Arial" w:cs="Arial"/>
                <w:color w:val="000000"/>
                <w:lang w:val="es-PE" w:eastAsia="es-PE"/>
              </w:rPr>
            </w:pPr>
            <w:r w:rsidRPr="00E275E0">
              <w:rPr>
                <w:rFonts w:ascii="Arial" w:eastAsia="Times New Roman" w:hAnsi="Arial" w:cs="Arial"/>
                <w:color w:val="000000"/>
                <w:lang w:val="es-PE" w:eastAsia="es-PE"/>
              </w:rPr>
              <w:t> </w:t>
            </w:r>
          </w:p>
        </w:tc>
      </w:tr>
      <w:tr w:rsidR="00E275E0" w:rsidRPr="00E275E0" w14:paraId="28FB9333" w14:textId="77777777" w:rsidTr="00E275E0">
        <w:trPr>
          <w:trHeight w:val="264"/>
        </w:trPr>
        <w:tc>
          <w:tcPr>
            <w:tcW w:w="9140" w:type="dxa"/>
            <w:gridSpan w:val="9"/>
            <w:tcBorders>
              <w:top w:val="nil"/>
              <w:left w:val="nil"/>
              <w:bottom w:val="nil"/>
              <w:right w:val="nil"/>
            </w:tcBorders>
            <w:shd w:val="clear" w:color="000000" w:fill="FFFFFF"/>
            <w:noWrap/>
            <w:vAlign w:val="bottom"/>
            <w:hideMark/>
          </w:tcPr>
          <w:p w14:paraId="224AC1DA" w14:textId="77777777" w:rsidR="00E275E0" w:rsidRPr="00E275E0" w:rsidRDefault="00E275E0" w:rsidP="00E275E0">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Pregunta IV.2</w:t>
            </w:r>
          </w:p>
        </w:tc>
      </w:tr>
      <w:tr w:rsidR="00E275E0" w:rsidRPr="00E275E0" w14:paraId="5B54A4F0" w14:textId="77777777" w:rsidTr="00E275E0">
        <w:trPr>
          <w:trHeight w:val="264"/>
        </w:trPr>
        <w:tc>
          <w:tcPr>
            <w:tcW w:w="3368" w:type="dxa"/>
            <w:tcBorders>
              <w:top w:val="nil"/>
              <w:left w:val="nil"/>
              <w:bottom w:val="nil"/>
              <w:right w:val="nil"/>
            </w:tcBorders>
            <w:shd w:val="clear" w:color="000000" w:fill="FFFFFF"/>
            <w:noWrap/>
            <w:vAlign w:val="bottom"/>
            <w:hideMark/>
          </w:tcPr>
          <w:p w14:paraId="564ADE8C"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46" w:type="dxa"/>
            <w:tcBorders>
              <w:top w:val="nil"/>
              <w:left w:val="nil"/>
              <w:bottom w:val="nil"/>
              <w:right w:val="nil"/>
            </w:tcBorders>
            <w:shd w:val="clear" w:color="000000" w:fill="FFFFFF"/>
            <w:noWrap/>
            <w:vAlign w:val="bottom"/>
            <w:hideMark/>
          </w:tcPr>
          <w:p w14:paraId="11488498"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27" w:type="dxa"/>
            <w:tcBorders>
              <w:top w:val="nil"/>
              <w:left w:val="nil"/>
              <w:bottom w:val="nil"/>
              <w:right w:val="nil"/>
            </w:tcBorders>
            <w:shd w:val="clear" w:color="000000" w:fill="FFFFFF"/>
            <w:noWrap/>
            <w:vAlign w:val="bottom"/>
            <w:hideMark/>
          </w:tcPr>
          <w:p w14:paraId="261365A1"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3" w:type="dxa"/>
            <w:tcBorders>
              <w:top w:val="nil"/>
              <w:left w:val="nil"/>
              <w:bottom w:val="nil"/>
              <w:right w:val="nil"/>
            </w:tcBorders>
            <w:shd w:val="clear" w:color="000000" w:fill="FFFFFF"/>
            <w:noWrap/>
            <w:vAlign w:val="bottom"/>
            <w:hideMark/>
          </w:tcPr>
          <w:p w14:paraId="512EA3FC"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8" w:type="dxa"/>
            <w:tcBorders>
              <w:top w:val="nil"/>
              <w:left w:val="nil"/>
              <w:bottom w:val="nil"/>
              <w:right w:val="nil"/>
            </w:tcBorders>
            <w:shd w:val="clear" w:color="000000" w:fill="FFFFFF"/>
            <w:noWrap/>
            <w:vAlign w:val="bottom"/>
            <w:hideMark/>
          </w:tcPr>
          <w:p w14:paraId="0555D3DE"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718" w:type="dxa"/>
            <w:tcBorders>
              <w:top w:val="single" w:sz="4" w:space="0" w:color="auto"/>
              <w:left w:val="single" w:sz="4" w:space="0" w:color="auto"/>
              <w:bottom w:val="nil"/>
              <w:right w:val="single" w:sz="4" w:space="0" w:color="auto"/>
            </w:tcBorders>
            <w:shd w:val="clear" w:color="000000" w:fill="FFFFFF"/>
            <w:noWrap/>
            <w:vAlign w:val="center"/>
            <w:hideMark/>
          </w:tcPr>
          <w:p w14:paraId="48AD8C8B"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1287" w:type="dxa"/>
            <w:tcBorders>
              <w:top w:val="single" w:sz="4" w:space="0" w:color="auto"/>
              <w:left w:val="nil"/>
              <w:bottom w:val="nil"/>
              <w:right w:val="single" w:sz="4" w:space="0" w:color="auto"/>
            </w:tcBorders>
            <w:shd w:val="clear" w:color="000000" w:fill="FFFFFF"/>
            <w:noWrap/>
            <w:vAlign w:val="center"/>
            <w:hideMark/>
          </w:tcPr>
          <w:p w14:paraId="44F5805F"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2563" w:type="dxa"/>
            <w:gridSpan w:val="2"/>
            <w:tcBorders>
              <w:top w:val="single" w:sz="4" w:space="0" w:color="auto"/>
              <w:left w:val="nil"/>
              <w:bottom w:val="single" w:sz="4" w:space="0" w:color="auto"/>
              <w:right w:val="single" w:sz="4" w:space="0" w:color="auto"/>
            </w:tcBorders>
            <w:shd w:val="clear" w:color="000000" w:fill="FFFFFF"/>
            <w:vAlign w:val="center"/>
            <w:hideMark/>
          </w:tcPr>
          <w:p w14:paraId="194A881E"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E275E0" w:rsidRPr="00E275E0" w14:paraId="39A039B0" w14:textId="77777777" w:rsidTr="00E275E0">
        <w:trPr>
          <w:trHeight w:val="1140"/>
        </w:trPr>
        <w:tc>
          <w:tcPr>
            <w:tcW w:w="4572"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59487450" w14:textId="77777777" w:rsidR="00E275E0" w:rsidRPr="00E275E0" w:rsidRDefault="00E275E0" w:rsidP="00E275E0">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a.</w:t>
            </w:r>
            <w:r w:rsidRPr="00E275E0">
              <w:rPr>
                <w:rFonts w:eastAsia="Times New Roman" w:cs="Times New Roman"/>
                <w:i/>
                <w:iCs/>
                <w:color w:val="000000"/>
                <w:sz w:val="14"/>
                <w:szCs w:val="14"/>
                <w:lang w:val="es-PE" w:eastAsia="es-PE"/>
              </w:rPr>
              <w:t xml:space="preserve">    </w:t>
            </w:r>
            <w:r w:rsidRPr="00E275E0">
              <w:rPr>
                <w:rFonts w:ascii="Arial" w:eastAsia="Times New Roman" w:hAnsi="Arial" w:cs="Arial"/>
                <w:i/>
                <w:iCs/>
                <w:color w:val="000000"/>
                <w:sz w:val="20"/>
                <w:szCs w:val="20"/>
                <w:lang w:val="es-PE" w:eastAsia="es-PE"/>
              </w:rPr>
              <w:t>¿La Gerencia General gestiona los riesgos a los que se encuentra expuesta la sociedad y los pone en conocimiento del Directorio?</w:t>
            </w:r>
          </w:p>
        </w:tc>
        <w:tc>
          <w:tcPr>
            <w:tcW w:w="718" w:type="dxa"/>
            <w:tcBorders>
              <w:top w:val="single" w:sz="4" w:space="0" w:color="auto"/>
              <w:left w:val="nil"/>
              <w:bottom w:val="single" w:sz="4" w:space="0" w:color="auto"/>
              <w:right w:val="single" w:sz="4" w:space="0" w:color="auto"/>
            </w:tcBorders>
            <w:shd w:val="clear" w:color="000000" w:fill="EBF1DE"/>
            <w:noWrap/>
            <w:vAlign w:val="center"/>
            <w:hideMark/>
          </w:tcPr>
          <w:p w14:paraId="4BA2F4D5"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1287" w:type="dxa"/>
            <w:tcBorders>
              <w:top w:val="single" w:sz="4" w:space="0" w:color="auto"/>
              <w:left w:val="nil"/>
              <w:bottom w:val="single" w:sz="4" w:space="0" w:color="auto"/>
              <w:right w:val="single" w:sz="4" w:space="0" w:color="auto"/>
            </w:tcBorders>
            <w:shd w:val="clear" w:color="000000" w:fill="EBF1DE"/>
            <w:noWrap/>
            <w:vAlign w:val="center"/>
            <w:hideMark/>
          </w:tcPr>
          <w:p w14:paraId="45976C11"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2563" w:type="dxa"/>
            <w:gridSpan w:val="2"/>
            <w:tcBorders>
              <w:top w:val="single" w:sz="4" w:space="0" w:color="auto"/>
              <w:left w:val="nil"/>
              <w:bottom w:val="single" w:sz="4" w:space="0" w:color="auto"/>
              <w:right w:val="single" w:sz="4" w:space="0" w:color="auto"/>
            </w:tcBorders>
            <w:shd w:val="clear" w:color="000000" w:fill="EBF1DE"/>
            <w:hideMark/>
          </w:tcPr>
          <w:p w14:paraId="5D19961A"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0127C228" w14:textId="77777777" w:rsidTr="00E275E0">
        <w:trPr>
          <w:trHeight w:val="1170"/>
        </w:trPr>
        <w:tc>
          <w:tcPr>
            <w:tcW w:w="4572"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52D1F166" w14:textId="77777777" w:rsidR="00E275E0" w:rsidRPr="00E275E0" w:rsidRDefault="00E275E0" w:rsidP="00E275E0">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b.</w:t>
            </w:r>
            <w:r w:rsidRPr="00E275E0">
              <w:rPr>
                <w:rFonts w:eastAsia="Times New Roman" w:cs="Times New Roman"/>
                <w:i/>
                <w:iCs/>
                <w:color w:val="000000"/>
                <w:sz w:val="14"/>
                <w:szCs w:val="14"/>
                <w:lang w:val="es-PE" w:eastAsia="es-PE"/>
              </w:rPr>
              <w:t xml:space="preserve">    </w:t>
            </w:r>
            <w:r w:rsidRPr="00E275E0">
              <w:rPr>
                <w:rFonts w:ascii="Arial" w:eastAsia="Times New Roman" w:hAnsi="Arial" w:cs="Arial"/>
                <w:i/>
                <w:iCs/>
                <w:color w:val="000000"/>
                <w:sz w:val="20"/>
                <w:szCs w:val="20"/>
                <w:lang w:val="es-PE" w:eastAsia="es-PE"/>
              </w:rPr>
              <w:t>¿La Gerencia General es responsable del sistema de gestión de riesgos, en caso no exista un Comité de Riesgos o una Gerencia de Riesgos?</w:t>
            </w:r>
          </w:p>
        </w:tc>
        <w:tc>
          <w:tcPr>
            <w:tcW w:w="718" w:type="dxa"/>
            <w:tcBorders>
              <w:top w:val="nil"/>
              <w:left w:val="nil"/>
              <w:bottom w:val="single" w:sz="4" w:space="0" w:color="auto"/>
              <w:right w:val="single" w:sz="4" w:space="0" w:color="auto"/>
            </w:tcBorders>
            <w:shd w:val="clear" w:color="000000" w:fill="EBF1DE"/>
            <w:noWrap/>
            <w:vAlign w:val="center"/>
            <w:hideMark/>
          </w:tcPr>
          <w:p w14:paraId="5B26B570"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1287" w:type="dxa"/>
            <w:tcBorders>
              <w:top w:val="nil"/>
              <w:left w:val="nil"/>
              <w:bottom w:val="single" w:sz="4" w:space="0" w:color="auto"/>
              <w:right w:val="single" w:sz="4" w:space="0" w:color="auto"/>
            </w:tcBorders>
            <w:shd w:val="clear" w:color="000000" w:fill="EBF1DE"/>
            <w:noWrap/>
            <w:vAlign w:val="center"/>
            <w:hideMark/>
          </w:tcPr>
          <w:p w14:paraId="770B6C4A"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2563" w:type="dxa"/>
            <w:gridSpan w:val="2"/>
            <w:tcBorders>
              <w:top w:val="single" w:sz="4" w:space="0" w:color="auto"/>
              <w:left w:val="nil"/>
              <w:bottom w:val="single" w:sz="4" w:space="0" w:color="auto"/>
              <w:right w:val="single" w:sz="4" w:space="0" w:color="auto"/>
            </w:tcBorders>
            <w:shd w:val="clear" w:color="000000" w:fill="EBF1DE"/>
            <w:hideMark/>
          </w:tcPr>
          <w:p w14:paraId="0C465496"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76C92CDA" w14:textId="77777777" w:rsidTr="00E275E0">
        <w:trPr>
          <w:trHeight w:val="465"/>
        </w:trPr>
        <w:tc>
          <w:tcPr>
            <w:tcW w:w="6704" w:type="dxa"/>
            <w:gridSpan w:val="8"/>
            <w:tcBorders>
              <w:top w:val="nil"/>
              <w:left w:val="nil"/>
              <w:bottom w:val="nil"/>
              <w:right w:val="nil"/>
            </w:tcBorders>
            <w:shd w:val="clear" w:color="000000" w:fill="FFFFFF"/>
            <w:vAlign w:val="center"/>
            <w:hideMark/>
          </w:tcPr>
          <w:p w14:paraId="6D502CD4"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¿La sociedad cuenta con un Gerente de Riesgos?</w:t>
            </w:r>
          </w:p>
        </w:tc>
        <w:tc>
          <w:tcPr>
            <w:tcW w:w="2436" w:type="dxa"/>
            <w:tcBorders>
              <w:top w:val="nil"/>
              <w:left w:val="nil"/>
              <w:bottom w:val="nil"/>
              <w:right w:val="nil"/>
            </w:tcBorders>
            <w:shd w:val="clear" w:color="000000" w:fill="FFFFFF"/>
            <w:noWrap/>
            <w:vAlign w:val="bottom"/>
            <w:hideMark/>
          </w:tcPr>
          <w:p w14:paraId="37D4B8FA"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60E391C1" w14:textId="77777777" w:rsidTr="00E275E0">
        <w:trPr>
          <w:trHeight w:val="288"/>
        </w:trPr>
        <w:tc>
          <w:tcPr>
            <w:tcW w:w="3368" w:type="dxa"/>
            <w:tcBorders>
              <w:top w:val="nil"/>
              <w:left w:val="nil"/>
              <w:bottom w:val="nil"/>
              <w:right w:val="nil"/>
            </w:tcBorders>
            <w:shd w:val="clear" w:color="000000" w:fill="FFFFFF"/>
            <w:noWrap/>
            <w:vAlign w:val="bottom"/>
            <w:hideMark/>
          </w:tcPr>
          <w:p w14:paraId="1ECAA5D4"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46" w:type="dxa"/>
            <w:tcBorders>
              <w:top w:val="nil"/>
              <w:left w:val="nil"/>
              <w:bottom w:val="nil"/>
              <w:right w:val="nil"/>
            </w:tcBorders>
            <w:shd w:val="clear" w:color="auto" w:fill="auto"/>
            <w:noWrap/>
            <w:vAlign w:val="bottom"/>
            <w:hideMark/>
          </w:tcPr>
          <w:p w14:paraId="5F486897" w14:textId="62831AB6"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noProof/>
                <w:color w:val="000000"/>
                <w:sz w:val="22"/>
                <w:szCs w:val="22"/>
                <w:lang w:val="es-PE" w:eastAsia="es-PE"/>
              </w:rPr>
              <mc:AlternateContent>
                <mc:Choice Requires="wps">
                  <w:drawing>
                    <wp:anchor distT="0" distB="0" distL="114300" distR="114300" simplePos="0" relativeHeight="251680768" behindDoc="0" locked="0" layoutInCell="1" allowOverlap="1" wp14:anchorId="6CEFBCD1" wp14:editId="07304992">
                      <wp:simplePos x="0" y="0"/>
                      <wp:positionH relativeFrom="column">
                        <wp:posOffset>259080</wp:posOffset>
                      </wp:positionH>
                      <wp:positionV relativeFrom="paragraph">
                        <wp:posOffset>22860</wp:posOffset>
                      </wp:positionV>
                      <wp:extent cx="7620" cy="144780"/>
                      <wp:effectExtent l="0" t="0" r="11430" b="26670"/>
                      <wp:wrapNone/>
                      <wp:docPr id="27650" name="Rectángulo 27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734A7913" id="Rectángulo 27650" o:spid="_x0000_s1026" style="position:absolute;margin-left:20.4pt;margin-top:1.8pt;width:.6pt;height:1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qA2wEAALADAAAOAAAAZHJzL2Uyb0RvYy54bWysU0uOEzEQ3SNxB8t70t2JMoRWOiM0Q9gM&#10;EDFwgIrt7rawXZbtpJPjcBYuRrXzYfiIBcILy+Wqen71qry8PVjD9ipEja7h1aTkTDmBUruu4Z8/&#10;rV8sOIsJnASDTjX8qCK/XT1/thx8rabYo5EqMAJxsR58w/uUfF0UUfTKQpygV46cLQYLiczQFTLA&#10;QOjWFNOyvCkGDNIHFCpGur0/Ofkq47etEulD20aVmGk4cUt5D3nfjnuxWkLdBfC9Fmca8A8sLGhH&#10;j16h7iEB2wX9G5TVImDENk0E2gLbVguVa6BqqvKXah578CrXQuJEf5Up/j9Y8X6/CUzLhk9f3sxJ&#10;IQeW2vSRhPv21XU7g+zkIKEGH2uKf/SbMJYa/QOKL5E5vOvBdep1CDj0CiTRq0Zhi58SRiNSKtsO&#10;71DSG7BLmDU7tMGOgKQGO+TWHK+tUYfEBF1W09liOudMkKuazWZEdXwB6kuyDzG9VWjZeGh4oAIy&#10;OOwfYjqFXkIyeTRarrUx2Qjd9s4EtgeaknVeZ/T4NMw4NjT81Zx4/B2izOtPEFYnGnejbcMX1yCo&#10;R9XeOEk0oU6gzelM1Rl3lnFU7tSBLcrjJlzkpbHIMpxHeJy7p3bO/vHRVt8BAAD//wMAUEsDBBQA&#10;BgAIAAAAIQCSPKmR3AAAAAYBAAAPAAAAZHJzL2Rvd25yZXYueG1sTM/BTsMwDAbgOxLvEBmJG0vo&#10;qgq6uhMCDYnj1l24pU3WFhqnatKt8PSYExyt3/r9udgubhBnO4XeE8L9SoGw1HjTU4twrHZ3DyBC&#10;1GT04MkifNkA2/L6qtC58Rfa2/MhtoJLKOQaoYtxzKUMTWedDis/WuLs5CenI49TK82kL1zuBpko&#10;lUmne+ILnR7tc2ebz8PsEOo+OervffWq3ONuHd+W6mN+f0G8vVmeNiCiXeLfMvzymQ4lm2o/kwli&#10;QEgVyyPCOgPBcZrwZzVCkqUgy0L+55c/AAAA//8DAFBLAQItABQABgAIAAAAIQC2gziS/gAAAOEB&#10;AAATAAAAAAAAAAAAAAAAAAAAAABbQ29udGVudF9UeXBlc10ueG1sUEsBAi0AFAAGAAgAAAAhADj9&#10;If/WAAAAlAEAAAsAAAAAAAAAAAAAAAAALwEAAF9yZWxzLy5yZWxzUEsBAi0AFAAGAAgAAAAhADZZ&#10;moDbAQAAsAMAAA4AAAAAAAAAAAAAAAAALgIAAGRycy9lMm9Eb2MueG1sUEsBAi0AFAAGAAgAAAAh&#10;AJI8qZHcAAAABgEAAA8AAAAAAAAAAAAAAAAANQQAAGRycy9kb3ducmV2LnhtbFBLBQYAAAAABAAE&#10;APMAAAA+BQAAAAA=&#10;"/>
                  </w:pict>
                </mc:Fallback>
              </mc:AlternateContent>
            </w:r>
            <w:r w:rsidRPr="00E275E0">
              <w:rPr>
                <w:rFonts w:ascii="Calibri" w:eastAsia="Times New Roman" w:hAnsi="Calibri" w:cs="Calibri"/>
                <w:noProof/>
                <w:color w:val="000000"/>
                <w:sz w:val="22"/>
                <w:szCs w:val="22"/>
                <w:lang w:val="es-PE" w:eastAsia="es-PE"/>
              </w:rPr>
              <mc:AlternateContent>
                <mc:Choice Requires="wps">
                  <w:drawing>
                    <wp:anchor distT="0" distB="0" distL="114300" distR="114300" simplePos="0" relativeHeight="251681792" behindDoc="0" locked="0" layoutInCell="1" allowOverlap="1" wp14:anchorId="442B7D76" wp14:editId="17B61AE8">
                      <wp:simplePos x="0" y="0"/>
                      <wp:positionH relativeFrom="column">
                        <wp:posOffset>259080</wp:posOffset>
                      </wp:positionH>
                      <wp:positionV relativeFrom="paragraph">
                        <wp:posOffset>22860</wp:posOffset>
                      </wp:positionV>
                      <wp:extent cx="15240" cy="144780"/>
                      <wp:effectExtent l="0" t="0" r="22860" b="26670"/>
                      <wp:wrapNone/>
                      <wp:docPr id="27649" name="Rectángulo 27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3465A091" id="Rectángulo 27649" o:spid="_x0000_s1026" style="position:absolute;margin-left:20.4pt;margin-top:1.8pt;width:1.2pt;height:1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VF83gEAALADAAAOAAAAZHJzL2Uyb0RvYy54bWysU9uO0zAQfUfiHyy/06QtXbpR0xXapbws&#10;ULHsB0xtJ7GwPZbtNu3n8C38GBP3wsIiHhB+sDKe8fE5ZyaLm701bKdC1OhqPh6VnCknUGrX1vzx&#10;y+rVnLOYwEkw6FTNDyrym+XLF4veV2qCHRqpAiMQF6ve17xLyVdFEUWnLMQReuUo2WCwkCgMbSED&#10;9IRuTTEpy6uixyB9QKFipNO7Y5IvM37TKJE+NU1UiZmaE7eU95D3zbAXywVUbQDfaXGiAf/AwoJ2&#10;9OgF6g4SsG3Qz6CsFgEjNmkk0BbYNFqorIHUjMvf1Dx04FXWQuZEf7Ep/j9Y8XG3DkzLmk/eXL2+&#10;5syBpTZ9JuO+f3Pt1iA7Jsio3seK6h/8OgxSo79H8TUyh7cduFa9DQH7ToEkeuPB2OKXC0MQ6Srb&#10;9B9Q0huwTZg92zfBDoDkBtvn1hwurVH7xAQdjifT+WTGmaDUeDqdznLrCqjOl32I6b1Cy4aPmgcS&#10;kMFhdx/TQAaqc0kmj0bLlTYmB6Hd3JrAdkBTssor8yeNT8uMY33Nr2fE4+8QZV5/grA60bgbbWs+&#10;vxRBNbj2zsk8jAm0OX4TZeNONg7OHTuwQXlYh7O9NBZZ22mEh7l7GufbP3+05Q8AAAD//wMAUEsD&#10;BBQABgAIAAAAIQAN9wRN2wAAAAYBAAAPAAAAZHJzL2Rvd25yZXYueG1sTM5BT4QwEAXgu4n/oRkT&#10;b24rEKLIsDGaNfG4y168FToCSqeEll3011tPepy8yXtfuV3tKE40+8Exwu1GgSBunRm4QzjWu5s7&#10;ED5oNnp0TAhf5GFbXV6UujDuzHs6HUInYgn7QiP0IUyFlL7tyWq/cRNxzN7dbHWI59xJM+tzLLej&#10;TJTKpdUDx4VeT/TUU/t5WCxCMyRH/b2vX5S936Xhda0/lrdnxOur9fEBRKA1/D3DLz/SoYqmxi1s&#10;vBgRMhXlASHNQcQ4SxMQDUKSZyCrUv7nVz8AAAD//wMAUEsBAi0AFAAGAAgAAAAhALaDOJL+AAAA&#10;4QEAABMAAAAAAAAAAAAAAAAAAAAAAFtDb250ZW50X1R5cGVzXS54bWxQSwECLQAUAAYACAAAACEA&#10;OP0h/9YAAACUAQAACwAAAAAAAAAAAAAAAAAvAQAAX3JlbHMvLnJlbHNQSwECLQAUAAYACAAAACEA&#10;pblRfN4BAACwAwAADgAAAAAAAAAAAAAAAAAuAgAAZHJzL2Uyb0RvYy54bWxQSwECLQAUAAYACAAA&#10;ACEADfcETdsAAAAGAQAADwAAAAAAAAAAAAAAAAA4BAAAZHJzL2Rvd25yZXYueG1sUEsFBgAAAAAE&#10;AAQA8wAAAEAFAAAAAA==&#1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20"/>
            </w:tblGrid>
            <w:tr w:rsidR="00E275E0" w:rsidRPr="00E275E0" w14:paraId="1B46701E" w14:textId="77777777">
              <w:trPr>
                <w:trHeight w:val="288"/>
                <w:tblCellSpacing w:w="0" w:type="dxa"/>
              </w:trPr>
              <w:tc>
                <w:tcPr>
                  <w:tcW w:w="420" w:type="dxa"/>
                  <w:tcBorders>
                    <w:top w:val="nil"/>
                    <w:left w:val="nil"/>
                    <w:bottom w:val="nil"/>
                    <w:right w:val="nil"/>
                  </w:tcBorders>
                  <w:shd w:val="clear" w:color="000000" w:fill="FFFFFF"/>
                  <w:vAlign w:val="center"/>
                  <w:hideMark/>
                </w:tcPr>
                <w:p w14:paraId="77E159FE"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Sí </w:t>
                  </w:r>
                </w:p>
              </w:tc>
            </w:tr>
          </w:tbl>
          <w:p w14:paraId="7847F8B3" w14:textId="77777777" w:rsidR="00E275E0" w:rsidRPr="00E275E0" w:rsidRDefault="00E275E0" w:rsidP="00E275E0">
            <w:pPr>
              <w:rPr>
                <w:rFonts w:ascii="Calibri" w:eastAsia="Times New Roman" w:hAnsi="Calibri" w:cs="Calibri"/>
                <w:color w:val="000000"/>
                <w:sz w:val="22"/>
                <w:szCs w:val="22"/>
                <w:lang w:val="es-PE" w:eastAsia="es-PE"/>
              </w:rPr>
            </w:pPr>
          </w:p>
        </w:tc>
        <w:tc>
          <w:tcPr>
            <w:tcW w:w="127"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7C1CE801"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131" w:type="dxa"/>
            <w:gridSpan w:val="2"/>
            <w:tcBorders>
              <w:top w:val="nil"/>
              <w:left w:val="nil"/>
              <w:bottom w:val="nil"/>
              <w:right w:val="nil"/>
            </w:tcBorders>
            <w:shd w:val="clear" w:color="000000" w:fill="FFFFFF"/>
            <w:noWrap/>
            <w:vAlign w:val="bottom"/>
            <w:hideMark/>
          </w:tcPr>
          <w:p w14:paraId="7BFD6DAA" w14:textId="77777777" w:rsidR="00E275E0" w:rsidRPr="00E275E0" w:rsidRDefault="00E275E0" w:rsidP="00E275E0">
            <w:pPr>
              <w:jc w:val="cente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718" w:type="dxa"/>
            <w:tcBorders>
              <w:top w:val="nil"/>
              <w:left w:val="nil"/>
              <w:bottom w:val="nil"/>
              <w:right w:val="nil"/>
            </w:tcBorders>
            <w:shd w:val="clear" w:color="000000" w:fill="FFFFFF"/>
            <w:vAlign w:val="center"/>
            <w:hideMark/>
          </w:tcPr>
          <w:p w14:paraId="446503F9"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w:t>
            </w:r>
          </w:p>
        </w:tc>
        <w:tc>
          <w:tcPr>
            <w:tcW w:w="1287" w:type="dxa"/>
            <w:tcBorders>
              <w:top w:val="nil"/>
              <w:left w:val="nil"/>
              <w:bottom w:val="nil"/>
              <w:right w:val="nil"/>
            </w:tcBorders>
            <w:shd w:val="clear" w:color="000000" w:fill="FFFFFF"/>
            <w:noWrap/>
            <w:vAlign w:val="bottom"/>
            <w:hideMark/>
          </w:tcPr>
          <w:p w14:paraId="725652FA"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27"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74BA33C2"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2436" w:type="dxa"/>
            <w:tcBorders>
              <w:top w:val="nil"/>
              <w:left w:val="nil"/>
              <w:bottom w:val="nil"/>
              <w:right w:val="nil"/>
            </w:tcBorders>
            <w:shd w:val="clear" w:color="000000" w:fill="FFFFFF"/>
            <w:noWrap/>
            <w:vAlign w:val="bottom"/>
            <w:hideMark/>
          </w:tcPr>
          <w:p w14:paraId="26608BE5"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6FF6F094" w14:textId="77777777" w:rsidTr="00E275E0">
        <w:trPr>
          <w:trHeight w:val="225"/>
        </w:trPr>
        <w:tc>
          <w:tcPr>
            <w:tcW w:w="9140" w:type="dxa"/>
            <w:gridSpan w:val="9"/>
            <w:tcBorders>
              <w:top w:val="nil"/>
              <w:left w:val="nil"/>
              <w:bottom w:val="nil"/>
              <w:right w:val="nil"/>
            </w:tcBorders>
            <w:shd w:val="clear" w:color="000000" w:fill="FFFFFF"/>
            <w:noWrap/>
            <w:vAlign w:val="center"/>
            <w:hideMark/>
          </w:tcPr>
          <w:p w14:paraId="155B707C"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750AC3AC" w14:textId="77777777" w:rsidTr="00E275E0">
        <w:trPr>
          <w:trHeight w:val="570"/>
        </w:trPr>
        <w:tc>
          <w:tcPr>
            <w:tcW w:w="9140" w:type="dxa"/>
            <w:gridSpan w:val="9"/>
            <w:tcBorders>
              <w:top w:val="nil"/>
              <w:left w:val="nil"/>
              <w:bottom w:val="single" w:sz="4" w:space="0" w:color="auto"/>
              <w:right w:val="nil"/>
            </w:tcBorders>
            <w:shd w:val="clear" w:color="000000" w:fill="FFFFFF"/>
            <w:vAlign w:val="center"/>
            <w:hideMark/>
          </w:tcPr>
          <w:p w14:paraId="6F784C0F"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En caso su respuesta sea afirmativa, indique la siguiente información:</w:t>
            </w:r>
          </w:p>
        </w:tc>
      </w:tr>
      <w:tr w:rsidR="00E275E0" w:rsidRPr="00E275E0" w14:paraId="2577570E" w14:textId="77777777" w:rsidTr="00E275E0">
        <w:trPr>
          <w:trHeight w:val="264"/>
        </w:trPr>
        <w:tc>
          <w:tcPr>
            <w:tcW w:w="336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0190CD"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Nombres y apellidos</w:t>
            </w:r>
          </w:p>
        </w:tc>
        <w:tc>
          <w:tcPr>
            <w:tcW w:w="3209" w:type="dxa"/>
            <w:gridSpan w:val="6"/>
            <w:tcBorders>
              <w:top w:val="single" w:sz="4" w:space="0" w:color="auto"/>
              <w:left w:val="nil"/>
              <w:bottom w:val="single" w:sz="4" w:space="0" w:color="auto"/>
              <w:right w:val="single" w:sz="4" w:space="0" w:color="auto"/>
            </w:tcBorders>
            <w:shd w:val="clear" w:color="000000" w:fill="FFFFFF"/>
            <w:vAlign w:val="center"/>
            <w:hideMark/>
          </w:tcPr>
          <w:p w14:paraId="0C1CD0EF"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Fecha de ejercicio del cargo</w:t>
            </w:r>
          </w:p>
        </w:tc>
        <w:tc>
          <w:tcPr>
            <w:tcW w:w="256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8806BD"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Área / órgano al que reporta</w:t>
            </w:r>
          </w:p>
        </w:tc>
      </w:tr>
      <w:tr w:rsidR="00E275E0" w:rsidRPr="00E275E0" w14:paraId="223721B3" w14:textId="77777777" w:rsidTr="00E275E0">
        <w:trPr>
          <w:trHeight w:val="420"/>
        </w:trPr>
        <w:tc>
          <w:tcPr>
            <w:tcW w:w="3368" w:type="dxa"/>
            <w:vMerge/>
            <w:tcBorders>
              <w:top w:val="nil"/>
              <w:left w:val="single" w:sz="4" w:space="0" w:color="auto"/>
              <w:bottom w:val="single" w:sz="4" w:space="0" w:color="auto"/>
              <w:right w:val="single" w:sz="4" w:space="0" w:color="auto"/>
            </w:tcBorders>
            <w:vAlign w:val="center"/>
            <w:hideMark/>
          </w:tcPr>
          <w:p w14:paraId="6E53781E" w14:textId="77777777" w:rsidR="00E275E0" w:rsidRPr="00E275E0" w:rsidRDefault="00E275E0" w:rsidP="00E275E0">
            <w:pPr>
              <w:rPr>
                <w:rFonts w:ascii="Arial" w:eastAsia="Times New Roman" w:hAnsi="Arial" w:cs="Arial"/>
                <w:color w:val="000000"/>
                <w:sz w:val="20"/>
                <w:szCs w:val="20"/>
                <w:lang w:val="es-PE" w:eastAsia="es-PE"/>
              </w:rPr>
            </w:pP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14:paraId="13341468"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Inicio </w:t>
            </w:r>
            <w:r w:rsidRPr="00E275E0">
              <w:rPr>
                <w:rFonts w:ascii="Arial" w:eastAsia="Times New Roman" w:hAnsi="Arial" w:cs="Arial"/>
                <w:color w:val="000000"/>
                <w:sz w:val="20"/>
                <w:szCs w:val="20"/>
                <w:vertAlign w:val="superscript"/>
                <w:lang w:val="es-PE" w:eastAsia="es-PE"/>
              </w:rPr>
              <w:t>(*)</w:t>
            </w:r>
          </w:p>
        </w:tc>
        <w:tc>
          <w:tcPr>
            <w:tcW w:w="2073" w:type="dxa"/>
            <w:gridSpan w:val="3"/>
            <w:tcBorders>
              <w:top w:val="single" w:sz="4" w:space="0" w:color="auto"/>
              <w:left w:val="nil"/>
              <w:bottom w:val="single" w:sz="4" w:space="0" w:color="auto"/>
              <w:right w:val="single" w:sz="4" w:space="0" w:color="auto"/>
            </w:tcBorders>
            <w:shd w:val="clear" w:color="000000" w:fill="FFFFFF"/>
            <w:vAlign w:val="center"/>
            <w:hideMark/>
          </w:tcPr>
          <w:p w14:paraId="4FFF96D9"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Término </w:t>
            </w:r>
            <w:r w:rsidRPr="00E275E0">
              <w:rPr>
                <w:rFonts w:ascii="Arial" w:eastAsia="Times New Roman" w:hAnsi="Arial" w:cs="Arial"/>
                <w:color w:val="000000"/>
                <w:sz w:val="20"/>
                <w:szCs w:val="20"/>
                <w:vertAlign w:val="superscript"/>
                <w:lang w:val="es-PE" w:eastAsia="es-PE"/>
              </w:rPr>
              <w:t>(**)</w:t>
            </w: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1B4ADE19" w14:textId="77777777" w:rsidR="00E275E0" w:rsidRPr="00E275E0" w:rsidRDefault="00E275E0" w:rsidP="00E275E0">
            <w:pPr>
              <w:rPr>
                <w:rFonts w:ascii="Arial" w:eastAsia="Times New Roman" w:hAnsi="Arial" w:cs="Arial"/>
                <w:color w:val="000000"/>
                <w:sz w:val="20"/>
                <w:szCs w:val="20"/>
                <w:lang w:val="es-PE" w:eastAsia="es-PE"/>
              </w:rPr>
            </w:pPr>
          </w:p>
        </w:tc>
      </w:tr>
      <w:tr w:rsidR="00E275E0" w:rsidRPr="00E275E0" w14:paraId="015497FB" w14:textId="77777777" w:rsidTr="00E275E0">
        <w:trPr>
          <w:trHeight w:val="315"/>
        </w:trPr>
        <w:tc>
          <w:tcPr>
            <w:tcW w:w="3368" w:type="dxa"/>
            <w:tcBorders>
              <w:top w:val="nil"/>
              <w:left w:val="single" w:sz="4" w:space="0" w:color="auto"/>
              <w:bottom w:val="single" w:sz="4" w:space="0" w:color="auto"/>
              <w:right w:val="single" w:sz="4" w:space="0" w:color="auto"/>
            </w:tcBorders>
            <w:shd w:val="clear" w:color="000000" w:fill="EBF1DE"/>
            <w:vAlign w:val="center"/>
            <w:hideMark/>
          </w:tcPr>
          <w:p w14:paraId="3814A7D8"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1136" w:type="dxa"/>
            <w:gridSpan w:val="3"/>
            <w:tcBorders>
              <w:top w:val="single" w:sz="4" w:space="0" w:color="auto"/>
              <w:left w:val="nil"/>
              <w:bottom w:val="single" w:sz="4" w:space="0" w:color="auto"/>
              <w:right w:val="single" w:sz="4" w:space="0" w:color="auto"/>
            </w:tcBorders>
            <w:shd w:val="clear" w:color="000000" w:fill="EBF1DE"/>
            <w:noWrap/>
            <w:vAlign w:val="bottom"/>
            <w:hideMark/>
          </w:tcPr>
          <w:p w14:paraId="0B77DED1"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2073" w:type="dxa"/>
            <w:gridSpan w:val="3"/>
            <w:tcBorders>
              <w:top w:val="single" w:sz="4" w:space="0" w:color="auto"/>
              <w:left w:val="nil"/>
              <w:bottom w:val="single" w:sz="4" w:space="0" w:color="auto"/>
              <w:right w:val="single" w:sz="4" w:space="0" w:color="auto"/>
            </w:tcBorders>
            <w:shd w:val="clear" w:color="000000" w:fill="EBF1DE"/>
            <w:vAlign w:val="center"/>
            <w:hideMark/>
          </w:tcPr>
          <w:p w14:paraId="10ABA722"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2563" w:type="dxa"/>
            <w:gridSpan w:val="2"/>
            <w:tcBorders>
              <w:top w:val="single" w:sz="4" w:space="0" w:color="auto"/>
              <w:left w:val="nil"/>
              <w:bottom w:val="single" w:sz="4" w:space="0" w:color="auto"/>
              <w:right w:val="single" w:sz="4" w:space="0" w:color="auto"/>
            </w:tcBorders>
            <w:shd w:val="clear" w:color="000000" w:fill="EBF1DE"/>
            <w:vAlign w:val="center"/>
            <w:hideMark/>
          </w:tcPr>
          <w:p w14:paraId="24378777"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1D01BAC2" w14:textId="77777777" w:rsidTr="00E275E0">
        <w:trPr>
          <w:trHeight w:val="408"/>
        </w:trPr>
        <w:tc>
          <w:tcPr>
            <w:tcW w:w="9140" w:type="dxa"/>
            <w:gridSpan w:val="9"/>
            <w:tcBorders>
              <w:top w:val="single" w:sz="4" w:space="0" w:color="auto"/>
              <w:left w:val="nil"/>
              <w:bottom w:val="nil"/>
              <w:right w:val="nil"/>
            </w:tcBorders>
            <w:shd w:val="clear" w:color="000000" w:fill="FFFFFF"/>
            <w:vAlign w:val="center"/>
            <w:hideMark/>
          </w:tcPr>
          <w:p w14:paraId="2557310E"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vertAlign w:val="superscript"/>
                <w:lang w:val="es-PE" w:eastAsia="es-PE"/>
              </w:rPr>
              <w:t>(*)</w:t>
            </w:r>
            <w:r w:rsidRPr="00E275E0">
              <w:rPr>
                <w:rFonts w:ascii="Arial" w:eastAsia="Times New Roman" w:hAnsi="Arial" w:cs="Arial"/>
                <w:color w:val="000000"/>
                <w:sz w:val="16"/>
                <w:szCs w:val="16"/>
                <w:lang w:val="es-PE" w:eastAsia="es-PE"/>
              </w:rPr>
              <w:t xml:space="preserve"> Corresponde al primer nombramiento en la sociedad que reporta.</w:t>
            </w:r>
          </w:p>
        </w:tc>
      </w:tr>
      <w:tr w:rsidR="00E275E0" w:rsidRPr="00E275E0" w14:paraId="0277E8A7" w14:textId="77777777" w:rsidTr="00E275E0">
        <w:trPr>
          <w:trHeight w:val="255"/>
        </w:trPr>
        <w:tc>
          <w:tcPr>
            <w:tcW w:w="9140" w:type="dxa"/>
            <w:gridSpan w:val="9"/>
            <w:tcBorders>
              <w:top w:val="nil"/>
              <w:left w:val="nil"/>
              <w:bottom w:val="nil"/>
              <w:right w:val="nil"/>
            </w:tcBorders>
            <w:shd w:val="clear" w:color="000000" w:fill="FFFFFF"/>
            <w:vAlign w:val="center"/>
            <w:hideMark/>
          </w:tcPr>
          <w:p w14:paraId="66666D31"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vertAlign w:val="superscript"/>
                <w:lang w:val="es-PE" w:eastAsia="es-PE"/>
              </w:rPr>
              <w:t>(**)</w:t>
            </w:r>
            <w:r w:rsidRPr="00E275E0">
              <w:rPr>
                <w:rFonts w:ascii="Arial" w:eastAsia="Times New Roman" w:hAnsi="Arial" w:cs="Arial"/>
                <w:color w:val="000000"/>
                <w:sz w:val="16"/>
                <w:szCs w:val="16"/>
                <w:lang w:val="es-PE" w:eastAsia="es-PE"/>
              </w:rPr>
              <w:t xml:space="preserve"> Completar sólo en caso hubiera dejado de ejercer el cargo durante el ejercicio.</w:t>
            </w:r>
          </w:p>
        </w:tc>
      </w:tr>
      <w:tr w:rsidR="00E275E0" w:rsidRPr="00E275E0" w14:paraId="32253388" w14:textId="77777777" w:rsidTr="00E275E0">
        <w:trPr>
          <w:trHeight w:val="150"/>
        </w:trPr>
        <w:tc>
          <w:tcPr>
            <w:tcW w:w="3368" w:type="dxa"/>
            <w:tcBorders>
              <w:top w:val="nil"/>
              <w:left w:val="nil"/>
              <w:bottom w:val="nil"/>
              <w:right w:val="nil"/>
            </w:tcBorders>
            <w:shd w:val="clear" w:color="000000" w:fill="FFFFFF"/>
            <w:noWrap/>
            <w:vAlign w:val="center"/>
            <w:hideMark/>
          </w:tcPr>
          <w:p w14:paraId="4D25036B" w14:textId="77777777" w:rsidR="00E275E0" w:rsidRPr="00E275E0" w:rsidRDefault="00E275E0" w:rsidP="00E275E0">
            <w:pPr>
              <w:rPr>
                <w:rFonts w:ascii="Arial" w:eastAsia="Times New Roman" w:hAnsi="Arial" w:cs="Arial"/>
                <w:b/>
                <w:bCs/>
                <w:color w:val="002060"/>
                <w:sz w:val="22"/>
                <w:szCs w:val="22"/>
                <w:lang w:val="es-PE" w:eastAsia="es-PE"/>
              </w:rPr>
            </w:pPr>
            <w:r w:rsidRPr="00E275E0">
              <w:rPr>
                <w:rFonts w:ascii="Arial" w:eastAsia="Times New Roman" w:hAnsi="Arial" w:cs="Arial"/>
                <w:b/>
                <w:bCs/>
                <w:color w:val="002060"/>
                <w:sz w:val="22"/>
                <w:szCs w:val="22"/>
                <w:lang w:val="es-PE" w:eastAsia="es-PE"/>
              </w:rPr>
              <w:t> </w:t>
            </w:r>
          </w:p>
        </w:tc>
        <w:tc>
          <w:tcPr>
            <w:tcW w:w="946" w:type="dxa"/>
            <w:tcBorders>
              <w:top w:val="nil"/>
              <w:left w:val="nil"/>
              <w:bottom w:val="nil"/>
              <w:right w:val="nil"/>
            </w:tcBorders>
            <w:shd w:val="clear" w:color="000000" w:fill="FFFFFF"/>
            <w:noWrap/>
            <w:vAlign w:val="bottom"/>
            <w:hideMark/>
          </w:tcPr>
          <w:p w14:paraId="2000F4EB"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127" w:type="dxa"/>
            <w:tcBorders>
              <w:top w:val="nil"/>
              <w:left w:val="nil"/>
              <w:bottom w:val="nil"/>
              <w:right w:val="nil"/>
            </w:tcBorders>
            <w:shd w:val="clear" w:color="000000" w:fill="FFFFFF"/>
            <w:noWrap/>
            <w:vAlign w:val="bottom"/>
            <w:hideMark/>
          </w:tcPr>
          <w:p w14:paraId="5FC0AC11"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63" w:type="dxa"/>
            <w:tcBorders>
              <w:top w:val="nil"/>
              <w:left w:val="nil"/>
              <w:bottom w:val="nil"/>
              <w:right w:val="nil"/>
            </w:tcBorders>
            <w:shd w:val="clear" w:color="000000" w:fill="FFFFFF"/>
            <w:noWrap/>
            <w:vAlign w:val="bottom"/>
            <w:hideMark/>
          </w:tcPr>
          <w:p w14:paraId="7D95FA10"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68" w:type="dxa"/>
            <w:tcBorders>
              <w:top w:val="nil"/>
              <w:left w:val="nil"/>
              <w:bottom w:val="nil"/>
              <w:right w:val="nil"/>
            </w:tcBorders>
            <w:shd w:val="clear" w:color="000000" w:fill="FFFFFF"/>
            <w:noWrap/>
            <w:vAlign w:val="bottom"/>
            <w:hideMark/>
          </w:tcPr>
          <w:p w14:paraId="7DA73B9C"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718" w:type="dxa"/>
            <w:tcBorders>
              <w:top w:val="nil"/>
              <w:left w:val="nil"/>
              <w:bottom w:val="nil"/>
              <w:right w:val="nil"/>
            </w:tcBorders>
            <w:shd w:val="clear" w:color="000000" w:fill="FFFFFF"/>
            <w:noWrap/>
            <w:vAlign w:val="bottom"/>
            <w:hideMark/>
          </w:tcPr>
          <w:p w14:paraId="13A6BCFF"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287" w:type="dxa"/>
            <w:tcBorders>
              <w:top w:val="nil"/>
              <w:left w:val="nil"/>
              <w:bottom w:val="nil"/>
              <w:right w:val="nil"/>
            </w:tcBorders>
            <w:shd w:val="clear" w:color="000000" w:fill="FFFFFF"/>
            <w:noWrap/>
            <w:vAlign w:val="bottom"/>
            <w:hideMark/>
          </w:tcPr>
          <w:p w14:paraId="7EAD36B5"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27" w:type="dxa"/>
            <w:tcBorders>
              <w:top w:val="nil"/>
              <w:left w:val="nil"/>
              <w:bottom w:val="nil"/>
              <w:right w:val="nil"/>
            </w:tcBorders>
            <w:shd w:val="clear" w:color="000000" w:fill="FFFFFF"/>
            <w:noWrap/>
            <w:vAlign w:val="bottom"/>
            <w:hideMark/>
          </w:tcPr>
          <w:p w14:paraId="5618C72C"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436" w:type="dxa"/>
            <w:tcBorders>
              <w:top w:val="nil"/>
              <w:left w:val="nil"/>
              <w:bottom w:val="nil"/>
              <w:right w:val="nil"/>
            </w:tcBorders>
            <w:shd w:val="clear" w:color="000000" w:fill="FFFFFF"/>
            <w:noWrap/>
            <w:vAlign w:val="bottom"/>
            <w:hideMark/>
          </w:tcPr>
          <w:p w14:paraId="0F9DC1EC"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45F51182" w14:textId="77777777" w:rsidTr="00E275E0">
        <w:trPr>
          <w:trHeight w:val="264"/>
        </w:trPr>
        <w:tc>
          <w:tcPr>
            <w:tcW w:w="9140" w:type="dxa"/>
            <w:gridSpan w:val="9"/>
            <w:tcBorders>
              <w:top w:val="nil"/>
              <w:left w:val="nil"/>
              <w:bottom w:val="nil"/>
              <w:right w:val="nil"/>
            </w:tcBorders>
            <w:shd w:val="clear" w:color="000000" w:fill="FFFFFF"/>
            <w:noWrap/>
            <w:vAlign w:val="bottom"/>
            <w:hideMark/>
          </w:tcPr>
          <w:p w14:paraId="5836B61B" w14:textId="77777777" w:rsidR="00E275E0" w:rsidRPr="00E275E0" w:rsidRDefault="00E275E0" w:rsidP="00E275E0">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Pregunta IV.3</w:t>
            </w:r>
          </w:p>
        </w:tc>
      </w:tr>
      <w:tr w:rsidR="00E275E0" w:rsidRPr="00E275E0" w14:paraId="02989761" w14:textId="77777777" w:rsidTr="00E275E0">
        <w:trPr>
          <w:trHeight w:val="264"/>
        </w:trPr>
        <w:tc>
          <w:tcPr>
            <w:tcW w:w="4572" w:type="dxa"/>
            <w:gridSpan w:val="5"/>
            <w:tcBorders>
              <w:top w:val="nil"/>
              <w:left w:val="nil"/>
              <w:bottom w:val="single" w:sz="4" w:space="0" w:color="auto"/>
              <w:right w:val="single" w:sz="4" w:space="0" w:color="000000"/>
            </w:tcBorders>
            <w:shd w:val="clear" w:color="000000" w:fill="FFFFFF"/>
            <w:noWrap/>
            <w:vAlign w:val="bottom"/>
            <w:hideMark/>
          </w:tcPr>
          <w:p w14:paraId="65AD910D"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718" w:type="dxa"/>
            <w:tcBorders>
              <w:top w:val="single" w:sz="4" w:space="0" w:color="auto"/>
              <w:left w:val="nil"/>
              <w:bottom w:val="nil"/>
              <w:right w:val="single" w:sz="4" w:space="0" w:color="auto"/>
            </w:tcBorders>
            <w:shd w:val="clear" w:color="000000" w:fill="FFFFFF"/>
            <w:noWrap/>
            <w:vAlign w:val="center"/>
            <w:hideMark/>
          </w:tcPr>
          <w:p w14:paraId="4EA27DFB"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1287" w:type="dxa"/>
            <w:tcBorders>
              <w:top w:val="single" w:sz="4" w:space="0" w:color="auto"/>
              <w:left w:val="nil"/>
              <w:bottom w:val="nil"/>
              <w:right w:val="single" w:sz="4" w:space="0" w:color="auto"/>
            </w:tcBorders>
            <w:shd w:val="clear" w:color="000000" w:fill="FFFFFF"/>
            <w:noWrap/>
            <w:vAlign w:val="center"/>
            <w:hideMark/>
          </w:tcPr>
          <w:p w14:paraId="4AC7F35B"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2563" w:type="dxa"/>
            <w:gridSpan w:val="2"/>
            <w:tcBorders>
              <w:top w:val="single" w:sz="4" w:space="0" w:color="auto"/>
              <w:left w:val="nil"/>
              <w:bottom w:val="single" w:sz="4" w:space="0" w:color="auto"/>
              <w:right w:val="single" w:sz="4" w:space="0" w:color="auto"/>
            </w:tcBorders>
            <w:shd w:val="clear" w:color="000000" w:fill="FFFFFF"/>
            <w:vAlign w:val="center"/>
            <w:hideMark/>
          </w:tcPr>
          <w:p w14:paraId="73CFB67C"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E275E0" w:rsidRPr="00E275E0" w14:paraId="0E5581DD" w14:textId="77777777" w:rsidTr="00E275E0">
        <w:trPr>
          <w:trHeight w:val="915"/>
        </w:trPr>
        <w:tc>
          <w:tcPr>
            <w:tcW w:w="457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32F4201B" w14:textId="77777777" w:rsidR="00E275E0" w:rsidRPr="00E275E0" w:rsidRDefault="00E275E0" w:rsidP="00E275E0">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¿La sociedad cuenta con un sistema de control interno y externo, cuya eficacia e idoneidad supervisa el Directorio de la Sociedad?</w:t>
            </w:r>
          </w:p>
        </w:tc>
        <w:tc>
          <w:tcPr>
            <w:tcW w:w="718" w:type="dxa"/>
            <w:tcBorders>
              <w:top w:val="single" w:sz="4" w:space="0" w:color="auto"/>
              <w:left w:val="nil"/>
              <w:bottom w:val="single" w:sz="4" w:space="0" w:color="auto"/>
              <w:right w:val="single" w:sz="4" w:space="0" w:color="auto"/>
            </w:tcBorders>
            <w:shd w:val="clear" w:color="000000" w:fill="EBF1DE"/>
            <w:noWrap/>
            <w:vAlign w:val="center"/>
            <w:hideMark/>
          </w:tcPr>
          <w:p w14:paraId="5A808AAB"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1287" w:type="dxa"/>
            <w:tcBorders>
              <w:top w:val="single" w:sz="4" w:space="0" w:color="auto"/>
              <w:left w:val="nil"/>
              <w:bottom w:val="single" w:sz="4" w:space="0" w:color="auto"/>
              <w:right w:val="single" w:sz="4" w:space="0" w:color="auto"/>
            </w:tcBorders>
            <w:shd w:val="clear" w:color="000000" w:fill="EBF1DE"/>
            <w:noWrap/>
            <w:vAlign w:val="center"/>
            <w:hideMark/>
          </w:tcPr>
          <w:p w14:paraId="1054B151"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2563" w:type="dxa"/>
            <w:gridSpan w:val="2"/>
            <w:tcBorders>
              <w:top w:val="single" w:sz="4" w:space="0" w:color="auto"/>
              <w:left w:val="nil"/>
              <w:bottom w:val="single" w:sz="4" w:space="0" w:color="auto"/>
              <w:right w:val="single" w:sz="4" w:space="0" w:color="auto"/>
            </w:tcBorders>
            <w:shd w:val="clear" w:color="000000" w:fill="EBF1DE"/>
            <w:hideMark/>
          </w:tcPr>
          <w:p w14:paraId="1C23392F"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bl>
    <w:p w14:paraId="3A4BB7AD" w14:textId="77777777" w:rsidR="00E275E0" w:rsidRDefault="00E275E0">
      <w:pPr>
        <w:tabs>
          <w:tab w:val="left" w:leader="dot" w:pos="5954"/>
        </w:tabs>
        <w:rPr>
          <w:rFonts w:ascii="Arial" w:hAnsi="Arial" w:cs="Arial"/>
          <w:b/>
          <w:bCs/>
          <w:color w:val="002060"/>
          <w:sz w:val="20"/>
          <w:szCs w:val="20"/>
        </w:rPr>
      </w:pPr>
    </w:p>
    <w:p w14:paraId="723BC89B" w14:textId="77777777" w:rsidR="00E275E0" w:rsidRDefault="00E275E0">
      <w:pPr>
        <w:tabs>
          <w:tab w:val="left" w:leader="dot" w:pos="5954"/>
        </w:tabs>
        <w:rPr>
          <w:rFonts w:ascii="Arial" w:hAnsi="Arial" w:cs="Arial"/>
          <w:b/>
          <w:bCs/>
          <w:color w:val="002060"/>
          <w:sz w:val="20"/>
          <w:szCs w:val="20"/>
        </w:rPr>
      </w:pPr>
    </w:p>
    <w:tbl>
      <w:tblPr>
        <w:tblW w:w="9813" w:type="dxa"/>
        <w:tblCellMar>
          <w:left w:w="70" w:type="dxa"/>
          <w:right w:w="70" w:type="dxa"/>
        </w:tblCellMar>
        <w:tblLook w:val="04A0" w:firstRow="1" w:lastRow="0" w:firstColumn="1" w:lastColumn="0" w:noHBand="0" w:noVBand="1"/>
      </w:tblPr>
      <w:tblGrid>
        <w:gridCol w:w="642"/>
        <w:gridCol w:w="4254"/>
        <w:gridCol w:w="1316"/>
        <w:gridCol w:w="327"/>
        <w:gridCol w:w="210"/>
        <w:gridCol w:w="1130"/>
        <w:gridCol w:w="725"/>
        <w:gridCol w:w="803"/>
        <w:gridCol w:w="516"/>
      </w:tblGrid>
      <w:tr w:rsidR="00E275E0" w:rsidRPr="00E275E0" w14:paraId="1FDF1919" w14:textId="77777777" w:rsidTr="00E275E0">
        <w:trPr>
          <w:trHeight w:val="276"/>
        </w:trPr>
        <w:tc>
          <w:tcPr>
            <w:tcW w:w="9813" w:type="dxa"/>
            <w:gridSpan w:val="9"/>
            <w:tcBorders>
              <w:top w:val="nil"/>
              <w:left w:val="nil"/>
              <w:bottom w:val="nil"/>
              <w:right w:val="nil"/>
            </w:tcBorders>
            <w:shd w:val="clear" w:color="000000" w:fill="FFFFFF"/>
            <w:noWrap/>
            <w:vAlign w:val="center"/>
            <w:hideMark/>
          </w:tcPr>
          <w:p w14:paraId="287EB47E" w14:textId="77777777" w:rsidR="00E275E0" w:rsidRPr="00E275E0" w:rsidRDefault="00E275E0" w:rsidP="00E275E0">
            <w:pPr>
              <w:rPr>
                <w:rFonts w:ascii="Arial" w:eastAsia="Times New Roman" w:hAnsi="Arial" w:cs="Arial"/>
                <w:b/>
                <w:bCs/>
                <w:color w:val="002060"/>
                <w:sz w:val="22"/>
                <w:szCs w:val="22"/>
                <w:lang w:val="es-PE" w:eastAsia="es-PE"/>
              </w:rPr>
            </w:pPr>
            <w:bookmarkStart w:id="23" w:name="RANGE!A1:I21"/>
            <w:bookmarkEnd w:id="23"/>
            <w:r w:rsidRPr="00E275E0">
              <w:rPr>
                <w:rFonts w:ascii="Arial" w:eastAsia="Times New Roman" w:hAnsi="Arial" w:cs="Arial"/>
                <w:b/>
                <w:bCs/>
                <w:color w:val="002060"/>
                <w:sz w:val="22"/>
                <w:szCs w:val="22"/>
                <w:lang w:val="es-PE" w:eastAsia="es-PE"/>
              </w:rPr>
              <w:t xml:space="preserve">Principio 26: Auditoría interna </w:t>
            </w:r>
          </w:p>
        </w:tc>
      </w:tr>
      <w:tr w:rsidR="00E275E0" w:rsidRPr="00E275E0" w14:paraId="43904BA8" w14:textId="77777777" w:rsidTr="00E275E0">
        <w:trPr>
          <w:trHeight w:val="300"/>
        </w:trPr>
        <w:tc>
          <w:tcPr>
            <w:tcW w:w="9813" w:type="dxa"/>
            <w:gridSpan w:val="9"/>
            <w:tcBorders>
              <w:top w:val="nil"/>
              <w:left w:val="nil"/>
              <w:bottom w:val="nil"/>
              <w:right w:val="nil"/>
            </w:tcBorders>
            <w:shd w:val="clear" w:color="000000" w:fill="FFFFFF"/>
            <w:noWrap/>
            <w:vAlign w:val="bottom"/>
            <w:hideMark/>
          </w:tcPr>
          <w:p w14:paraId="4CD286F5" w14:textId="77777777" w:rsidR="00E275E0" w:rsidRPr="00E275E0" w:rsidRDefault="00E275E0" w:rsidP="00E275E0">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Pregunta IV.4</w:t>
            </w:r>
          </w:p>
        </w:tc>
      </w:tr>
      <w:tr w:rsidR="00E275E0" w:rsidRPr="00E275E0" w14:paraId="432B7420" w14:textId="77777777" w:rsidTr="00E275E0">
        <w:trPr>
          <w:trHeight w:val="360"/>
        </w:trPr>
        <w:tc>
          <w:tcPr>
            <w:tcW w:w="6749" w:type="dxa"/>
            <w:gridSpan w:val="5"/>
            <w:tcBorders>
              <w:top w:val="nil"/>
              <w:left w:val="nil"/>
              <w:bottom w:val="single" w:sz="4" w:space="0" w:color="auto"/>
              <w:right w:val="single" w:sz="4" w:space="0" w:color="000000"/>
            </w:tcBorders>
            <w:shd w:val="clear" w:color="000000" w:fill="FFFFFF"/>
            <w:noWrap/>
            <w:vAlign w:val="bottom"/>
            <w:hideMark/>
          </w:tcPr>
          <w:p w14:paraId="11B34007"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130" w:type="dxa"/>
            <w:tcBorders>
              <w:top w:val="single" w:sz="4" w:space="0" w:color="auto"/>
              <w:left w:val="nil"/>
              <w:bottom w:val="nil"/>
              <w:right w:val="single" w:sz="4" w:space="0" w:color="auto"/>
            </w:tcBorders>
            <w:shd w:val="clear" w:color="000000" w:fill="FFFFFF"/>
            <w:noWrap/>
            <w:vAlign w:val="center"/>
            <w:hideMark/>
          </w:tcPr>
          <w:p w14:paraId="24AC17C6"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725" w:type="dxa"/>
            <w:tcBorders>
              <w:top w:val="single" w:sz="4" w:space="0" w:color="auto"/>
              <w:left w:val="nil"/>
              <w:bottom w:val="nil"/>
              <w:right w:val="single" w:sz="4" w:space="0" w:color="auto"/>
            </w:tcBorders>
            <w:shd w:val="clear" w:color="000000" w:fill="FFFFFF"/>
            <w:noWrap/>
            <w:vAlign w:val="center"/>
            <w:hideMark/>
          </w:tcPr>
          <w:p w14:paraId="7918C87D"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1209" w:type="dxa"/>
            <w:gridSpan w:val="2"/>
            <w:tcBorders>
              <w:top w:val="single" w:sz="4" w:space="0" w:color="auto"/>
              <w:left w:val="nil"/>
              <w:bottom w:val="single" w:sz="4" w:space="0" w:color="auto"/>
              <w:right w:val="single" w:sz="4" w:space="0" w:color="000000"/>
            </w:tcBorders>
            <w:shd w:val="clear" w:color="000000" w:fill="FFFFFF"/>
            <w:vAlign w:val="center"/>
            <w:hideMark/>
          </w:tcPr>
          <w:p w14:paraId="46D06124"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E275E0" w:rsidRPr="00E275E0" w14:paraId="65165D21" w14:textId="77777777" w:rsidTr="00E275E0">
        <w:trPr>
          <w:trHeight w:val="1605"/>
        </w:trPr>
        <w:tc>
          <w:tcPr>
            <w:tcW w:w="674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7512C57D" w14:textId="77777777" w:rsidR="00E275E0" w:rsidRPr="00E275E0" w:rsidRDefault="00E275E0" w:rsidP="00E275E0">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a.</w:t>
            </w:r>
            <w:r w:rsidRPr="00E275E0">
              <w:rPr>
                <w:rFonts w:eastAsia="Times New Roman" w:cs="Times New Roman"/>
                <w:i/>
                <w:iCs/>
                <w:color w:val="000000"/>
                <w:sz w:val="14"/>
                <w:szCs w:val="14"/>
                <w:lang w:val="es-PE" w:eastAsia="es-PE"/>
              </w:rPr>
              <w:t xml:space="preserve">   </w:t>
            </w:r>
            <w:r w:rsidRPr="00E275E0">
              <w:rPr>
                <w:rFonts w:ascii="Arial" w:eastAsia="Times New Roman" w:hAnsi="Arial" w:cs="Arial"/>
                <w:i/>
                <w:iCs/>
                <w:color w:val="000000"/>
                <w:sz w:val="20"/>
                <w:szCs w:val="20"/>
                <w:lang w:val="es-PE" w:eastAsia="es-PE"/>
              </w:rPr>
              <w:t>¿El auditor interno realiza labores de auditoría en forma exclusiva, cuenta con autonomía, experiencia y especialización en los temas bajo su evaluación, e independencia para el seguimiento y la evaluación de la eficacia del sistema de gestión de riesgos?</w:t>
            </w:r>
          </w:p>
        </w:tc>
        <w:tc>
          <w:tcPr>
            <w:tcW w:w="1130" w:type="dxa"/>
            <w:tcBorders>
              <w:top w:val="single" w:sz="4" w:space="0" w:color="auto"/>
              <w:left w:val="nil"/>
              <w:bottom w:val="single" w:sz="4" w:space="0" w:color="auto"/>
              <w:right w:val="single" w:sz="4" w:space="0" w:color="auto"/>
            </w:tcBorders>
            <w:shd w:val="clear" w:color="000000" w:fill="EBF1DE"/>
            <w:noWrap/>
            <w:vAlign w:val="center"/>
            <w:hideMark/>
          </w:tcPr>
          <w:p w14:paraId="6C2F52C1"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725" w:type="dxa"/>
            <w:tcBorders>
              <w:top w:val="single" w:sz="4" w:space="0" w:color="auto"/>
              <w:left w:val="nil"/>
              <w:bottom w:val="single" w:sz="4" w:space="0" w:color="auto"/>
              <w:right w:val="single" w:sz="4" w:space="0" w:color="auto"/>
            </w:tcBorders>
            <w:shd w:val="clear" w:color="000000" w:fill="EBF1DE"/>
            <w:noWrap/>
            <w:vAlign w:val="center"/>
            <w:hideMark/>
          </w:tcPr>
          <w:p w14:paraId="6E86AA2D"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1209" w:type="dxa"/>
            <w:gridSpan w:val="2"/>
            <w:tcBorders>
              <w:top w:val="single" w:sz="4" w:space="0" w:color="auto"/>
              <w:left w:val="nil"/>
              <w:bottom w:val="single" w:sz="4" w:space="0" w:color="auto"/>
              <w:right w:val="single" w:sz="4" w:space="0" w:color="000000"/>
            </w:tcBorders>
            <w:shd w:val="clear" w:color="000000" w:fill="EBF1DE"/>
            <w:hideMark/>
          </w:tcPr>
          <w:p w14:paraId="3F3B6820"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624FB691" w14:textId="77777777" w:rsidTr="00E275E0">
        <w:trPr>
          <w:trHeight w:val="1590"/>
        </w:trPr>
        <w:tc>
          <w:tcPr>
            <w:tcW w:w="674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25FF9C19" w14:textId="77777777" w:rsidR="00E275E0" w:rsidRPr="00E275E0" w:rsidRDefault="00E275E0" w:rsidP="00E275E0">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b.</w:t>
            </w:r>
            <w:r w:rsidRPr="00E275E0">
              <w:rPr>
                <w:rFonts w:eastAsia="Times New Roman" w:cs="Times New Roman"/>
                <w:i/>
                <w:iCs/>
                <w:color w:val="000000"/>
                <w:sz w:val="14"/>
                <w:szCs w:val="14"/>
                <w:lang w:val="es-PE" w:eastAsia="es-PE"/>
              </w:rPr>
              <w:t xml:space="preserve">   </w:t>
            </w:r>
            <w:r w:rsidRPr="00E275E0">
              <w:rPr>
                <w:rFonts w:ascii="Arial" w:eastAsia="Times New Roman" w:hAnsi="Arial" w:cs="Arial"/>
                <w:i/>
                <w:iCs/>
                <w:color w:val="000000"/>
                <w:sz w:val="20"/>
                <w:szCs w:val="20"/>
                <w:lang w:val="es-PE" w:eastAsia="es-PE"/>
              </w:rPr>
              <w:t>¿Son funciones del auditor interno la evaluación permanente de que toda la información financiera generada o registrada por la sociedad sea válida y confiable, así como verificar la eficacia del cumplimiento normativo?</w:t>
            </w:r>
          </w:p>
        </w:tc>
        <w:tc>
          <w:tcPr>
            <w:tcW w:w="1130" w:type="dxa"/>
            <w:tcBorders>
              <w:top w:val="nil"/>
              <w:left w:val="nil"/>
              <w:bottom w:val="single" w:sz="4" w:space="0" w:color="auto"/>
              <w:right w:val="single" w:sz="4" w:space="0" w:color="auto"/>
            </w:tcBorders>
            <w:shd w:val="clear" w:color="000000" w:fill="EBF1DE"/>
            <w:noWrap/>
            <w:vAlign w:val="center"/>
            <w:hideMark/>
          </w:tcPr>
          <w:p w14:paraId="5A142E24"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725" w:type="dxa"/>
            <w:tcBorders>
              <w:top w:val="nil"/>
              <w:left w:val="nil"/>
              <w:bottom w:val="single" w:sz="4" w:space="0" w:color="auto"/>
              <w:right w:val="single" w:sz="4" w:space="0" w:color="auto"/>
            </w:tcBorders>
            <w:shd w:val="clear" w:color="000000" w:fill="EBF1DE"/>
            <w:noWrap/>
            <w:vAlign w:val="center"/>
            <w:hideMark/>
          </w:tcPr>
          <w:p w14:paraId="533B0AB8"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1209" w:type="dxa"/>
            <w:gridSpan w:val="2"/>
            <w:tcBorders>
              <w:top w:val="single" w:sz="4" w:space="0" w:color="auto"/>
              <w:left w:val="nil"/>
              <w:bottom w:val="single" w:sz="4" w:space="0" w:color="auto"/>
              <w:right w:val="single" w:sz="4" w:space="0" w:color="000000"/>
            </w:tcBorders>
            <w:shd w:val="clear" w:color="000000" w:fill="EBF1DE"/>
            <w:hideMark/>
          </w:tcPr>
          <w:p w14:paraId="1B172769"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4AAF3A2D" w14:textId="77777777" w:rsidTr="00E275E0">
        <w:trPr>
          <w:trHeight w:val="1155"/>
        </w:trPr>
        <w:tc>
          <w:tcPr>
            <w:tcW w:w="674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271BC732" w14:textId="77777777" w:rsidR="00E275E0" w:rsidRPr="00E275E0" w:rsidRDefault="00E275E0" w:rsidP="00E275E0">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c.</w:t>
            </w:r>
            <w:r w:rsidRPr="00E275E0">
              <w:rPr>
                <w:rFonts w:eastAsia="Times New Roman" w:cs="Times New Roman"/>
                <w:i/>
                <w:iCs/>
                <w:color w:val="000000"/>
                <w:sz w:val="14"/>
                <w:szCs w:val="14"/>
                <w:lang w:val="es-PE" w:eastAsia="es-PE"/>
              </w:rPr>
              <w:t xml:space="preserve">   </w:t>
            </w:r>
            <w:r w:rsidRPr="00E275E0">
              <w:rPr>
                <w:rFonts w:ascii="Arial" w:eastAsia="Times New Roman" w:hAnsi="Arial" w:cs="Arial"/>
                <w:i/>
                <w:iCs/>
                <w:color w:val="000000"/>
                <w:sz w:val="20"/>
                <w:szCs w:val="20"/>
                <w:lang w:val="es-PE" w:eastAsia="es-PE"/>
              </w:rPr>
              <w:t>¿El auditor interno reporta directamente al Comité de Auditoría sobre sus planes, presupuesto, actividades, avances, resultados obtenidos y acciones tomadas?</w:t>
            </w:r>
          </w:p>
        </w:tc>
        <w:tc>
          <w:tcPr>
            <w:tcW w:w="1130" w:type="dxa"/>
            <w:tcBorders>
              <w:top w:val="nil"/>
              <w:left w:val="nil"/>
              <w:bottom w:val="single" w:sz="4" w:space="0" w:color="auto"/>
              <w:right w:val="single" w:sz="4" w:space="0" w:color="auto"/>
            </w:tcBorders>
            <w:shd w:val="clear" w:color="000000" w:fill="EBF1DE"/>
            <w:noWrap/>
            <w:vAlign w:val="center"/>
            <w:hideMark/>
          </w:tcPr>
          <w:p w14:paraId="6FB59FEE"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725" w:type="dxa"/>
            <w:tcBorders>
              <w:top w:val="nil"/>
              <w:left w:val="nil"/>
              <w:bottom w:val="single" w:sz="4" w:space="0" w:color="auto"/>
              <w:right w:val="single" w:sz="4" w:space="0" w:color="auto"/>
            </w:tcBorders>
            <w:shd w:val="clear" w:color="000000" w:fill="EBF1DE"/>
            <w:noWrap/>
            <w:vAlign w:val="center"/>
            <w:hideMark/>
          </w:tcPr>
          <w:p w14:paraId="25C55457"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1209" w:type="dxa"/>
            <w:gridSpan w:val="2"/>
            <w:tcBorders>
              <w:top w:val="single" w:sz="4" w:space="0" w:color="auto"/>
              <w:left w:val="nil"/>
              <w:bottom w:val="single" w:sz="4" w:space="0" w:color="auto"/>
              <w:right w:val="single" w:sz="4" w:space="0" w:color="000000"/>
            </w:tcBorders>
            <w:shd w:val="clear" w:color="000000" w:fill="EBF1DE"/>
            <w:hideMark/>
          </w:tcPr>
          <w:p w14:paraId="1E415038"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22D231F9" w14:textId="77777777" w:rsidTr="00E275E0">
        <w:trPr>
          <w:trHeight w:val="720"/>
        </w:trPr>
        <w:tc>
          <w:tcPr>
            <w:tcW w:w="9813" w:type="dxa"/>
            <w:gridSpan w:val="9"/>
            <w:tcBorders>
              <w:top w:val="single" w:sz="4" w:space="0" w:color="auto"/>
              <w:left w:val="nil"/>
              <w:bottom w:val="nil"/>
              <w:right w:val="nil"/>
            </w:tcBorders>
            <w:shd w:val="clear" w:color="000000" w:fill="FFFFFF"/>
            <w:noWrap/>
            <w:vAlign w:val="center"/>
            <w:hideMark/>
          </w:tcPr>
          <w:p w14:paraId="3F57B547"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a.</w:t>
            </w:r>
            <w:r w:rsidRPr="00E275E0">
              <w:rPr>
                <w:rFonts w:eastAsia="Times New Roman" w:cs="Times New Roman"/>
                <w:color w:val="000000"/>
                <w:sz w:val="14"/>
                <w:szCs w:val="14"/>
                <w:lang w:val="es-PE" w:eastAsia="es-PE"/>
              </w:rPr>
              <w:t xml:space="preserve">   </w:t>
            </w:r>
            <w:r w:rsidRPr="00E275E0">
              <w:rPr>
                <w:rFonts w:ascii="Arial" w:eastAsia="Times New Roman" w:hAnsi="Arial" w:cs="Arial"/>
                <w:color w:val="000000"/>
                <w:sz w:val="20"/>
                <w:szCs w:val="20"/>
                <w:lang w:val="es-PE" w:eastAsia="es-PE"/>
              </w:rPr>
              <w:t>Indique si la sociedad cuenta con un área independiente encargada de auditoría interna.</w:t>
            </w:r>
          </w:p>
        </w:tc>
      </w:tr>
      <w:tr w:rsidR="00E275E0" w:rsidRPr="00E275E0" w14:paraId="4EB1BF66" w14:textId="77777777" w:rsidTr="00E275E0">
        <w:trPr>
          <w:trHeight w:val="276"/>
        </w:trPr>
        <w:tc>
          <w:tcPr>
            <w:tcW w:w="642" w:type="dxa"/>
            <w:tcBorders>
              <w:top w:val="nil"/>
              <w:left w:val="nil"/>
              <w:bottom w:val="nil"/>
              <w:right w:val="nil"/>
            </w:tcBorders>
            <w:shd w:val="clear" w:color="000000" w:fill="FFFFFF"/>
            <w:noWrap/>
            <w:vAlign w:val="bottom"/>
            <w:hideMark/>
          </w:tcPr>
          <w:p w14:paraId="74D3D460"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4254" w:type="dxa"/>
            <w:tcBorders>
              <w:top w:val="nil"/>
              <w:left w:val="nil"/>
              <w:bottom w:val="nil"/>
              <w:right w:val="nil"/>
            </w:tcBorders>
            <w:shd w:val="clear" w:color="000000" w:fill="FFFFFF"/>
            <w:vAlign w:val="center"/>
            <w:hideMark/>
          </w:tcPr>
          <w:p w14:paraId="7D876C8B"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316" w:type="dxa"/>
            <w:tcBorders>
              <w:top w:val="nil"/>
              <w:left w:val="nil"/>
              <w:bottom w:val="nil"/>
              <w:right w:val="nil"/>
            </w:tcBorders>
            <w:shd w:val="clear" w:color="000000" w:fill="FFFFFF"/>
            <w:vAlign w:val="center"/>
            <w:hideMark/>
          </w:tcPr>
          <w:p w14:paraId="4F5C127F"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Sí </w:t>
            </w:r>
          </w:p>
        </w:tc>
        <w:tc>
          <w:tcPr>
            <w:tcW w:w="327"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1A3E71AC"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210" w:type="dxa"/>
            <w:tcBorders>
              <w:top w:val="nil"/>
              <w:left w:val="nil"/>
              <w:bottom w:val="nil"/>
              <w:right w:val="nil"/>
            </w:tcBorders>
            <w:shd w:val="clear" w:color="000000" w:fill="FFFFFF"/>
            <w:noWrap/>
            <w:vAlign w:val="bottom"/>
            <w:hideMark/>
          </w:tcPr>
          <w:p w14:paraId="689B9DA9"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130" w:type="dxa"/>
            <w:tcBorders>
              <w:top w:val="nil"/>
              <w:left w:val="nil"/>
              <w:bottom w:val="nil"/>
              <w:right w:val="nil"/>
            </w:tcBorders>
            <w:shd w:val="clear" w:color="000000" w:fill="FFFFFF"/>
            <w:vAlign w:val="center"/>
            <w:hideMark/>
          </w:tcPr>
          <w:p w14:paraId="34FC55DB"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w:t>
            </w:r>
          </w:p>
        </w:tc>
        <w:tc>
          <w:tcPr>
            <w:tcW w:w="725" w:type="dxa"/>
            <w:tcBorders>
              <w:top w:val="nil"/>
              <w:left w:val="nil"/>
              <w:bottom w:val="nil"/>
              <w:right w:val="nil"/>
            </w:tcBorders>
            <w:shd w:val="clear" w:color="000000" w:fill="FFFFFF"/>
            <w:noWrap/>
            <w:vAlign w:val="bottom"/>
            <w:hideMark/>
          </w:tcPr>
          <w:p w14:paraId="4F7676E5"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736"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0EBBFBD9"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73" w:type="dxa"/>
            <w:tcBorders>
              <w:top w:val="nil"/>
              <w:left w:val="nil"/>
              <w:bottom w:val="nil"/>
              <w:right w:val="nil"/>
            </w:tcBorders>
            <w:shd w:val="clear" w:color="000000" w:fill="FFFFFF"/>
            <w:noWrap/>
            <w:vAlign w:val="bottom"/>
            <w:hideMark/>
          </w:tcPr>
          <w:p w14:paraId="5CB96057"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7D3431E0" w14:textId="77777777" w:rsidTr="00E275E0">
        <w:trPr>
          <w:trHeight w:val="690"/>
        </w:trPr>
        <w:tc>
          <w:tcPr>
            <w:tcW w:w="642" w:type="dxa"/>
            <w:tcBorders>
              <w:top w:val="nil"/>
              <w:left w:val="nil"/>
              <w:bottom w:val="nil"/>
              <w:right w:val="nil"/>
            </w:tcBorders>
            <w:shd w:val="clear" w:color="000000" w:fill="FFFFFF"/>
            <w:noWrap/>
            <w:vAlign w:val="bottom"/>
            <w:hideMark/>
          </w:tcPr>
          <w:p w14:paraId="14088513"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171" w:type="dxa"/>
            <w:gridSpan w:val="8"/>
            <w:tcBorders>
              <w:top w:val="nil"/>
              <w:left w:val="nil"/>
              <w:bottom w:val="nil"/>
              <w:right w:val="nil"/>
            </w:tcBorders>
            <w:shd w:val="clear" w:color="000000" w:fill="FFFFFF"/>
            <w:vAlign w:val="center"/>
            <w:hideMark/>
          </w:tcPr>
          <w:p w14:paraId="25E5D54A"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En caso la respuesta a la pregunta anterior sea afirmativa, dentro de la estructura orgánica de la sociedad indique, jerárquicamente, de quién depende auditoría.</w:t>
            </w:r>
          </w:p>
        </w:tc>
      </w:tr>
      <w:tr w:rsidR="00E275E0" w:rsidRPr="00E275E0" w14:paraId="3DCD53CD" w14:textId="77777777" w:rsidTr="00E275E0">
        <w:trPr>
          <w:trHeight w:val="264"/>
        </w:trPr>
        <w:tc>
          <w:tcPr>
            <w:tcW w:w="642" w:type="dxa"/>
            <w:tcBorders>
              <w:top w:val="nil"/>
              <w:left w:val="nil"/>
              <w:bottom w:val="nil"/>
              <w:right w:val="nil"/>
            </w:tcBorders>
            <w:shd w:val="clear" w:color="000000" w:fill="FFFFFF"/>
            <w:noWrap/>
            <w:vAlign w:val="bottom"/>
            <w:hideMark/>
          </w:tcPr>
          <w:p w14:paraId="566A4ED7"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5F80AC" w14:textId="77777777" w:rsidR="00E275E0" w:rsidRPr="00E275E0" w:rsidRDefault="00E275E0" w:rsidP="00E275E0">
            <w:pPr>
              <w:ind w:firstLineChars="200" w:firstLine="400"/>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Depende de:</w:t>
            </w:r>
          </w:p>
        </w:tc>
        <w:tc>
          <w:tcPr>
            <w:tcW w:w="4917" w:type="dxa"/>
            <w:gridSpan w:val="7"/>
            <w:tcBorders>
              <w:top w:val="single" w:sz="4" w:space="0" w:color="auto"/>
              <w:left w:val="nil"/>
              <w:bottom w:val="single" w:sz="4" w:space="0" w:color="auto"/>
              <w:right w:val="single" w:sz="4" w:space="0" w:color="000000"/>
            </w:tcBorders>
            <w:shd w:val="clear" w:color="000000" w:fill="EBF1DE"/>
            <w:noWrap/>
            <w:vAlign w:val="center"/>
            <w:hideMark/>
          </w:tcPr>
          <w:p w14:paraId="35D815E9"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Comité de Auditoría</w:t>
            </w:r>
          </w:p>
        </w:tc>
      </w:tr>
      <w:tr w:rsidR="00E275E0" w:rsidRPr="00E275E0" w14:paraId="7AA02909" w14:textId="77777777" w:rsidTr="00E275E0">
        <w:trPr>
          <w:trHeight w:val="240"/>
        </w:trPr>
        <w:tc>
          <w:tcPr>
            <w:tcW w:w="9813" w:type="dxa"/>
            <w:gridSpan w:val="9"/>
            <w:tcBorders>
              <w:top w:val="nil"/>
              <w:left w:val="nil"/>
              <w:bottom w:val="nil"/>
              <w:right w:val="nil"/>
            </w:tcBorders>
            <w:shd w:val="clear" w:color="000000" w:fill="FFFFFF"/>
            <w:noWrap/>
            <w:vAlign w:val="center"/>
            <w:hideMark/>
          </w:tcPr>
          <w:p w14:paraId="0914B63E"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2A1281DA" w14:textId="77777777" w:rsidTr="00E275E0">
        <w:trPr>
          <w:trHeight w:val="264"/>
        </w:trPr>
        <w:tc>
          <w:tcPr>
            <w:tcW w:w="9813" w:type="dxa"/>
            <w:gridSpan w:val="9"/>
            <w:tcBorders>
              <w:top w:val="nil"/>
              <w:left w:val="nil"/>
              <w:bottom w:val="nil"/>
              <w:right w:val="nil"/>
            </w:tcBorders>
            <w:shd w:val="clear" w:color="000000" w:fill="FFFFFF"/>
            <w:noWrap/>
            <w:vAlign w:val="center"/>
            <w:hideMark/>
          </w:tcPr>
          <w:p w14:paraId="6D53272B"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b.</w:t>
            </w:r>
            <w:r w:rsidRPr="00E275E0">
              <w:rPr>
                <w:rFonts w:eastAsia="Times New Roman" w:cs="Times New Roman"/>
                <w:color w:val="000000"/>
                <w:sz w:val="14"/>
                <w:szCs w:val="14"/>
                <w:lang w:val="es-PE" w:eastAsia="es-PE"/>
              </w:rPr>
              <w:t xml:space="preserve">   </w:t>
            </w:r>
            <w:r w:rsidRPr="00E275E0">
              <w:rPr>
                <w:rFonts w:ascii="Arial" w:eastAsia="Times New Roman" w:hAnsi="Arial" w:cs="Arial"/>
                <w:color w:val="000000"/>
                <w:sz w:val="20"/>
                <w:szCs w:val="20"/>
                <w:lang w:val="es-PE" w:eastAsia="es-PE"/>
              </w:rPr>
              <w:t>Indique si la sociedad cuenta con un Auditor Interno Corporativo.</w:t>
            </w:r>
          </w:p>
        </w:tc>
      </w:tr>
      <w:tr w:rsidR="00E275E0" w:rsidRPr="00E275E0" w14:paraId="29A46CC7" w14:textId="77777777" w:rsidTr="00E275E0">
        <w:trPr>
          <w:trHeight w:val="240"/>
        </w:trPr>
        <w:tc>
          <w:tcPr>
            <w:tcW w:w="9813" w:type="dxa"/>
            <w:gridSpan w:val="9"/>
            <w:tcBorders>
              <w:top w:val="nil"/>
              <w:left w:val="nil"/>
              <w:bottom w:val="nil"/>
              <w:right w:val="nil"/>
            </w:tcBorders>
            <w:shd w:val="clear" w:color="000000" w:fill="FFFFFF"/>
            <w:noWrap/>
            <w:vAlign w:val="center"/>
            <w:hideMark/>
          </w:tcPr>
          <w:p w14:paraId="230C4AF5"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362F0417" w14:textId="77777777" w:rsidTr="00E275E0">
        <w:trPr>
          <w:trHeight w:val="276"/>
        </w:trPr>
        <w:tc>
          <w:tcPr>
            <w:tcW w:w="642" w:type="dxa"/>
            <w:tcBorders>
              <w:top w:val="nil"/>
              <w:left w:val="nil"/>
              <w:bottom w:val="nil"/>
              <w:right w:val="nil"/>
            </w:tcBorders>
            <w:shd w:val="clear" w:color="000000" w:fill="FFFFFF"/>
            <w:vAlign w:val="center"/>
            <w:hideMark/>
          </w:tcPr>
          <w:p w14:paraId="23EDC49E"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4254" w:type="dxa"/>
            <w:tcBorders>
              <w:top w:val="nil"/>
              <w:left w:val="nil"/>
              <w:bottom w:val="nil"/>
              <w:right w:val="nil"/>
            </w:tcBorders>
            <w:shd w:val="clear" w:color="000000" w:fill="FFFFFF"/>
            <w:vAlign w:val="center"/>
            <w:hideMark/>
          </w:tcPr>
          <w:p w14:paraId="739CAF52"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316" w:type="dxa"/>
            <w:tcBorders>
              <w:top w:val="nil"/>
              <w:left w:val="nil"/>
              <w:bottom w:val="nil"/>
              <w:right w:val="nil"/>
            </w:tcBorders>
            <w:shd w:val="clear" w:color="000000" w:fill="FFFFFF"/>
            <w:vAlign w:val="center"/>
            <w:hideMark/>
          </w:tcPr>
          <w:p w14:paraId="5CFED965"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Sí </w:t>
            </w:r>
          </w:p>
        </w:tc>
        <w:tc>
          <w:tcPr>
            <w:tcW w:w="327"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37E6D43B"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210" w:type="dxa"/>
            <w:tcBorders>
              <w:top w:val="nil"/>
              <w:left w:val="nil"/>
              <w:bottom w:val="nil"/>
              <w:right w:val="nil"/>
            </w:tcBorders>
            <w:shd w:val="clear" w:color="000000" w:fill="FFFFFF"/>
            <w:noWrap/>
            <w:vAlign w:val="bottom"/>
            <w:hideMark/>
          </w:tcPr>
          <w:p w14:paraId="2D689B6C"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130" w:type="dxa"/>
            <w:tcBorders>
              <w:top w:val="nil"/>
              <w:left w:val="nil"/>
              <w:bottom w:val="nil"/>
              <w:right w:val="nil"/>
            </w:tcBorders>
            <w:shd w:val="clear" w:color="000000" w:fill="FFFFFF"/>
            <w:vAlign w:val="center"/>
            <w:hideMark/>
          </w:tcPr>
          <w:p w14:paraId="211F5CB9"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w:t>
            </w:r>
          </w:p>
        </w:tc>
        <w:tc>
          <w:tcPr>
            <w:tcW w:w="725" w:type="dxa"/>
            <w:tcBorders>
              <w:top w:val="nil"/>
              <w:left w:val="nil"/>
              <w:bottom w:val="nil"/>
              <w:right w:val="nil"/>
            </w:tcBorders>
            <w:shd w:val="clear" w:color="000000" w:fill="FFFFFF"/>
            <w:noWrap/>
            <w:vAlign w:val="bottom"/>
            <w:hideMark/>
          </w:tcPr>
          <w:p w14:paraId="4B34DA8E"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736"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45B16003"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473" w:type="dxa"/>
            <w:tcBorders>
              <w:top w:val="nil"/>
              <w:left w:val="nil"/>
              <w:bottom w:val="nil"/>
              <w:right w:val="nil"/>
            </w:tcBorders>
            <w:shd w:val="clear" w:color="000000" w:fill="FFFFFF"/>
            <w:noWrap/>
            <w:vAlign w:val="bottom"/>
            <w:hideMark/>
          </w:tcPr>
          <w:p w14:paraId="40BD388B"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14579BAE" w14:textId="77777777" w:rsidTr="00E275E0">
        <w:trPr>
          <w:trHeight w:val="720"/>
        </w:trPr>
        <w:tc>
          <w:tcPr>
            <w:tcW w:w="9813" w:type="dxa"/>
            <w:gridSpan w:val="9"/>
            <w:tcBorders>
              <w:top w:val="nil"/>
              <w:left w:val="nil"/>
              <w:bottom w:val="nil"/>
              <w:right w:val="nil"/>
            </w:tcBorders>
            <w:shd w:val="clear" w:color="000000" w:fill="FFFFFF"/>
            <w:vAlign w:val="center"/>
            <w:hideMark/>
          </w:tcPr>
          <w:p w14:paraId="44BCA6CB"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Indique cuáles son las principales responsabilidades del encargado de auditoría interna y si cumple otras funciones ajenas a la auditoría interna.</w:t>
            </w:r>
          </w:p>
        </w:tc>
      </w:tr>
      <w:tr w:rsidR="00E275E0" w:rsidRPr="00E275E0" w14:paraId="072BD7D8" w14:textId="77777777" w:rsidTr="00E275E0">
        <w:trPr>
          <w:trHeight w:val="1830"/>
        </w:trPr>
        <w:tc>
          <w:tcPr>
            <w:tcW w:w="9813" w:type="dxa"/>
            <w:gridSpan w:val="9"/>
            <w:tcBorders>
              <w:top w:val="single" w:sz="4" w:space="0" w:color="auto"/>
              <w:left w:val="single" w:sz="4" w:space="0" w:color="auto"/>
              <w:bottom w:val="single" w:sz="4" w:space="0" w:color="auto"/>
              <w:right w:val="single" w:sz="4" w:space="0" w:color="000000"/>
            </w:tcBorders>
            <w:shd w:val="clear" w:color="000000" w:fill="EBF1DE"/>
            <w:vAlign w:val="center"/>
            <w:hideMark/>
          </w:tcPr>
          <w:p w14:paraId="7FFC2531"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1. Formular el plan anual de auditoria interna</w:t>
            </w:r>
            <w:r w:rsidRPr="00E275E0">
              <w:rPr>
                <w:rFonts w:ascii="Calibri" w:eastAsia="Times New Roman" w:hAnsi="Calibri" w:cs="Calibri"/>
                <w:color w:val="000000"/>
                <w:sz w:val="16"/>
                <w:szCs w:val="16"/>
                <w:lang w:val="es-PE" w:eastAsia="es-PE"/>
              </w:rPr>
              <w:br/>
              <w:t>2. Desarrollar las auditoría asignadas de acuerdo a las normas manuales y procedimientos de auditoría interna</w:t>
            </w:r>
            <w:r w:rsidRPr="00E275E0">
              <w:rPr>
                <w:rFonts w:ascii="Calibri" w:eastAsia="Times New Roman" w:hAnsi="Calibri" w:cs="Calibri"/>
                <w:color w:val="000000"/>
                <w:sz w:val="16"/>
                <w:szCs w:val="16"/>
                <w:lang w:val="es-PE" w:eastAsia="es-PE"/>
              </w:rPr>
              <w:br/>
              <w:t>3. Evaluar. Identificar y elaborar informes que contengan observaciones, conclusiones y recomendaciones de los trabajos auditados y comunicar a los responsables de cada área auditada</w:t>
            </w:r>
            <w:r w:rsidRPr="00E275E0">
              <w:rPr>
                <w:rFonts w:ascii="Calibri" w:eastAsia="Times New Roman" w:hAnsi="Calibri" w:cs="Calibri"/>
                <w:color w:val="000000"/>
                <w:sz w:val="16"/>
                <w:szCs w:val="16"/>
                <w:lang w:val="es-PE" w:eastAsia="es-PE"/>
              </w:rPr>
              <w:br/>
              <w:t>4. Realizar seguimiento y control en las recomendaciones y planes de remediación emitidos en los informes de auditoría</w:t>
            </w:r>
            <w:r w:rsidRPr="00E275E0">
              <w:rPr>
                <w:rFonts w:ascii="Calibri" w:eastAsia="Times New Roman" w:hAnsi="Calibri" w:cs="Calibri"/>
                <w:color w:val="000000"/>
                <w:sz w:val="16"/>
                <w:szCs w:val="16"/>
                <w:lang w:val="es-PE" w:eastAsia="es-PE"/>
              </w:rPr>
              <w:br/>
              <w:t>5. Verificar que en todas las actividades de la empresa y en todas las acciones de control interno, se aplique la legislación o disposiciones vigentes</w:t>
            </w:r>
            <w:r w:rsidRPr="00E275E0">
              <w:rPr>
                <w:rFonts w:ascii="Calibri" w:eastAsia="Times New Roman" w:hAnsi="Calibri" w:cs="Calibri"/>
                <w:color w:val="000000"/>
                <w:sz w:val="16"/>
                <w:szCs w:val="16"/>
                <w:lang w:val="es-PE" w:eastAsia="es-PE"/>
              </w:rPr>
              <w:br/>
              <w:t>6. Apoyar en el cumplimiento de lo establecido en la documentación de los sistemas de gestión</w:t>
            </w:r>
          </w:p>
        </w:tc>
      </w:tr>
      <w:tr w:rsidR="00E275E0" w:rsidRPr="00E275E0" w14:paraId="11D2E1E2" w14:textId="77777777" w:rsidTr="00E275E0">
        <w:trPr>
          <w:trHeight w:val="210"/>
        </w:trPr>
        <w:tc>
          <w:tcPr>
            <w:tcW w:w="9813" w:type="dxa"/>
            <w:gridSpan w:val="9"/>
            <w:tcBorders>
              <w:top w:val="single" w:sz="4" w:space="0" w:color="auto"/>
              <w:left w:val="nil"/>
              <w:bottom w:val="nil"/>
              <w:right w:val="nil"/>
            </w:tcBorders>
            <w:shd w:val="clear" w:color="000000" w:fill="FFFFFF"/>
            <w:noWrap/>
            <w:vAlign w:val="center"/>
            <w:hideMark/>
          </w:tcPr>
          <w:p w14:paraId="38042381"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7545B2C6" w14:textId="77777777" w:rsidTr="00E275E0">
        <w:trPr>
          <w:trHeight w:val="264"/>
        </w:trPr>
        <w:tc>
          <w:tcPr>
            <w:tcW w:w="9813" w:type="dxa"/>
            <w:gridSpan w:val="9"/>
            <w:tcBorders>
              <w:top w:val="nil"/>
              <w:left w:val="nil"/>
              <w:bottom w:val="nil"/>
              <w:right w:val="nil"/>
            </w:tcBorders>
            <w:shd w:val="clear" w:color="000000" w:fill="FFFFFF"/>
            <w:noWrap/>
            <w:vAlign w:val="bottom"/>
            <w:hideMark/>
          </w:tcPr>
          <w:p w14:paraId="623062A8" w14:textId="77777777" w:rsidR="00E275E0" w:rsidRPr="00E275E0" w:rsidRDefault="00E275E0" w:rsidP="00E275E0">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Pregunta IV.5</w:t>
            </w:r>
          </w:p>
        </w:tc>
      </w:tr>
      <w:tr w:rsidR="00E275E0" w:rsidRPr="00E275E0" w14:paraId="224C6E4C" w14:textId="77777777" w:rsidTr="00E275E0">
        <w:trPr>
          <w:trHeight w:val="264"/>
        </w:trPr>
        <w:tc>
          <w:tcPr>
            <w:tcW w:w="6749" w:type="dxa"/>
            <w:gridSpan w:val="5"/>
            <w:tcBorders>
              <w:top w:val="nil"/>
              <w:left w:val="nil"/>
              <w:bottom w:val="single" w:sz="4" w:space="0" w:color="auto"/>
              <w:right w:val="single" w:sz="4" w:space="0" w:color="000000"/>
            </w:tcBorders>
            <w:shd w:val="clear" w:color="000000" w:fill="FFFFFF"/>
            <w:noWrap/>
            <w:vAlign w:val="bottom"/>
            <w:hideMark/>
          </w:tcPr>
          <w:p w14:paraId="0DE85DC7"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130" w:type="dxa"/>
            <w:tcBorders>
              <w:top w:val="single" w:sz="4" w:space="0" w:color="auto"/>
              <w:left w:val="nil"/>
              <w:bottom w:val="nil"/>
              <w:right w:val="single" w:sz="4" w:space="0" w:color="auto"/>
            </w:tcBorders>
            <w:shd w:val="clear" w:color="000000" w:fill="FFFFFF"/>
            <w:noWrap/>
            <w:vAlign w:val="center"/>
            <w:hideMark/>
          </w:tcPr>
          <w:p w14:paraId="26625AE9"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725" w:type="dxa"/>
            <w:tcBorders>
              <w:top w:val="single" w:sz="4" w:space="0" w:color="auto"/>
              <w:left w:val="nil"/>
              <w:bottom w:val="nil"/>
              <w:right w:val="single" w:sz="4" w:space="0" w:color="auto"/>
            </w:tcBorders>
            <w:shd w:val="clear" w:color="000000" w:fill="FFFFFF"/>
            <w:noWrap/>
            <w:vAlign w:val="center"/>
            <w:hideMark/>
          </w:tcPr>
          <w:p w14:paraId="2646584A"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1209" w:type="dxa"/>
            <w:gridSpan w:val="2"/>
            <w:tcBorders>
              <w:top w:val="single" w:sz="4" w:space="0" w:color="auto"/>
              <w:left w:val="nil"/>
              <w:bottom w:val="single" w:sz="4" w:space="0" w:color="auto"/>
              <w:right w:val="single" w:sz="4" w:space="0" w:color="auto"/>
            </w:tcBorders>
            <w:shd w:val="clear" w:color="000000" w:fill="FFFFFF"/>
            <w:vAlign w:val="center"/>
            <w:hideMark/>
          </w:tcPr>
          <w:p w14:paraId="73B5D8D6"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E275E0" w:rsidRPr="00E275E0" w14:paraId="39DF8040" w14:textId="77777777" w:rsidTr="00E275E0">
        <w:trPr>
          <w:trHeight w:val="945"/>
        </w:trPr>
        <w:tc>
          <w:tcPr>
            <w:tcW w:w="674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69302A74" w14:textId="77777777" w:rsidR="00E275E0" w:rsidRPr="00E275E0" w:rsidRDefault="00E275E0" w:rsidP="00E275E0">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¿El nombramiento y cese del Auditor Interno corresponde al Directorio a propuesta del Comité de Auditoría?</w:t>
            </w:r>
          </w:p>
        </w:tc>
        <w:tc>
          <w:tcPr>
            <w:tcW w:w="1130" w:type="dxa"/>
            <w:tcBorders>
              <w:top w:val="single" w:sz="4" w:space="0" w:color="auto"/>
              <w:left w:val="nil"/>
              <w:bottom w:val="single" w:sz="4" w:space="0" w:color="auto"/>
              <w:right w:val="single" w:sz="4" w:space="0" w:color="auto"/>
            </w:tcBorders>
            <w:shd w:val="clear" w:color="000000" w:fill="EBF1DE"/>
            <w:noWrap/>
            <w:vAlign w:val="center"/>
            <w:hideMark/>
          </w:tcPr>
          <w:p w14:paraId="77D9A3F7"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725" w:type="dxa"/>
            <w:tcBorders>
              <w:top w:val="single" w:sz="4" w:space="0" w:color="auto"/>
              <w:left w:val="nil"/>
              <w:bottom w:val="single" w:sz="4" w:space="0" w:color="auto"/>
              <w:right w:val="single" w:sz="4" w:space="0" w:color="auto"/>
            </w:tcBorders>
            <w:shd w:val="clear" w:color="000000" w:fill="EBF1DE"/>
            <w:noWrap/>
            <w:vAlign w:val="center"/>
            <w:hideMark/>
          </w:tcPr>
          <w:p w14:paraId="73743649"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1209" w:type="dxa"/>
            <w:gridSpan w:val="2"/>
            <w:tcBorders>
              <w:top w:val="single" w:sz="4" w:space="0" w:color="auto"/>
              <w:left w:val="nil"/>
              <w:bottom w:val="single" w:sz="4" w:space="0" w:color="auto"/>
              <w:right w:val="single" w:sz="4" w:space="0" w:color="000000"/>
            </w:tcBorders>
            <w:shd w:val="clear" w:color="000000" w:fill="EBF1DE"/>
            <w:hideMark/>
          </w:tcPr>
          <w:p w14:paraId="4C537C97"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Corresponde al Comité de Auditoría</w:t>
            </w:r>
          </w:p>
        </w:tc>
      </w:tr>
    </w:tbl>
    <w:p w14:paraId="7A8BD000" w14:textId="77777777" w:rsidR="00E275E0" w:rsidRDefault="00E275E0">
      <w:pPr>
        <w:tabs>
          <w:tab w:val="left" w:leader="dot" w:pos="5954"/>
        </w:tabs>
        <w:rPr>
          <w:rFonts w:ascii="Arial" w:hAnsi="Arial" w:cs="Arial"/>
          <w:b/>
          <w:bCs/>
          <w:color w:val="002060"/>
          <w:sz w:val="20"/>
          <w:szCs w:val="20"/>
        </w:rPr>
      </w:pPr>
    </w:p>
    <w:p w14:paraId="4E47F775" w14:textId="77777777" w:rsidR="00E275E0" w:rsidRDefault="00E275E0">
      <w:pPr>
        <w:tabs>
          <w:tab w:val="left" w:leader="dot" w:pos="5954"/>
        </w:tabs>
        <w:rPr>
          <w:rFonts w:ascii="Arial" w:hAnsi="Arial" w:cs="Arial"/>
          <w:b/>
          <w:bCs/>
          <w:color w:val="002060"/>
          <w:sz w:val="20"/>
          <w:szCs w:val="20"/>
        </w:rPr>
      </w:pPr>
    </w:p>
    <w:tbl>
      <w:tblPr>
        <w:tblW w:w="9240" w:type="dxa"/>
        <w:tblCellMar>
          <w:left w:w="70" w:type="dxa"/>
          <w:right w:w="70" w:type="dxa"/>
        </w:tblCellMar>
        <w:tblLook w:val="04A0" w:firstRow="1" w:lastRow="0" w:firstColumn="1" w:lastColumn="0" w:noHBand="0" w:noVBand="1"/>
      </w:tblPr>
      <w:tblGrid>
        <w:gridCol w:w="1505"/>
        <w:gridCol w:w="1089"/>
        <w:gridCol w:w="702"/>
        <w:gridCol w:w="532"/>
        <w:gridCol w:w="320"/>
        <w:gridCol w:w="190"/>
        <w:gridCol w:w="1627"/>
        <w:gridCol w:w="642"/>
        <w:gridCol w:w="290"/>
        <w:gridCol w:w="221"/>
        <w:gridCol w:w="2389"/>
        <w:gridCol w:w="5"/>
      </w:tblGrid>
      <w:tr w:rsidR="00E275E0" w:rsidRPr="00E275E0" w14:paraId="17A98DA2" w14:textId="77777777" w:rsidTr="00E275E0">
        <w:trPr>
          <w:trHeight w:val="257"/>
        </w:trPr>
        <w:tc>
          <w:tcPr>
            <w:tcW w:w="9240" w:type="dxa"/>
            <w:gridSpan w:val="12"/>
            <w:tcBorders>
              <w:top w:val="nil"/>
              <w:left w:val="nil"/>
              <w:bottom w:val="nil"/>
              <w:right w:val="nil"/>
            </w:tcBorders>
            <w:shd w:val="clear" w:color="000000" w:fill="FFFFFF"/>
            <w:noWrap/>
            <w:vAlign w:val="center"/>
            <w:hideMark/>
          </w:tcPr>
          <w:p w14:paraId="151D1489" w14:textId="77777777" w:rsidR="00E275E0" w:rsidRPr="00E275E0" w:rsidRDefault="00E275E0" w:rsidP="00E275E0">
            <w:pPr>
              <w:rPr>
                <w:rFonts w:ascii="Arial" w:eastAsia="Times New Roman" w:hAnsi="Arial" w:cs="Arial"/>
                <w:b/>
                <w:bCs/>
                <w:color w:val="002060"/>
                <w:sz w:val="22"/>
                <w:szCs w:val="22"/>
                <w:lang w:val="es-PE" w:eastAsia="es-PE"/>
              </w:rPr>
            </w:pPr>
            <w:bookmarkStart w:id="24" w:name="RANGE!A1:K52"/>
            <w:bookmarkEnd w:id="24"/>
            <w:r w:rsidRPr="00E275E0">
              <w:rPr>
                <w:rFonts w:ascii="Arial" w:eastAsia="Times New Roman" w:hAnsi="Arial" w:cs="Arial"/>
                <w:b/>
                <w:bCs/>
                <w:color w:val="002060"/>
                <w:sz w:val="22"/>
                <w:szCs w:val="22"/>
                <w:lang w:val="es-PE" w:eastAsia="es-PE"/>
              </w:rPr>
              <w:t xml:space="preserve">Principio 27: Auditores externos </w:t>
            </w:r>
          </w:p>
        </w:tc>
      </w:tr>
      <w:tr w:rsidR="00E275E0" w:rsidRPr="00E275E0" w14:paraId="6CAB6358" w14:textId="77777777" w:rsidTr="00E275E0">
        <w:trPr>
          <w:trHeight w:val="279"/>
        </w:trPr>
        <w:tc>
          <w:tcPr>
            <w:tcW w:w="9240" w:type="dxa"/>
            <w:gridSpan w:val="12"/>
            <w:tcBorders>
              <w:top w:val="nil"/>
              <w:left w:val="nil"/>
              <w:bottom w:val="nil"/>
              <w:right w:val="nil"/>
            </w:tcBorders>
            <w:shd w:val="clear" w:color="000000" w:fill="FFFFFF"/>
            <w:noWrap/>
            <w:vAlign w:val="bottom"/>
            <w:hideMark/>
          </w:tcPr>
          <w:p w14:paraId="5EAB4CBA" w14:textId="77777777" w:rsidR="00E275E0" w:rsidRPr="00E275E0" w:rsidRDefault="00E275E0" w:rsidP="00E275E0">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 xml:space="preserve">Pregunta IV.6 </w:t>
            </w:r>
          </w:p>
        </w:tc>
      </w:tr>
      <w:tr w:rsidR="00E275E0" w:rsidRPr="00E275E0" w14:paraId="1B5DBFD0" w14:textId="77777777" w:rsidTr="00E275E0">
        <w:trPr>
          <w:gridAfter w:val="1"/>
          <w:trHeight w:val="245"/>
        </w:trPr>
        <w:tc>
          <w:tcPr>
            <w:tcW w:w="4211" w:type="dxa"/>
            <w:gridSpan w:val="6"/>
            <w:tcBorders>
              <w:top w:val="nil"/>
              <w:left w:val="nil"/>
              <w:bottom w:val="single" w:sz="4" w:space="0" w:color="auto"/>
              <w:right w:val="single" w:sz="4" w:space="0" w:color="000000"/>
            </w:tcBorders>
            <w:shd w:val="clear" w:color="000000" w:fill="FFFFFF"/>
            <w:noWrap/>
            <w:vAlign w:val="bottom"/>
            <w:hideMark/>
          </w:tcPr>
          <w:p w14:paraId="060F16C4"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627" w:type="dxa"/>
            <w:tcBorders>
              <w:top w:val="single" w:sz="4" w:space="0" w:color="auto"/>
              <w:left w:val="nil"/>
              <w:bottom w:val="nil"/>
              <w:right w:val="single" w:sz="4" w:space="0" w:color="auto"/>
            </w:tcBorders>
            <w:shd w:val="clear" w:color="000000" w:fill="FFFFFF"/>
            <w:noWrap/>
            <w:vAlign w:val="center"/>
            <w:hideMark/>
          </w:tcPr>
          <w:p w14:paraId="0BE910FB"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570" w:type="dxa"/>
            <w:tcBorders>
              <w:top w:val="single" w:sz="4" w:space="0" w:color="auto"/>
              <w:left w:val="nil"/>
              <w:bottom w:val="nil"/>
              <w:right w:val="single" w:sz="4" w:space="0" w:color="auto"/>
            </w:tcBorders>
            <w:shd w:val="clear" w:color="000000" w:fill="FFFFFF"/>
            <w:noWrap/>
            <w:vAlign w:val="center"/>
            <w:hideMark/>
          </w:tcPr>
          <w:p w14:paraId="073D345F"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2829" w:type="dxa"/>
            <w:gridSpan w:val="3"/>
            <w:tcBorders>
              <w:top w:val="single" w:sz="4" w:space="0" w:color="auto"/>
              <w:left w:val="nil"/>
              <w:bottom w:val="single" w:sz="4" w:space="0" w:color="auto"/>
              <w:right w:val="single" w:sz="4" w:space="0" w:color="auto"/>
            </w:tcBorders>
            <w:shd w:val="clear" w:color="000000" w:fill="FFFFFF"/>
            <w:vAlign w:val="center"/>
            <w:hideMark/>
          </w:tcPr>
          <w:p w14:paraId="520EC30E"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E275E0" w:rsidRPr="00E275E0" w14:paraId="2E2F7CFA" w14:textId="77777777" w:rsidTr="00E275E0">
        <w:trPr>
          <w:gridAfter w:val="1"/>
          <w:trHeight w:val="1271"/>
        </w:trPr>
        <w:tc>
          <w:tcPr>
            <w:tcW w:w="421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76944C3A" w14:textId="77777777" w:rsidR="00E275E0" w:rsidRPr="00E275E0" w:rsidRDefault="00E275E0" w:rsidP="00E275E0">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¿La JGA, a propuesta del Directorio, designa a la sociedad de auditoría o al auditor independiente, los que mantienen una clara independencia con la sociedad?</w:t>
            </w:r>
          </w:p>
        </w:tc>
        <w:tc>
          <w:tcPr>
            <w:tcW w:w="1627"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323D39B8"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570" w:type="dxa"/>
            <w:tcBorders>
              <w:top w:val="single" w:sz="4" w:space="0" w:color="auto"/>
              <w:left w:val="nil"/>
              <w:bottom w:val="single" w:sz="4" w:space="0" w:color="auto"/>
              <w:right w:val="single" w:sz="4" w:space="0" w:color="auto"/>
            </w:tcBorders>
            <w:shd w:val="clear" w:color="000000" w:fill="EBF1DE"/>
            <w:noWrap/>
            <w:vAlign w:val="center"/>
            <w:hideMark/>
          </w:tcPr>
          <w:p w14:paraId="71DC0A01"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2829" w:type="dxa"/>
            <w:gridSpan w:val="3"/>
            <w:tcBorders>
              <w:top w:val="single" w:sz="4" w:space="0" w:color="auto"/>
              <w:left w:val="nil"/>
              <w:bottom w:val="single" w:sz="4" w:space="0" w:color="auto"/>
              <w:right w:val="single" w:sz="4" w:space="0" w:color="000000"/>
            </w:tcBorders>
            <w:shd w:val="clear" w:color="000000" w:fill="EBF1DE"/>
            <w:hideMark/>
          </w:tcPr>
          <w:p w14:paraId="2178B11E"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49FC32BF" w14:textId="77777777" w:rsidTr="00E275E0">
        <w:trPr>
          <w:trHeight w:val="600"/>
        </w:trPr>
        <w:tc>
          <w:tcPr>
            <w:tcW w:w="9240" w:type="dxa"/>
            <w:gridSpan w:val="12"/>
            <w:tcBorders>
              <w:top w:val="single" w:sz="4" w:space="0" w:color="auto"/>
              <w:left w:val="nil"/>
              <w:bottom w:val="nil"/>
              <w:right w:val="nil"/>
            </w:tcBorders>
            <w:shd w:val="clear" w:color="000000" w:fill="FFFFFF"/>
            <w:vAlign w:val="center"/>
            <w:hideMark/>
          </w:tcPr>
          <w:p w14:paraId="6EDA5BAF"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a.</w:t>
            </w:r>
            <w:r w:rsidRPr="00E275E0">
              <w:rPr>
                <w:rFonts w:eastAsia="Times New Roman" w:cs="Times New Roman"/>
                <w:color w:val="000000"/>
                <w:sz w:val="14"/>
                <w:szCs w:val="14"/>
                <w:lang w:val="es-PE" w:eastAsia="es-PE"/>
              </w:rPr>
              <w:t xml:space="preserve">      </w:t>
            </w:r>
            <w:r w:rsidRPr="00E275E0">
              <w:rPr>
                <w:rFonts w:ascii="Arial" w:eastAsia="Times New Roman" w:hAnsi="Arial" w:cs="Arial"/>
                <w:color w:val="000000"/>
                <w:sz w:val="20"/>
                <w:szCs w:val="20"/>
                <w:lang w:val="es-PE" w:eastAsia="es-PE"/>
              </w:rPr>
              <w:t>¿La sociedad cuenta con una política para la designación del Auditor Externo?</w:t>
            </w:r>
          </w:p>
        </w:tc>
      </w:tr>
      <w:tr w:rsidR="00E275E0" w:rsidRPr="00E275E0" w14:paraId="0E070506" w14:textId="77777777" w:rsidTr="00E275E0">
        <w:trPr>
          <w:gridAfter w:val="1"/>
          <w:trHeight w:val="268"/>
        </w:trPr>
        <w:tc>
          <w:tcPr>
            <w:tcW w:w="2594" w:type="dxa"/>
            <w:gridSpan w:val="2"/>
            <w:tcBorders>
              <w:top w:val="nil"/>
              <w:left w:val="nil"/>
              <w:bottom w:val="nil"/>
              <w:right w:val="nil"/>
            </w:tcBorders>
            <w:shd w:val="clear" w:color="000000" w:fill="FFFFFF"/>
            <w:noWrap/>
            <w:vAlign w:val="bottom"/>
            <w:hideMark/>
          </w:tcPr>
          <w:p w14:paraId="6B33B20F"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702" w:type="dxa"/>
            <w:tcBorders>
              <w:top w:val="nil"/>
              <w:left w:val="nil"/>
              <w:bottom w:val="nil"/>
              <w:right w:val="nil"/>
            </w:tcBorders>
            <w:shd w:val="clear" w:color="000000" w:fill="FFFFFF"/>
            <w:vAlign w:val="center"/>
            <w:hideMark/>
          </w:tcPr>
          <w:p w14:paraId="3942E023"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Sí </w:t>
            </w:r>
          </w:p>
        </w:tc>
        <w:tc>
          <w:tcPr>
            <w:tcW w:w="467"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559D6DC3"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280" w:type="dxa"/>
            <w:tcBorders>
              <w:top w:val="nil"/>
              <w:left w:val="nil"/>
              <w:bottom w:val="nil"/>
              <w:right w:val="nil"/>
            </w:tcBorders>
            <w:shd w:val="clear" w:color="000000" w:fill="FFFFFF"/>
            <w:noWrap/>
            <w:vAlign w:val="bottom"/>
            <w:hideMark/>
          </w:tcPr>
          <w:p w14:paraId="1388C3E2"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166" w:type="dxa"/>
            <w:tcBorders>
              <w:top w:val="nil"/>
              <w:left w:val="nil"/>
              <w:bottom w:val="nil"/>
              <w:right w:val="nil"/>
            </w:tcBorders>
            <w:shd w:val="clear" w:color="000000" w:fill="FFFFFF"/>
            <w:noWrap/>
            <w:vAlign w:val="bottom"/>
            <w:hideMark/>
          </w:tcPr>
          <w:p w14:paraId="00CF7A1D"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1627" w:type="dxa"/>
            <w:tcBorders>
              <w:top w:val="nil"/>
              <w:left w:val="nil"/>
              <w:bottom w:val="nil"/>
              <w:right w:val="nil"/>
            </w:tcBorders>
            <w:shd w:val="clear" w:color="000000" w:fill="FFFFFF"/>
            <w:vAlign w:val="center"/>
            <w:hideMark/>
          </w:tcPr>
          <w:p w14:paraId="328C692D"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w:t>
            </w:r>
          </w:p>
        </w:tc>
        <w:tc>
          <w:tcPr>
            <w:tcW w:w="570" w:type="dxa"/>
            <w:tcBorders>
              <w:top w:val="nil"/>
              <w:left w:val="nil"/>
              <w:bottom w:val="nil"/>
              <w:right w:val="nil"/>
            </w:tcBorders>
            <w:shd w:val="clear" w:color="000000" w:fill="FFFFFF"/>
            <w:noWrap/>
            <w:vAlign w:val="bottom"/>
            <w:hideMark/>
          </w:tcPr>
          <w:p w14:paraId="4FABB77E"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57"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09AB4171"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183" w:type="dxa"/>
            <w:tcBorders>
              <w:top w:val="nil"/>
              <w:left w:val="nil"/>
              <w:bottom w:val="nil"/>
              <w:right w:val="nil"/>
            </w:tcBorders>
            <w:shd w:val="clear" w:color="000000" w:fill="FFFFFF"/>
            <w:noWrap/>
            <w:vAlign w:val="bottom"/>
            <w:hideMark/>
          </w:tcPr>
          <w:p w14:paraId="09FA53FC"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389" w:type="dxa"/>
            <w:tcBorders>
              <w:top w:val="nil"/>
              <w:left w:val="nil"/>
              <w:bottom w:val="nil"/>
              <w:right w:val="nil"/>
            </w:tcBorders>
            <w:shd w:val="clear" w:color="000000" w:fill="FFFFFF"/>
            <w:noWrap/>
            <w:vAlign w:val="bottom"/>
            <w:hideMark/>
          </w:tcPr>
          <w:p w14:paraId="6374AC68"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0A7F4272" w14:textId="77777777" w:rsidTr="00E275E0">
        <w:trPr>
          <w:trHeight w:val="1089"/>
        </w:trPr>
        <w:tc>
          <w:tcPr>
            <w:tcW w:w="1505" w:type="dxa"/>
            <w:tcBorders>
              <w:top w:val="nil"/>
              <w:left w:val="nil"/>
              <w:bottom w:val="nil"/>
              <w:right w:val="nil"/>
            </w:tcBorders>
            <w:shd w:val="clear" w:color="000000" w:fill="FFFFFF"/>
            <w:noWrap/>
            <w:vAlign w:val="bottom"/>
            <w:hideMark/>
          </w:tcPr>
          <w:p w14:paraId="3E587898"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7734" w:type="dxa"/>
            <w:gridSpan w:val="11"/>
            <w:tcBorders>
              <w:top w:val="nil"/>
              <w:left w:val="nil"/>
              <w:bottom w:val="nil"/>
              <w:right w:val="nil"/>
            </w:tcBorders>
            <w:shd w:val="clear" w:color="000000" w:fill="FFFFFF"/>
            <w:vAlign w:val="center"/>
            <w:hideMark/>
          </w:tcPr>
          <w:p w14:paraId="631728A6"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En caso la pregunta anterior sea afirmativa, describa el procedimiento para contratar a la sociedad de auditoría encargada de dictaminar los estados financieros anuales (incluida la identificación del órgano de la sociedad encargado de elegir a la sociedad de auditoría). </w:t>
            </w:r>
          </w:p>
        </w:tc>
      </w:tr>
      <w:tr w:rsidR="00E275E0" w:rsidRPr="00E275E0" w14:paraId="4406AF22" w14:textId="77777777" w:rsidTr="00E275E0">
        <w:trPr>
          <w:trHeight w:val="433"/>
        </w:trPr>
        <w:tc>
          <w:tcPr>
            <w:tcW w:w="1505" w:type="dxa"/>
            <w:tcBorders>
              <w:top w:val="nil"/>
              <w:left w:val="nil"/>
              <w:bottom w:val="nil"/>
              <w:right w:val="nil"/>
            </w:tcBorders>
            <w:shd w:val="clear" w:color="000000" w:fill="FFFFFF"/>
            <w:noWrap/>
            <w:vAlign w:val="center"/>
            <w:hideMark/>
          </w:tcPr>
          <w:p w14:paraId="4F24D698"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7734" w:type="dxa"/>
            <w:gridSpan w:val="11"/>
            <w:tcBorders>
              <w:top w:val="single" w:sz="4" w:space="0" w:color="auto"/>
              <w:left w:val="single" w:sz="4" w:space="0" w:color="auto"/>
              <w:bottom w:val="single" w:sz="4" w:space="0" w:color="auto"/>
              <w:right w:val="single" w:sz="4" w:space="0" w:color="000000"/>
            </w:tcBorders>
            <w:shd w:val="clear" w:color="000000" w:fill="EBF1DE"/>
            <w:hideMark/>
          </w:tcPr>
          <w:p w14:paraId="5349747D"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ES ASIGNADO EN LA JUNTA GENERAL DE ACCIONISTAS</w:t>
            </w:r>
          </w:p>
        </w:tc>
      </w:tr>
      <w:tr w:rsidR="00E275E0" w:rsidRPr="00E275E0" w14:paraId="057E68E3" w14:textId="77777777" w:rsidTr="00E275E0">
        <w:trPr>
          <w:trHeight w:val="153"/>
        </w:trPr>
        <w:tc>
          <w:tcPr>
            <w:tcW w:w="9240" w:type="dxa"/>
            <w:gridSpan w:val="12"/>
            <w:tcBorders>
              <w:top w:val="nil"/>
              <w:left w:val="nil"/>
              <w:bottom w:val="nil"/>
              <w:right w:val="nil"/>
            </w:tcBorders>
            <w:shd w:val="clear" w:color="000000" w:fill="FFFFFF"/>
            <w:noWrap/>
            <w:vAlign w:val="center"/>
            <w:hideMark/>
          </w:tcPr>
          <w:p w14:paraId="4F798F61"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2788B923" w14:textId="77777777" w:rsidTr="00E275E0">
        <w:trPr>
          <w:trHeight w:val="1033"/>
        </w:trPr>
        <w:tc>
          <w:tcPr>
            <w:tcW w:w="9240" w:type="dxa"/>
            <w:gridSpan w:val="12"/>
            <w:tcBorders>
              <w:top w:val="nil"/>
              <w:left w:val="nil"/>
              <w:bottom w:val="nil"/>
              <w:right w:val="nil"/>
            </w:tcBorders>
            <w:shd w:val="clear" w:color="000000" w:fill="FFFFFF"/>
            <w:vAlign w:val="center"/>
            <w:hideMark/>
          </w:tcPr>
          <w:p w14:paraId="5D8A8E7A"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b.</w:t>
            </w:r>
            <w:r w:rsidRPr="00E275E0">
              <w:rPr>
                <w:rFonts w:eastAsia="Times New Roman" w:cs="Times New Roman"/>
                <w:color w:val="000000"/>
                <w:sz w:val="14"/>
                <w:szCs w:val="14"/>
                <w:lang w:val="es-PE" w:eastAsia="es-PE"/>
              </w:rPr>
              <w:t xml:space="preserve">      </w:t>
            </w:r>
            <w:r w:rsidRPr="00E275E0">
              <w:rPr>
                <w:rFonts w:ascii="Arial" w:eastAsia="Times New Roman" w:hAnsi="Arial" w:cs="Arial"/>
                <w:color w:val="000000"/>
                <w:sz w:val="20"/>
                <w:szCs w:val="20"/>
                <w:lang w:val="es-PE" w:eastAsia="es-PE"/>
              </w:rPr>
              <w:t>En caso la sociedad de auditoría haya realizado otros servicios diferentes a la propia auditoría de cuentas, indicar si dicha contratación fue informada a la JGA, incluyendo el porcentaje de facturación que dichos servicios representan sobre la facturación total de la sociedad de  auditoría a la empresa.</w:t>
            </w:r>
          </w:p>
        </w:tc>
      </w:tr>
      <w:tr w:rsidR="00E275E0" w:rsidRPr="00E275E0" w14:paraId="6A284D66" w14:textId="77777777" w:rsidTr="00E275E0">
        <w:trPr>
          <w:gridAfter w:val="1"/>
          <w:trHeight w:val="268"/>
        </w:trPr>
        <w:tc>
          <w:tcPr>
            <w:tcW w:w="2594" w:type="dxa"/>
            <w:gridSpan w:val="2"/>
            <w:tcBorders>
              <w:top w:val="nil"/>
              <w:left w:val="nil"/>
              <w:bottom w:val="nil"/>
              <w:right w:val="nil"/>
            </w:tcBorders>
            <w:shd w:val="clear" w:color="000000" w:fill="FFFFFF"/>
            <w:vAlign w:val="center"/>
            <w:hideMark/>
          </w:tcPr>
          <w:p w14:paraId="43332CE3"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702" w:type="dxa"/>
            <w:tcBorders>
              <w:top w:val="nil"/>
              <w:left w:val="nil"/>
              <w:bottom w:val="nil"/>
              <w:right w:val="nil"/>
            </w:tcBorders>
            <w:shd w:val="clear" w:color="000000" w:fill="FFFFFF"/>
            <w:vAlign w:val="center"/>
            <w:hideMark/>
          </w:tcPr>
          <w:p w14:paraId="1D4DCAA5"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Sí </w:t>
            </w:r>
          </w:p>
        </w:tc>
        <w:tc>
          <w:tcPr>
            <w:tcW w:w="467"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4C63EF09"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280" w:type="dxa"/>
            <w:tcBorders>
              <w:top w:val="nil"/>
              <w:left w:val="nil"/>
              <w:bottom w:val="nil"/>
              <w:right w:val="nil"/>
            </w:tcBorders>
            <w:shd w:val="clear" w:color="000000" w:fill="FFFFFF"/>
            <w:noWrap/>
            <w:vAlign w:val="bottom"/>
            <w:hideMark/>
          </w:tcPr>
          <w:p w14:paraId="30D616F8"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166" w:type="dxa"/>
            <w:tcBorders>
              <w:top w:val="nil"/>
              <w:left w:val="nil"/>
              <w:bottom w:val="nil"/>
              <w:right w:val="nil"/>
            </w:tcBorders>
            <w:shd w:val="clear" w:color="000000" w:fill="FFFFFF"/>
            <w:noWrap/>
            <w:vAlign w:val="bottom"/>
            <w:hideMark/>
          </w:tcPr>
          <w:p w14:paraId="203BF4BF"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1627" w:type="dxa"/>
            <w:tcBorders>
              <w:top w:val="nil"/>
              <w:left w:val="nil"/>
              <w:bottom w:val="nil"/>
              <w:right w:val="nil"/>
            </w:tcBorders>
            <w:shd w:val="clear" w:color="000000" w:fill="FFFFFF"/>
            <w:vAlign w:val="center"/>
            <w:hideMark/>
          </w:tcPr>
          <w:p w14:paraId="37291642"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w:t>
            </w:r>
          </w:p>
        </w:tc>
        <w:tc>
          <w:tcPr>
            <w:tcW w:w="570" w:type="dxa"/>
            <w:tcBorders>
              <w:top w:val="nil"/>
              <w:left w:val="nil"/>
              <w:bottom w:val="nil"/>
              <w:right w:val="nil"/>
            </w:tcBorders>
            <w:shd w:val="clear" w:color="000000" w:fill="FFFFFF"/>
            <w:noWrap/>
            <w:vAlign w:val="bottom"/>
            <w:hideMark/>
          </w:tcPr>
          <w:p w14:paraId="3E47B7C5"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57"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6061D994"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183" w:type="dxa"/>
            <w:tcBorders>
              <w:top w:val="nil"/>
              <w:left w:val="nil"/>
              <w:bottom w:val="nil"/>
              <w:right w:val="nil"/>
            </w:tcBorders>
            <w:shd w:val="clear" w:color="000000" w:fill="FFFFFF"/>
            <w:noWrap/>
            <w:vAlign w:val="bottom"/>
            <w:hideMark/>
          </w:tcPr>
          <w:p w14:paraId="24E4FAE1"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389" w:type="dxa"/>
            <w:tcBorders>
              <w:top w:val="nil"/>
              <w:left w:val="nil"/>
              <w:bottom w:val="nil"/>
              <w:right w:val="nil"/>
            </w:tcBorders>
            <w:shd w:val="clear" w:color="000000" w:fill="FFFFFF"/>
            <w:noWrap/>
            <w:vAlign w:val="bottom"/>
            <w:hideMark/>
          </w:tcPr>
          <w:p w14:paraId="7F7943BB"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12F0B485" w14:textId="77777777" w:rsidTr="00E275E0">
        <w:trPr>
          <w:gridAfter w:val="1"/>
          <w:trHeight w:val="153"/>
        </w:trPr>
        <w:tc>
          <w:tcPr>
            <w:tcW w:w="1505" w:type="dxa"/>
            <w:tcBorders>
              <w:top w:val="nil"/>
              <w:left w:val="nil"/>
              <w:bottom w:val="nil"/>
              <w:right w:val="nil"/>
            </w:tcBorders>
            <w:shd w:val="clear" w:color="000000" w:fill="FFFFFF"/>
            <w:vAlign w:val="center"/>
            <w:hideMark/>
          </w:tcPr>
          <w:p w14:paraId="272E349F"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088" w:type="dxa"/>
            <w:tcBorders>
              <w:top w:val="nil"/>
              <w:left w:val="nil"/>
              <w:bottom w:val="nil"/>
              <w:right w:val="nil"/>
            </w:tcBorders>
            <w:shd w:val="clear" w:color="000000" w:fill="FFFFFF"/>
            <w:vAlign w:val="center"/>
            <w:hideMark/>
          </w:tcPr>
          <w:p w14:paraId="32A58730"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702" w:type="dxa"/>
            <w:tcBorders>
              <w:top w:val="nil"/>
              <w:left w:val="nil"/>
              <w:bottom w:val="nil"/>
              <w:right w:val="nil"/>
            </w:tcBorders>
            <w:shd w:val="clear" w:color="000000" w:fill="FFFFFF"/>
            <w:vAlign w:val="center"/>
            <w:hideMark/>
          </w:tcPr>
          <w:p w14:paraId="13400499" w14:textId="77777777" w:rsidR="00E275E0" w:rsidRPr="00E275E0" w:rsidRDefault="00E275E0" w:rsidP="00E275E0">
            <w:pPr>
              <w:jc w:val="both"/>
              <w:rPr>
                <w:rFonts w:eastAsia="Times New Roman" w:cs="Times New Roman"/>
                <w:color w:val="000000"/>
                <w:sz w:val="20"/>
                <w:szCs w:val="20"/>
                <w:lang w:val="es-PE" w:eastAsia="es-PE"/>
              </w:rPr>
            </w:pPr>
            <w:r w:rsidRPr="00E275E0">
              <w:rPr>
                <w:rFonts w:eastAsia="Times New Roman" w:cs="Times New Roman"/>
                <w:color w:val="000000"/>
                <w:sz w:val="20"/>
                <w:szCs w:val="20"/>
                <w:lang w:val="es-PE" w:eastAsia="es-PE"/>
              </w:rPr>
              <w:t> </w:t>
            </w:r>
          </w:p>
        </w:tc>
        <w:tc>
          <w:tcPr>
            <w:tcW w:w="467" w:type="dxa"/>
            <w:tcBorders>
              <w:top w:val="nil"/>
              <w:left w:val="nil"/>
              <w:bottom w:val="nil"/>
              <w:right w:val="nil"/>
            </w:tcBorders>
            <w:shd w:val="clear" w:color="000000" w:fill="FFFFFF"/>
            <w:noWrap/>
            <w:vAlign w:val="bottom"/>
            <w:hideMark/>
          </w:tcPr>
          <w:p w14:paraId="19FD11FD"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280" w:type="dxa"/>
            <w:tcBorders>
              <w:top w:val="nil"/>
              <w:left w:val="nil"/>
              <w:bottom w:val="nil"/>
              <w:right w:val="nil"/>
            </w:tcBorders>
            <w:shd w:val="clear" w:color="000000" w:fill="FFFFFF"/>
            <w:noWrap/>
            <w:vAlign w:val="bottom"/>
            <w:hideMark/>
          </w:tcPr>
          <w:p w14:paraId="1CA7D76D"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166" w:type="dxa"/>
            <w:tcBorders>
              <w:top w:val="nil"/>
              <w:left w:val="nil"/>
              <w:bottom w:val="nil"/>
              <w:right w:val="nil"/>
            </w:tcBorders>
            <w:shd w:val="clear" w:color="000000" w:fill="FFFFFF"/>
            <w:noWrap/>
            <w:vAlign w:val="bottom"/>
            <w:hideMark/>
          </w:tcPr>
          <w:p w14:paraId="6E003322"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1627" w:type="dxa"/>
            <w:tcBorders>
              <w:top w:val="nil"/>
              <w:left w:val="nil"/>
              <w:bottom w:val="nil"/>
              <w:right w:val="nil"/>
            </w:tcBorders>
            <w:shd w:val="clear" w:color="000000" w:fill="FFFFFF"/>
            <w:noWrap/>
            <w:vAlign w:val="bottom"/>
            <w:hideMark/>
          </w:tcPr>
          <w:p w14:paraId="18B68495"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70" w:type="dxa"/>
            <w:tcBorders>
              <w:top w:val="nil"/>
              <w:left w:val="nil"/>
              <w:bottom w:val="nil"/>
              <w:right w:val="nil"/>
            </w:tcBorders>
            <w:shd w:val="clear" w:color="000000" w:fill="FFFFFF"/>
            <w:noWrap/>
            <w:vAlign w:val="bottom"/>
            <w:hideMark/>
          </w:tcPr>
          <w:p w14:paraId="2D090AE4"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57" w:type="dxa"/>
            <w:tcBorders>
              <w:top w:val="nil"/>
              <w:left w:val="nil"/>
              <w:bottom w:val="nil"/>
              <w:right w:val="nil"/>
            </w:tcBorders>
            <w:shd w:val="clear" w:color="000000" w:fill="FFFFFF"/>
            <w:noWrap/>
            <w:vAlign w:val="bottom"/>
            <w:hideMark/>
          </w:tcPr>
          <w:p w14:paraId="4EF3A099"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3" w:type="dxa"/>
            <w:tcBorders>
              <w:top w:val="nil"/>
              <w:left w:val="nil"/>
              <w:bottom w:val="nil"/>
              <w:right w:val="nil"/>
            </w:tcBorders>
            <w:shd w:val="clear" w:color="000000" w:fill="FFFFFF"/>
            <w:noWrap/>
            <w:vAlign w:val="bottom"/>
            <w:hideMark/>
          </w:tcPr>
          <w:p w14:paraId="7364EA44"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389" w:type="dxa"/>
            <w:tcBorders>
              <w:top w:val="nil"/>
              <w:left w:val="nil"/>
              <w:bottom w:val="nil"/>
              <w:right w:val="nil"/>
            </w:tcBorders>
            <w:shd w:val="clear" w:color="000000" w:fill="FFFFFF"/>
            <w:noWrap/>
            <w:vAlign w:val="bottom"/>
            <w:hideMark/>
          </w:tcPr>
          <w:p w14:paraId="017C26FF"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2E31B565" w14:textId="77777777" w:rsidTr="00E275E0">
        <w:trPr>
          <w:trHeight w:val="558"/>
        </w:trPr>
        <w:tc>
          <w:tcPr>
            <w:tcW w:w="9240" w:type="dxa"/>
            <w:gridSpan w:val="12"/>
            <w:tcBorders>
              <w:top w:val="nil"/>
              <w:left w:val="nil"/>
              <w:bottom w:val="nil"/>
              <w:right w:val="nil"/>
            </w:tcBorders>
            <w:shd w:val="clear" w:color="000000" w:fill="FFFFFF"/>
            <w:vAlign w:val="center"/>
            <w:hideMark/>
          </w:tcPr>
          <w:p w14:paraId="374A086B"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w:t>
            </w:r>
            <w:r w:rsidRPr="00E275E0">
              <w:rPr>
                <w:rFonts w:eastAsia="Times New Roman" w:cs="Times New Roman"/>
                <w:color w:val="000000"/>
                <w:sz w:val="14"/>
                <w:szCs w:val="14"/>
                <w:lang w:val="es-PE" w:eastAsia="es-PE"/>
              </w:rPr>
              <w:t xml:space="preserve">      </w:t>
            </w:r>
            <w:r w:rsidRPr="00E275E0">
              <w:rPr>
                <w:rFonts w:ascii="Arial" w:eastAsia="Times New Roman" w:hAnsi="Arial" w:cs="Arial"/>
                <w:color w:val="000000"/>
                <w:sz w:val="20"/>
                <w:szCs w:val="20"/>
                <w:lang w:val="es-PE" w:eastAsia="es-PE"/>
              </w:rPr>
              <w:t>¿Las personas o entidades vinculadas a la sociedad de auditoría prestan servicios a la sociedad, distintos a los de la propia auditoría de cuentas?</w:t>
            </w:r>
          </w:p>
        </w:tc>
      </w:tr>
      <w:tr w:rsidR="00E275E0" w:rsidRPr="00E275E0" w14:paraId="57F6EF65" w14:textId="77777777" w:rsidTr="00E275E0">
        <w:trPr>
          <w:gridAfter w:val="1"/>
          <w:trHeight w:val="268"/>
        </w:trPr>
        <w:tc>
          <w:tcPr>
            <w:tcW w:w="2594" w:type="dxa"/>
            <w:gridSpan w:val="2"/>
            <w:tcBorders>
              <w:top w:val="nil"/>
              <w:left w:val="nil"/>
              <w:bottom w:val="nil"/>
              <w:right w:val="nil"/>
            </w:tcBorders>
            <w:shd w:val="clear" w:color="000000" w:fill="FFFFFF"/>
            <w:vAlign w:val="center"/>
            <w:hideMark/>
          </w:tcPr>
          <w:p w14:paraId="4408AE9F"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702" w:type="dxa"/>
            <w:tcBorders>
              <w:top w:val="nil"/>
              <w:left w:val="nil"/>
              <w:bottom w:val="nil"/>
              <w:right w:val="nil"/>
            </w:tcBorders>
            <w:shd w:val="clear" w:color="000000" w:fill="FFFFFF"/>
            <w:vAlign w:val="center"/>
            <w:hideMark/>
          </w:tcPr>
          <w:p w14:paraId="1C1FD5D1"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Sí </w:t>
            </w:r>
          </w:p>
        </w:tc>
        <w:tc>
          <w:tcPr>
            <w:tcW w:w="467"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0C5A746B"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280" w:type="dxa"/>
            <w:tcBorders>
              <w:top w:val="nil"/>
              <w:left w:val="nil"/>
              <w:bottom w:val="nil"/>
              <w:right w:val="nil"/>
            </w:tcBorders>
            <w:shd w:val="clear" w:color="000000" w:fill="FFFFFF"/>
            <w:noWrap/>
            <w:vAlign w:val="bottom"/>
            <w:hideMark/>
          </w:tcPr>
          <w:p w14:paraId="0530D6E9"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166" w:type="dxa"/>
            <w:tcBorders>
              <w:top w:val="nil"/>
              <w:left w:val="nil"/>
              <w:bottom w:val="nil"/>
              <w:right w:val="nil"/>
            </w:tcBorders>
            <w:shd w:val="clear" w:color="000000" w:fill="FFFFFF"/>
            <w:noWrap/>
            <w:vAlign w:val="bottom"/>
            <w:hideMark/>
          </w:tcPr>
          <w:p w14:paraId="3DB1584D"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1627" w:type="dxa"/>
            <w:tcBorders>
              <w:top w:val="nil"/>
              <w:left w:val="nil"/>
              <w:bottom w:val="nil"/>
              <w:right w:val="nil"/>
            </w:tcBorders>
            <w:shd w:val="clear" w:color="000000" w:fill="FFFFFF"/>
            <w:vAlign w:val="center"/>
            <w:hideMark/>
          </w:tcPr>
          <w:p w14:paraId="57954987"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w:t>
            </w:r>
          </w:p>
        </w:tc>
        <w:tc>
          <w:tcPr>
            <w:tcW w:w="570" w:type="dxa"/>
            <w:tcBorders>
              <w:top w:val="nil"/>
              <w:left w:val="nil"/>
              <w:bottom w:val="nil"/>
              <w:right w:val="nil"/>
            </w:tcBorders>
            <w:shd w:val="clear" w:color="000000" w:fill="FFFFFF"/>
            <w:noWrap/>
            <w:vAlign w:val="bottom"/>
            <w:hideMark/>
          </w:tcPr>
          <w:p w14:paraId="1532ABCB"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57"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53F545DD"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183" w:type="dxa"/>
            <w:tcBorders>
              <w:top w:val="nil"/>
              <w:left w:val="nil"/>
              <w:bottom w:val="nil"/>
              <w:right w:val="nil"/>
            </w:tcBorders>
            <w:shd w:val="clear" w:color="000000" w:fill="FFFFFF"/>
            <w:noWrap/>
            <w:vAlign w:val="bottom"/>
            <w:hideMark/>
          </w:tcPr>
          <w:p w14:paraId="03861531"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389" w:type="dxa"/>
            <w:tcBorders>
              <w:top w:val="nil"/>
              <w:left w:val="nil"/>
              <w:bottom w:val="nil"/>
              <w:right w:val="nil"/>
            </w:tcBorders>
            <w:shd w:val="clear" w:color="000000" w:fill="FFFFFF"/>
            <w:noWrap/>
            <w:vAlign w:val="bottom"/>
            <w:hideMark/>
          </w:tcPr>
          <w:p w14:paraId="49E7AD7A"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6B35FB90" w14:textId="77777777" w:rsidTr="00E275E0">
        <w:trPr>
          <w:trHeight w:val="1047"/>
        </w:trPr>
        <w:tc>
          <w:tcPr>
            <w:tcW w:w="1505" w:type="dxa"/>
            <w:tcBorders>
              <w:top w:val="nil"/>
              <w:left w:val="nil"/>
              <w:bottom w:val="nil"/>
              <w:right w:val="nil"/>
            </w:tcBorders>
            <w:shd w:val="clear" w:color="000000" w:fill="FFFFFF"/>
            <w:noWrap/>
            <w:vAlign w:val="bottom"/>
            <w:hideMark/>
          </w:tcPr>
          <w:p w14:paraId="374AD9DF"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7734" w:type="dxa"/>
            <w:gridSpan w:val="11"/>
            <w:tcBorders>
              <w:top w:val="nil"/>
              <w:left w:val="nil"/>
              <w:bottom w:val="nil"/>
              <w:right w:val="nil"/>
            </w:tcBorders>
            <w:shd w:val="clear" w:color="000000" w:fill="FFFFFF"/>
            <w:vAlign w:val="center"/>
            <w:hideMark/>
          </w:tcPr>
          <w:p w14:paraId="4D95143B"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En caso la respuesta a la pregunta anterior sea afirmativa, indique la siguiente información respecto a los servicios adicionales prestados por personas o entidades vinculadas a la sociedad de auditoría en el ejercicio reportado.</w:t>
            </w:r>
          </w:p>
        </w:tc>
      </w:tr>
      <w:tr w:rsidR="00E275E0" w:rsidRPr="00E275E0" w14:paraId="022A035C" w14:textId="77777777" w:rsidTr="00E275E0">
        <w:trPr>
          <w:trHeight w:val="489"/>
        </w:trPr>
        <w:tc>
          <w:tcPr>
            <w:tcW w:w="1505" w:type="dxa"/>
            <w:tcBorders>
              <w:top w:val="nil"/>
              <w:left w:val="nil"/>
              <w:bottom w:val="nil"/>
              <w:right w:val="nil"/>
            </w:tcBorders>
            <w:shd w:val="clear" w:color="000000" w:fill="FFFFFF"/>
            <w:noWrap/>
            <w:vAlign w:val="bottom"/>
            <w:hideMark/>
          </w:tcPr>
          <w:p w14:paraId="1100C53E"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5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59B8DCC"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Nombre o razón social</w:t>
            </w:r>
          </w:p>
        </w:tc>
        <w:tc>
          <w:tcPr>
            <w:tcW w:w="2622" w:type="dxa"/>
            <w:gridSpan w:val="4"/>
            <w:tcBorders>
              <w:top w:val="single" w:sz="4" w:space="0" w:color="auto"/>
              <w:left w:val="nil"/>
              <w:bottom w:val="single" w:sz="4" w:space="0" w:color="auto"/>
              <w:right w:val="single" w:sz="4" w:space="0" w:color="auto"/>
            </w:tcBorders>
            <w:shd w:val="clear" w:color="000000" w:fill="FFFFFF"/>
            <w:vAlign w:val="center"/>
            <w:hideMark/>
          </w:tcPr>
          <w:p w14:paraId="1B9BC6BE"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Servicios adicionales</w:t>
            </w:r>
          </w:p>
        </w:tc>
        <w:tc>
          <w:tcPr>
            <w:tcW w:w="2572" w:type="dxa"/>
            <w:gridSpan w:val="3"/>
            <w:tcBorders>
              <w:top w:val="single" w:sz="4" w:space="0" w:color="auto"/>
              <w:left w:val="nil"/>
              <w:bottom w:val="single" w:sz="4" w:space="0" w:color="auto"/>
              <w:right w:val="single" w:sz="4" w:space="0" w:color="auto"/>
            </w:tcBorders>
            <w:shd w:val="clear" w:color="000000" w:fill="FFFFFF"/>
            <w:vAlign w:val="center"/>
            <w:hideMark/>
          </w:tcPr>
          <w:p w14:paraId="422435A0"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de remuneración(*)</w:t>
            </w:r>
          </w:p>
        </w:tc>
      </w:tr>
      <w:tr w:rsidR="00E275E0" w:rsidRPr="00E275E0" w14:paraId="052A5319" w14:textId="77777777" w:rsidTr="00E275E0">
        <w:trPr>
          <w:trHeight w:val="447"/>
        </w:trPr>
        <w:tc>
          <w:tcPr>
            <w:tcW w:w="1505" w:type="dxa"/>
            <w:tcBorders>
              <w:top w:val="nil"/>
              <w:left w:val="nil"/>
              <w:bottom w:val="nil"/>
              <w:right w:val="nil"/>
            </w:tcBorders>
            <w:shd w:val="clear" w:color="000000" w:fill="FFFFFF"/>
            <w:noWrap/>
            <w:vAlign w:val="bottom"/>
            <w:hideMark/>
          </w:tcPr>
          <w:p w14:paraId="20CF97CC"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539" w:type="dxa"/>
            <w:gridSpan w:val="4"/>
            <w:tcBorders>
              <w:top w:val="single" w:sz="4" w:space="0" w:color="auto"/>
              <w:left w:val="single" w:sz="4" w:space="0" w:color="auto"/>
              <w:bottom w:val="single" w:sz="4" w:space="0" w:color="auto"/>
              <w:right w:val="single" w:sz="4" w:space="0" w:color="auto"/>
            </w:tcBorders>
            <w:shd w:val="clear" w:color="000000" w:fill="EBF1DE"/>
            <w:hideMark/>
          </w:tcPr>
          <w:p w14:paraId="56FF2981"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2622" w:type="dxa"/>
            <w:gridSpan w:val="4"/>
            <w:tcBorders>
              <w:top w:val="single" w:sz="4" w:space="0" w:color="auto"/>
              <w:left w:val="nil"/>
              <w:bottom w:val="single" w:sz="4" w:space="0" w:color="auto"/>
              <w:right w:val="single" w:sz="4" w:space="0" w:color="000000"/>
            </w:tcBorders>
            <w:shd w:val="clear" w:color="000000" w:fill="EBF1DE"/>
            <w:hideMark/>
          </w:tcPr>
          <w:p w14:paraId="15E813C8"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2572" w:type="dxa"/>
            <w:gridSpan w:val="3"/>
            <w:tcBorders>
              <w:top w:val="single" w:sz="4" w:space="0" w:color="auto"/>
              <w:left w:val="nil"/>
              <w:bottom w:val="single" w:sz="4" w:space="0" w:color="auto"/>
              <w:right w:val="single" w:sz="4" w:space="0" w:color="000000"/>
            </w:tcBorders>
            <w:shd w:val="clear" w:color="000000" w:fill="EBF1DE"/>
            <w:noWrap/>
            <w:hideMark/>
          </w:tcPr>
          <w:p w14:paraId="034B91F0" w14:textId="77777777" w:rsidR="00E275E0" w:rsidRPr="00E275E0" w:rsidRDefault="00E275E0" w:rsidP="00E275E0">
            <w:pPr>
              <w:jc w:val="right"/>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77DEC1D5" w14:textId="77777777" w:rsidTr="00E275E0">
        <w:trPr>
          <w:trHeight w:val="380"/>
        </w:trPr>
        <w:tc>
          <w:tcPr>
            <w:tcW w:w="1505" w:type="dxa"/>
            <w:tcBorders>
              <w:top w:val="nil"/>
              <w:left w:val="nil"/>
              <w:bottom w:val="nil"/>
              <w:right w:val="nil"/>
            </w:tcBorders>
            <w:shd w:val="clear" w:color="000000" w:fill="FFFFFF"/>
            <w:noWrap/>
            <w:vAlign w:val="center"/>
            <w:hideMark/>
          </w:tcPr>
          <w:p w14:paraId="43C28E52" w14:textId="77777777" w:rsidR="00E275E0" w:rsidRPr="00E275E0" w:rsidRDefault="00E275E0" w:rsidP="00E275E0">
            <w:pPr>
              <w:ind w:firstLineChars="500" w:firstLine="800"/>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 xml:space="preserve"> </w:t>
            </w:r>
          </w:p>
        </w:tc>
        <w:tc>
          <w:tcPr>
            <w:tcW w:w="7734" w:type="dxa"/>
            <w:gridSpan w:val="11"/>
            <w:tcBorders>
              <w:top w:val="nil"/>
              <w:left w:val="nil"/>
              <w:bottom w:val="nil"/>
              <w:right w:val="nil"/>
            </w:tcBorders>
            <w:shd w:val="clear" w:color="000000" w:fill="FFFFFF"/>
            <w:vAlign w:val="center"/>
            <w:hideMark/>
          </w:tcPr>
          <w:p w14:paraId="19DABF04"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(*)Facturación de los servicios adicionales sobre la facturación de los servicios de auditoría.</w:t>
            </w:r>
          </w:p>
        </w:tc>
      </w:tr>
      <w:tr w:rsidR="00E275E0" w:rsidRPr="00E275E0" w14:paraId="37DE40AF" w14:textId="77777777" w:rsidTr="00E275E0">
        <w:trPr>
          <w:trHeight w:val="684"/>
        </w:trPr>
        <w:tc>
          <w:tcPr>
            <w:tcW w:w="9240" w:type="dxa"/>
            <w:gridSpan w:val="12"/>
            <w:tcBorders>
              <w:top w:val="nil"/>
              <w:left w:val="nil"/>
              <w:bottom w:val="nil"/>
              <w:right w:val="nil"/>
            </w:tcBorders>
            <w:shd w:val="clear" w:color="000000" w:fill="FFFFFF"/>
            <w:vAlign w:val="center"/>
            <w:hideMark/>
          </w:tcPr>
          <w:p w14:paraId="37BF103A"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d.</w:t>
            </w:r>
            <w:r w:rsidRPr="00E275E0">
              <w:rPr>
                <w:rFonts w:eastAsia="Times New Roman" w:cs="Times New Roman"/>
                <w:color w:val="000000"/>
                <w:sz w:val="14"/>
                <w:szCs w:val="14"/>
                <w:lang w:val="es-PE" w:eastAsia="es-PE"/>
              </w:rPr>
              <w:t xml:space="preserve">      </w:t>
            </w:r>
            <w:r w:rsidRPr="00E275E0">
              <w:rPr>
                <w:rFonts w:ascii="Arial" w:eastAsia="Times New Roman" w:hAnsi="Arial" w:cs="Arial"/>
                <w:color w:val="000000"/>
                <w:sz w:val="20"/>
                <w:szCs w:val="20"/>
                <w:lang w:val="es-PE" w:eastAsia="es-PE"/>
              </w:rPr>
              <w:t>Indicar si la sociedad de auditoría ha utilizado equipos diferentes, en caso haya prestado servicios adicionales a la auditoría de cuentas.</w:t>
            </w:r>
          </w:p>
        </w:tc>
      </w:tr>
      <w:tr w:rsidR="00E275E0" w:rsidRPr="00E275E0" w14:paraId="70C977C5" w14:textId="77777777" w:rsidTr="00E275E0">
        <w:trPr>
          <w:gridAfter w:val="1"/>
          <w:trHeight w:val="268"/>
        </w:trPr>
        <w:tc>
          <w:tcPr>
            <w:tcW w:w="1505" w:type="dxa"/>
            <w:tcBorders>
              <w:top w:val="nil"/>
              <w:left w:val="nil"/>
              <w:bottom w:val="nil"/>
              <w:right w:val="nil"/>
            </w:tcBorders>
            <w:shd w:val="clear" w:color="000000" w:fill="FFFFFF"/>
            <w:vAlign w:val="center"/>
            <w:hideMark/>
          </w:tcPr>
          <w:p w14:paraId="64645B94"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088" w:type="dxa"/>
            <w:tcBorders>
              <w:top w:val="nil"/>
              <w:left w:val="nil"/>
              <w:bottom w:val="nil"/>
              <w:right w:val="nil"/>
            </w:tcBorders>
            <w:shd w:val="clear" w:color="000000" w:fill="FFFFFF"/>
            <w:vAlign w:val="center"/>
            <w:hideMark/>
          </w:tcPr>
          <w:p w14:paraId="791A2D14"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702" w:type="dxa"/>
            <w:tcBorders>
              <w:top w:val="nil"/>
              <w:left w:val="nil"/>
              <w:bottom w:val="nil"/>
              <w:right w:val="nil"/>
            </w:tcBorders>
            <w:shd w:val="clear" w:color="000000" w:fill="FFFFFF"/>
            <w:vAlign w:val="center"/>
            <w:hideMark/>
          </w:tcPr>
          <w:p w14:paraId="7C40632E"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Sí </w:t>
            </w:r>
          </w:p>
        </w:tc>
        <w:tc>
          <w:tcPr>
            <w:tcW w:w="467"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4D29D2EC"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280" w:type="dxa"/>
            <w:tcBorders>
              <w:top w:val="nil"/>
              <w:left w:val="nil"/>
              <w:bottom w:val="nil"/>
              <w:right w:val="nil"/>
            </w:tcBorders>
            <w:shd w:val="clear" w:color="000000" w:fill="FFFFFF"/>
            <w:noWrap/>
            <w:vAlign w:val="bottom"/>
            <w:hideMark/>
          </w:tcPr>
          <w:p w14:paraId="588D8146"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166" w:type="dxa"/>
            <w:tcBorders>
              <w:top w:val="nil"/>
              <w:left w:val="nil"/>
              <w:bottom w:val="nil"/>
              <w:right w:val="nil"/>
            </w:tcBorders>
            <w:shd w:val="clear" w:color="000000" w:fill="FFFFFF"/>
            <w:noWrap/>
            <w:vAlign w:val="bottom"/>
            <w:hideMark/>
          </w:tcPr>
          <w:p w14:paraId="47A53697"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1627" w:type="dxa"/>
            <w:tcBorders>
              <w:top w:val="nil"/>
              <w:left w:val="nil"/>
              <w:bottom w:val="nil"/>
              <w:right w:val="nil"/>
            </w:tcBorders>
            <w:shd w:val="clear" w:color="000000" w:fill="FFFFFF"/>
            <w:vAlign w:val="center"/>
            <w:hideMark/>
          </w:tcPr>
          <w:p w14:paraId="282C28BB"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w:t>
            </w:r>
          </w:p>
        </w:tc>
        <w:tc>
          <w:tcPr>
            <w:tcW w:w="570" w:type="dxa"/>
            <w:tcBorders>
              <w:top w:val="nil"/>
              <w:left w:val="nil"/>
              <w:bottom w:val="nil"/>
              <w:right w:val="nil"/>
            </w:tcBorders>
            <w:shd w:val="clear" w:color="000000" w:fill="FFFFFF"/>
            <w:noWrap/>
            <w:vAlign w:val="bottom"/>
            <w:hideMark/>
          </w:tcPr>
          <w:p w14:paraId="41235AA9"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57"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0459DF3D"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183" w:type="dxa"/>
            <w:tcBorders>
              <w:top w:val="nil"/>
              <w:left w:val="nil"/>
              <w:bottom w:val="nil"/>
              <w:right w:val="nil"/>
            </w:tcBorders>
            <w:shd w:val="clear" w:color="000000" w:fill="FFFFFF"/>
            <w:noWrap/>
            <w:vAlign w:val="bottom"/>
            <w:hideMark/>
          </w:tcPr>
          <w:p w14:paraId="06D5D279"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389" w:type="dxa"/>
            <w:tcBorders>
              <w:top w:val="nil"/>
              <w:left w:val="nil"/>
              <w:bottom w:val="nil"/>
              <w:right w:val="nil"/>
            </w:tcBorders>
            <w:shd w:val="clear" w:color="000000" w:fill="FFFFFF"/>
            <w:noWrap/>
            <w:vAlign w:val="bottom"/>
            <w:hideMark/>
          </w:tcPr>
          <w:p w14:paraId="53F81EFB"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5B47AFA0" w14:textId="77777777" w:rsidTr="00E275E0">
        <w:trPr>
          <w:trHeight w:val="279"/>
        </w:trPr>
        <w:tc>
          <w:tcPr>
            <w:tcW w:w="9240" w:type="dxa"/>
            <w:gridSpan w:val="12"/>
            <w:tcBorders>
              <w:top w:val="nil"/>
              <w:left w:val="nil"/>
              <w:bottom w:val="nil"/>
              <w:right w:val="nil"/>
            </w:tcBorders>
            <w:shd w:val="clear" w:color="000000" w:fill="FFFFFF"/>
            <w:noWrap/>
            <w:vAlign w:val="center"/>
            <w:hideMark/>
          </w:tcPr>
          <w:p w14:paraId="7C04B2AE"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197C4B17" w14:textId="77777777" w:rsidTr="00E275E0">
        <w:trPr>
          <w:trHeight w:val="245"/>
        </w:trPr>
        <w:tc>
          <w:tcPr>
            <w:tcW w:w="9240" w:type="dxa"/>
            <w:gridSpan w:val="12"/>
            <w:tcBorders>
              <w:top w:val="nil"/>
              <w:left w:val="nil"/>
              <w:bottom w:val="nil"/>
              <w:right w:val="nil"/>
            </w:tcBorders>
            <w:shd w:val="clear" w:color="000000" w:fill="FFFFFF"/>
            <w:noWrap/>
            <w:vAlign w:val="bottom"/>
            <w:hideMark/>
          </w:tcPr>
          <w:p w14:paraId="6829750C" w14:textId="77777777" w:rsidR="00E275E0" w:rsidRPr="00E275E0" w:rsidRDefault="00E275E0" w:rsidP="00E275E0">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Pregunta IV.7</w:t>
            </w:r>
          </w:p>
        </w:tc>
      </w:tr>
      <w:tr w:rsidR="00E275E0" w:rsidRPr="00E275E0" w14:paraId="3116E368" w14:textId="77777777" w:rsidTr="00E275E0">
        <w:trPr>
          <w:gridAfter w:val="1"/>
          <w:trHeight w:val="335"/>
        </w:trPr>
        <w:tc>
          <w:tcPr>
            <w:tcW w:w="4211" w:type="dxa"/>
            <w:gridSpan w:val="6"/>
            <w:tcBorders>
              <w:top w:val="nil"/>
              <w:left w:val="nil"/>
              <w:bottom w:val="single" w:sz="4" w:space="0" w:color="auto"/>
              <w:right w:val="single" w:sz="4" w:space="0" w:color="000000"/>
            </w:tcBorders>
            <w:shd w:val="clear" w:color="000000" w:fill="FFFFFF"/>
            <w:noWrap/>
            <w:vAlign w:val="bottom"/>
            <w:hideMark/>
          </w:tcPr>
          <w:p w14:paraId="50598340"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627" w:type="dxa"/>
            <w:tcBorders>
              <w:top w:val="single" w:sz="4" w:space="0" w:color="auto"/>
              <w:left w:val="nil"/>
              <w:bottom w:val="nil"/>
              <w:right w:val="single" w:sz="4" w:space="0" w:color="auto"/>
            </w:tcBorders>
            <w:shd w:val="clear" w:color="000000" w:fill="FFFFFF"/>
            <w:noWrap/>
            <w:vAlign w:val="center"/>
            <w:hideMark/>
          </w:tcPr>
          <w:p w14:paraId="150D1C8C"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570" w:type="dxa"/>
            <w:tcBorders>
              <w:top w:val="single" w:sz="4" w:space="0" w:color="auto"/>
              <w:left w:val="nil"/>
              <w:bottom w:val="nil"/>
              <w:right w:val="single" w:sz="4" w:space="0" w:color="auto"/>
            </w:tcBorders>
            <w:shd w:val="clear" w:color="000000" w:fill="FFFFFF"/>
            <w:noWrap/>
            <w:vAlign w:val="center"/>
            <w:hideMark/>
          </w:tcPr>
          <w:p w14:paraId="330CE8B9"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2829" w:type="dxa"/>
            <w:gridSpan w:val="3"/>
            <w:tcBorders>
              <w:top w:val="single" w:sz="4" w:space="0" w:color="auto"/>
              <w:left w:val="nil"/>
              <w:bottom w:val="single" w:sz="4" w:space="0" w:color="auto"/>
              <w:right w:val="single" w:sz="4" w:space="0" w:color="auto"/>
            </w:tcBorders>
            <w:shd w:val="clear" w:color="000000" w:fill="FFFFFF"/>
            <w:vAlign w:val="center"/>
            <w:hideMark/>
          </w:tcPr>
          <w:p w14:paraId="1148CE16"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E275E0" w:rsidRPr="00E275E0" w14:paraId="3E261170" w14:textId="77777777" w:rsidTr="00E275E0">
        <w:trPr>
          <w:gridAfter w:val="1"/>
          <w:trHeight w:val="908"/>
        </w:trPr>
        <w:tc>
          <w:tcPr>
            <w:tcW w:w="421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561ED636"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a.</w:t>
            </w:r>
            <w:r w:rsidRPr="00E275E0">
              <w:rPr>
                <w:rFonts w:eastAsia="Times New Roman" w:cs="Times New Roman"/>
                <w:color w:val="000000"/>
                <w:sz w:val="14"/>
                <w:szCs w:val="14"/>
                <w:lang w:val="es-PE" w:eastAsia="es-PE"/>
              </w:rPr>
              <w:t xml:space="preserve">    </w:t>
            </w:r>
            <w:r w:rsidRPr="00E275E0">
              <w:rPr>
                <w:rFonts w:ascii="Arial" w:eastAsia="Times New Roman" w:hAnsi="Arial" w:cs="Arial"/>
                <w:i/>
                <w:iCs/>
                <w:color w:val="000000"/>
                <w:sz w:val="20"/>
                <w:szCs w:val="20"/>
                <w:lang w:val="es-PE" w:eastAsia="es-PE"/>
              </w:rPr>
              <w:t>¿La sociedad mantiene una política de renovación de su auditor independiente o de su sociedad de auditoría?</w:t>
            </w:r>
          </w:p>
        </w:tc>
        <w:tc>
          <w:tcPr>
            <w:tcW w:w="1627" w:type="dxa"/>
            <w:tcBorders>
              <w:top w:val="single" w:sz="4" w:space="0" w:color="auto"/>
              <w:left w:val="nil"/>
              <w:bottom w:val="single" w:sz="4" w:space="0" w:color="auto"/>
              <w:right w:val="single" w:sz="4" w:space="0" w:color="auto"/>
            </w:tcBorders>
            <w:shd w:val="clear" w:color="000000" w:fill="EBF1DE"/>
            <w:noWrap/>
            <w:vAlign w:val="center"/>
            <w:hideMark/>
          </w:tcPr>
          <w:p w14:paraId="780CAFC1"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570" w:type="dxa"/>
            <w:tcBorders>
              <w:top w:val="single" w:sz="4" w:space="0" w:color="auto"/>
              <w:left w:val="nil"/>
              <w:bottom w:val="single" w:sz="4" w:space="0" w:color="auto"/>
              <w:right w:val="single" w:sz="4" w:space="0" w:color="auto"/>
            </w:tcBorders>
            <w:shd w:val="clear" w:color="000000" w:fill="EBF1DE"/>
            <w:noWrap/>
            <w:vAlign w:val="center"/>
            <w:hideMark/>
          </w:tcPr>
          <w:p w14:paraId="19BF6CA9"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2829" w:type="dxa"/>
            <w:gridSpan w:val="3"/>
            <w:tcBorders>
              <w:top w:val="single" w:sz="4" w:space="0" w:color="auto"/>
              <w:left w:val="nil"/>
              <w:bottom w:val="single" w:sz="4" w:space="0" w:color="auto"/>
              <w:right w:val="single" w:sz="4" w:space="0" w:color="auto"/>
            </w:tcBorders>
            <w:shd w:val="clear" w:color="000000" w:fill="EBF1DE"/>
            <w:hideMark/>
          </w:tcPr>
          <w:p w14:paraId="5FB85873"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LOS AUDITORES SON DESIGNADOS MEDIANTE JUNTA GENERAL DE ACCIONISTAS</w:t>
            </w:r>
          </w:p>
        </w:tc>
      </w:tr>
      <w:tr w:rsidR="00E275E0" w:rsidRPr="00E275E0" w14:paraId="245CCC61" w14:textId="77777777" w:rsidTr="00E275E0">
        <w:trPr>
          <w:gridAfter w:val="1"/>
          <w:trHeight w:val="1117"/>
        </w:trPr>
        <w:tc>
          <w:tcPr>
            <w:tcW w:w="421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5577D179"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b.</w:t>
            </w:r>
            <w:r w:rsidRPr="00E275E0">
              <w:rPr>
                <w:rFonts w:eastAsia="Times New Roman" w:cs="Times New Roman"/>
                <w:i/>
                <w:iCs/>
                <w:color w:val="000000"/>
                <w:sz w:val="14"/>
                <w:szCs w:val="14"/>
                <w:lang w:val="es-PE" w:eastAsia="es-PE"/>
              </w:rPr>
              <w:t xml:space="preserve">   </w:t>
            </w:r>
            <w:r w:rsidRPr="00E275E0">
              <w:rPr>
                <w:rFonts w:ascii="Arial" w:eastAsia="Times New Roman" w:hAnsi="Arial" w:cs="Arial"/>
                <w:i/>
                <w:iCs/>
                <w:color w:val="000000"/>
                <w:sz w:val="20"/>
                <w:szCs w:val="20"/>
                <w:lang w:val="es-PE" w:eastAsia="es-PE"/>
              </w:rPr>
              <w:t>En caso dicha política establezca plazos mayores de renovación de la sociedad de auditoría, ¿El equipo de trabajo de la sociedad de auditoría rota como máximo cada cinco (5) años?</w:t>
            </w:r>
          </w:p>
        </w:tc>
        <w:tc>
          <w:tcPr>
            <w:tcW w:w="1627" w:type="dxa"/>
            <w:tcBorders>
              <w:top w:val="nil"/>
              <w:left w:val="nil"/>
              <w:bottom w:val="single" w:sz="4" w:space="0" w:color="auto"/>
              <w:right w:val="single" w:sz="4" w:space="0" w:color="auto"/>
            </w:tcBorders>
            <w:shd w:val="clear" w:color="000000" w:fill="EBF1DE"/>
            <w:noWrap/>
            <w:vAlign w:val="center"/>
            <w:hideMark/>
          </w:tcPr>
          <w:p w14:paraId="70ABFC5A"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570" w:type="dxa"/>
            <w:tcBorders>
              <w:top w:val="nil"/>
              <w:left w:val="nil"/>
              <w:bottom w:val="single" w:sz="4" w:space="0" w:color="auto"/>
              <w:right w:val="single" w:sz="4" w:space="0" w:color="auto"/>
            </w:tcBorders>
            <w:shd w:val="clear" w:color="000000" w:fill="EBF1DE"/>
            <w:noWrap/>
            <w:vAlign w:val="center"/>
            <w:hideMark/>
          </w:tcPr>
          <w:p w14:paraId="10FCEA08"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2829" w:type="dxa"/>
            <w:gridSpan w:val="3"/>
            <w:tcBorders>
              <w:top w:val="single" w:sz="4" w:space="0" w:color="auto"/>
              <w:left w:val="nil"/>
              <w:bottom w:val="single" w:sz="4" w:space="0" w:color="auto"/>
              <w:right w:val="single" w:sz="4" w:space="0" w:color="auto"/>
            </w:tcBorders>
            <w:shd w:val="clear" w:color="000000" w:fill="EBF1DE"/>
            <w:hideMark/>
          </w:tcPr>
          <w:p w14:paraId="51AAE695"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45AED0A6" w14:textId="77777777" w:rsidTr="00E275E0">
        <w:trPr>
          <w:trHeight w:val="754"/>
        </w:trPr>
        <w:tc>
          <w:tcPr>
            <w:tcW w:w="9240" w:type="dxa"/>
            <w:gridSpan w:val="12"/>
            <w:tcBorders>
              <w:top w:val="nil"/>
              <w:left w:val="nil"/>
              <w:bottom w:val="nil"/>
              <w:right w:val="nil"/>
            </w:tcBorders>
            <w:shd w:val="clear" w:color="000000" w:fill="FFFFFF"/>
            <w:vAlign w:val="center"/>
            <w:hideMark/>
          </w:tcPr>
          <w:p w14:paraId="17196E72"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Indique la siguiente información de las sociedades de auditoría que han brindado servicios a la sociedad en los últimos cinco (5) años.</w:t>
            </w:r>
          </w:p>
        </w:tc>
      </w:tr>
      <w:tr w:rsidR="00E275E0" w:rsidRPr="00E275E0" w14:paraId="43A6D11E" w14:textId="77777777" w:rsidTr="00E275E0">
        <w:trPr>
          <w:trHeight w:val="712"/>
        </w:trPr>
        <w:tc>
          <w:tcPr>
            <w:tcW w:w="329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E8743D9"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Razón social de la sociedad de auditoría</w:t>
            </w:r>
          </w:p>
        </w:tc>
        <w:tc>
          <w:tcPr>
            <w:tcW w:w="748" w:type="dxa"/>
            <w:gridSpan w:val="2"/>
            <w:tcBorders>
              <w:top w:val="single" w:sz="4" w:space="0" w:color="auto"/>
              <w:left w:val="nil"/>
              <w:bottom w:val="single" w:sz="4" w:space="0" w:color="auto"/>
              <w:right w:val="single" w:sz="4" w:space="0" w:color="auto"/>
            </w:tcBorders>
            <w:shd w:val="clear" w:color="000000" w:fill="FFFFFF"/>
            <w:vAlign w:val="center"/>
            <w:hideMark/>
          </w:tcPr>
          <w:p w14:paraId="0642C9FB"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Servicio (*)</w:t>
            </w:r>
          </w:p>
        </w:tc>
        <w:tc>
          <w:tcPr>
            <w:tcW w:w="1794" w:type="dxa"/>
            <w:gridSpan w:val="2"/>
            <w:tcBorders>
              <w:top w:val="single" w:sz="4" w:space="0" w:color="auto"/>
              <w:left w:val="nil"/>
              <w:bottom w:val="single" w:sz="4" w:space="0" w:color="auto"/>
              <w:right w:val="single" w:sz="4" w:space="0" w:color="auto"/>
            </w:tcBorders>
            <w:shd w:val="clear" w:color="000000" w:fill="FFFFFF"/>
            <w:vAlign w:val="center"/>
            <w:hideMark/>
          </w:tcPr>
          <w:p w14:paraId="4B4B561C"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Periodo</w:t>
            </w:r>
          </w:p>
        </w:tc>
        <w:tc>
          <w:tcPr>
            <w:tcW w:w="1011" w:type="dxa"/>
            <w:gridSpan w:val="3"/>
            <w:tcBorders>
              <w:top w:val="single" w:sz="4" w:space="0" w:color="auto"/>
              <w:left w:val="nil"/>
              <w:bottom w:val="single" w:sz="4" w:space="0" w:color="auto"/>
              <w:right w:val="single" w:sz="4" w:space="0" w:color="auto"/>
            </w:tcBorders>
            <w:shd w:val="clear" w:color="000000" w:fill="FFFFFF"/>
            <w:vAlign w:val="center"/>
            <w:hideMark/>
          </w:tcPr>
          <w:p w14:paraId="2433454B"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Retribución (**)</w:t>
            </w:r>
          </w:p>
        </w:tc>
        <w:tc>
          <w:tcPr>
            <w:tcW w:w="2389" w:type="dxa"/>
            <w:gridSpan w:val="2"/>
            <w:tcBorders>
              <w:top w:val="single" w:sz="4" w:space="0" w:color="auto"/>
              <w:left w:val="nil"/>
              <w:bottom w:val="single" w:sz="4" w:space="0" w:color="auto"/>
              <w:right w:val="single" w:sz="4" w:space="0" w:color="auto"/>
            </w:tcBorders>
            <w:shd w:val="clear" w:color="000000" w:fill="FFFFFF"/>
            <w:vAlign w:val="center"/>
            <w:hideMark/>
          </w:tcPr>
          <w:p w14:paraId="5DF60EE8"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de los ingresos sociedad de auditoría</w:t>
            </w:r>
          </w:p>
        </w:tc>
      </w:tr>
      <w:tr w:rsidR="00E275E0" w:rsidRPr="00E275E0" w14:paraId="11ED4B20" w14:textId="77777777" w:rsidTr="00E275E0">
        <w:trPr>
          <w:trHeight w:val="433"/>
        </w:trPr>
        <w:tc>
          <w:tcPr>
            <w:tcW w:w="3296" w:type="dxa"/>
            <w:gridSpan w:val="3"/>
            <w:tcBorders>
              <w:top w:val="single" w:sz="4" w:space="0" w:color="auto"/>
              <w:left w:val="single" w:sz="4" w:space="0" w:color="auto"/>
              <w:bottom w:val="single" w:sz="4" w:space="0" w:color="auto"/>
              <w:right w:val="single" w:sz="4" w:space="0" w:color="000000"/>
            </w:tcBorders>
            <w:shd w:val="clear" w:color="000000" w:fill="EBF1DE"/>
            <w:hideMark/>
          </w:tcPr>
          <w:p w14:paraId="71B148E2"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Beltrán, Gris y asociados SCRLtda ( Deloitte)</w:t>
            </w:r>
          </w:p>
        </w:tc>
        <w:tc>
          <w:tcPr>
            <w:tcW w:w="748" w:type="dxa"/>
            <w:gridSpan w:val="2"/>
            <w:tcBorders>
              <w:top w:val="single" w:sz="4" w:space="0" w:color="auto"/>
              <w:left w:val="nil"/>
              <w:bottom w:val="single" w:sz="4" w:space="0" w:color="auto"/>
              <w:right w:val="single" w:sz="4" w:space="0" w:color="auto"/>
            </w:tcBorders>
            <w:shd w:val="clear" w:color="000000" w:fill="EBF1DE"/>
            <w:hideMark/>
          </w:tcPr>
          <w:p w14:paraId="3945EFE7"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Auditoria Externa</w:t>
            </w:r>
          </w:p>
        </w:tc>
        <w:tc>
          <w:tcPr>
            <w:tcW w:w="1794" w:type="dxa"/>
            <w:gridSpan w:val="2"/>
            <w:tcBorders>
              <w:top w:val="single" w:sz="4" w:space="0" w:color="auto"/>
              <w:left w:val="nil"/>
              <w:bottom w:val="single" w:sz="4" w:space="0" w:color="auto"/>
              <w:right w:val="single" w:sz="4" w:space="0" w:color="auto"/>
            </w:tcBorders>
            <w:shd w:val="clear" w:color="000000" w:fill="EBF1DE"/>
            <w:hideMark/>
          </w:tcPr>
          <w:p w14:paraId="4B1136AD"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2017</w:t>
            </w:r>
          </w:p>
        </w:tc>
        <w:tc>
          <w:tcPr>
            <w:tcW w:w="1011" w:type="dxa"/>
            <w:gridSpan w:val="3"/>
            <w:tcBorders>
              <w:top w:val="single" w:sz="4" w:space="0" w:color="auto"/>
              <w:left w:val="nil"/>
              <w:bottom w:val="single" w:sz="4" w:space="0" w:color="auto"/>
              <w:right w:val="single" w:sz="4" w:space="0" w:color="auto"/>
            </w:tcBorders>
            <w:shd w:val="clear" w:color="000000" w:fill="EBF1DE"/>
            <w:noWrap/>
            <w:hideMark/>
          </w:tcPr>
          <w:p w14:paraId="6E6B68CE"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247,946</w:t>
            </w:r>
          </w:p>
        </w:tc>
        <w:tc>
          <w:tcPr>
            <w:tcW w:w="2389" w:type="dxa"/>
            <w:gridSpan w:val="2"/>
            <w:tcBorders>
              <w:top w:val="nil"/>
              <w:left w:val="nil"/>
              <w:bottom w:val="single" w:sz="4" w:space="0" w:color="auto"/>
              <w:right w:val="single" w:sz="4" w:space="0" w:color="auto"/>
            </w:tcBorders>
            <w:shd w:val="clear" w:color="000000" w:fill="EBF1DE"/>
            <w:noWrap/>
            <w:hideMark/>
          </w:tcPr>
          <w:p w14:paraId="29A09E80"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100</w:t>
            </w:r>
          </w:p>
        </w:tc>
      </w:tr>
      <w:tr w:rsidR="00E275E0" w:rsidRPr="00E275E0" w14:paraId="04C3B627" w14:textId="77777777" w:rsidTr="00E275E0">
        <w:trPr>
          <w:trHeight w:val="433"/>
        </w:trPr>
        <w:tc>
          <w:tcPr>
            <w:tcW w:w="3296" w:type="dxa"/>
            <w:gridSpan w:val="3"/>
            <w:tcBorders>
              <w:top w:val="single" w:sz="4" w:space="0" w:color="auto"/>
              <w:left w:val="single" w:sz="4" w:space="0" w:color="auto"/>
              <w:bottom w:val="single" w:sz="4" w:space="0" w:color="auto"/>
              <w:right w:val="single" w:sz="4" w:space="0" w:color="000000"/>
            </w:tcBorders>
            <w:shd w:val="clear" w:color="000000" w:fill="EBF1DE"/>
            <w:hideMark/>
          </w:tcPr>
          <w:p w14:paraId="5767CE0F"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Ernst &amp; Young Asesores S. Civil de RL</w:t>
            </w:r>
          </w:p>
        </w:tc>
        <w:tc>
          <w:tcPr>
            <w:tcW w:w="748" w:type="dxa"/>
            <w:gridSpan w:val="2"/>
            <w:tcBorders>
              <w:top w:val="single" w:sz="4" w:space="0" w:color="auto"/>
              <w:left w:val="nil"/>
              <w:bottom w:val="single" w:sz="4" w:space="0" w:color="auto"/>
              <w:right w:val="single" w:sz="4" w:space="0" w:color="auto"/>
            </w:tcBorders>
            <w:shd w:val="clear" w:color="000000" w:fill="EBF1DE"/>
            <w:hideMark/>
          </w:tcPr>
          <w:p w14:paraId="44590192"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Asistencia</w:t>
            </w:r>
          </w:p>
        </w:tc>
        <w:tc>
          <w:tcPr>
            <w:tcW w:w="1794" w:type="dxa"/>
            <w:gridSpan w:val="2"/>
            <w:tcBorders>
              <w:top w:val="single" w:sz="4" w:space="0" w:color="auto"/>
              <w:left w:val="nil"/>
              <w:bottom w:val="single" w:sz="4" w:space="0" w:color="auto"/>
              <w:right w:val="single" w:sz="4" w:space="0" w:color="auto"/>
            </w:tcBorders>
            <w:shd w:val="clear" w:color="000000" w:fill="EBF1DE"/>
            <w:hideMark/>
          </w:tcPr>
          <w:p w14:paraId="259E1C00"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2017</w:t>
            </w:r>
          </w:p>
        </w:tc>
        <w:tc>
          <w:tcPr>
            <w:tcW w:w="1011" w:type="dxa"/>
            <w:gridSpan w:val="3"/>
            <w:tcBorders>
              <w:top w:val="single" w:sz="4" w:space="0" w:color="auto"/>
              <w:left w:val="nil"/>
              <w:bottom w:val="single" w:sz="4" w:space="0" w:color="auto"/>
              <w:right w:val="single" w:sz="4" w:space="0" w:color="auto"/>
            </w:tcBorders>
            <w:shd w:val="clear" w:color="000000" w:fill="EBF1DE"/>
            <w:noWrap/>
            <w:hideMark/>
          </w:tcPr>
          <w:p w14:paraId="3DA4FD4C"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18,556</w:t>
            </w:r>
          </w:p>
        </w:tc>
        <w:tc>
          <w:tcPr>
            <w:tcW w:w="2389" w:type="dxa"/>
            <w:gridSpan w:val="2"/>
            <w:tcBorders>
              <w:top w:val="nil"/>
              <w:left w:val="nil"/>
              <w:bottom w:val="single" w:sz="4" w:space="0" w:color="auto"/>
              <w:right w:val="single" w:sz="4" w:space="0" w:color="auto"/>
            </w:tcBorders>
            <w:shd w:val="clear" w:color="000000" w:fill="EBF1DE"/>
            <w:noWrap/>
            <w:hideMark/>
          </w:tcPr>
          <w:p w14:paraId="7D962984"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6F87C697" w14:textId="77777777" w:rsidTr="00E275E0">
        <w:trPr>
          <w:trHeight w:val="433"/>
        </w:trPr>
        <w:tc>
          <w:tcPr>
            <w:tcW w:w="3296" w:type="dxa"/>
            <w:gridSpan w:val="3"/>
            <w:tcBorders>
              <w:top w:val="single" w:sz="4" w:space="0" w:color="auto"/>
              <w:left w:val="single" w:sz="4" w:space="0" w:color="auto"/>
              <w:bottom w:val="single" w:sz="4" w:space="0" w:color="auto"/>
              <w:right w:val="single" w:sz="4" w:space="0" w:color="000000"/>
            </w:tcBorders>
            <w:shd w:val="clear" w:color="000000" w:fill="EBF1DE"/>
            <w:hideMark/>
          </w:tcPr>
          <w:p w14:paraId="632F99C2"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Ernst &amp; Young Asesores S. Civil de RL</w:t>
            </w:r>
          </w:p>
        </w:tc>
        <w:tc>
          <w:tcPr>
            <w:tcW w:w="748" w:type="dxa"/>
            <w:gridSpan w:val="2"/>
            <w:tcBorders>
              <w:top w:val="single" w:sz="4" w:space="0" w:color="auto"/>
              <w:left w:val="nil"/>
              <w:bottom w:val="single" w:sz="4" w:space="0" w:color="auto"/>
              <w:right w:val="single" w:sz="4" w:space="0" w:color="auto"/>
            </w:tcBorders>
            <w:shd w:val="clear" w:color="000000" w:fill="EBF1DE"/>
            <w:hideMark/>
          </w:tcPr>
          <w:p w14:paraId="342A8C08"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Asistencia</w:t>
            </w:r>
          </w:p>
        </w:tc>
        <w:tc>
          <w:tcPr>
            <w:tcW w:w="1794" w:type="dxa"/>
            <w:gridSpan w:val="2"/>
            <w:tcBorders>
              <w:top w:val="single" w:sz="4" w:space="0" w:color="auto"/>
              <w:left w:val="nil"/>
              <w:bottom w:val="single" w:sz="4" w:space="0" w:color="auto"/>
              <w:right w:val="single" w:sz="4" w:space="0" w:color="auto"/>
            </w:tcBorders>
            <w:shd w:val="clear" w:color="000000" w:fill="EBF1DE"/>
            <w:hideMark/>
          </w:tcPr>
          <w:p w14:paraId="5F4ADF9A"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2017</w:t>
            </w:r>
          </w:p>
        </w:tc>
        <w:tc>
          <w:tcPr>
            <w:tcW w:w="1011" w:type="dxa"/>
            <w:gridSpan w:val="3"/>
            <w:tcBorders>
              <w:top w:val="single" w:sz="4" w:space="0" w:color="auto"/>
              <w:left w:val="nil"/>
              <w:bottom w:val="single" w:sz="4" w:space="0" w:color="auto"/>
              <w:right w:val="single" w:sz="4" w:space="0" w:color="auto"/>
            </w:tcBorders>
            <w:shd w:val="clear" w:color="000000" w:fill="EBF1DE"/>
            <w:noWrap/>
            <w:hideMark/>
          </w:tcPr>
          <w:p w14:paraId="567108D6"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744,261</w:t>
            </w:r>
          </w:p>
        </w:tc>
        <w:tc>
          <w:tcPr>
            <w:tcW w:w="2389" w:type="dxa"/>
            <w:gridSpan w:val="2"/>
            <w:tcBorders>
              <w:top w:val="nil"/>
              <w:left w:val="nil"/>
              <w:bottom w:val="single" w:sz="4" w:space="0" w:color="auto"/>
              <w:right w:val="single" w:sz="4" w:space="0" w:color="auto"/>
            </w:tcBorders>
            <w:shd w:val="clear" w:color="000000" w:fill="EBF1DE"/>
            <w:noWrap/>
            <w:hideMark/>
          </w:tcPr>
          <w:p w14:paraId="496CD72D"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3639C74F" w14:textId="77777777" w:rsidTr="00E275E0">
        <w:trPr>
          <w:trHeight w:val="433"/>
        </w:trPr>
        <w:tc>
          <w:tcPr>
            <w:tcW w:w="3296" w:type="dxa"/>
            <w:gridSpan w:val="3"/>
            <w:tcBorders>
              <w:top w:val="single" w:sz="4" w:space="0" w:color="auto"/>
              <w:left w:val="single" w:sz="4" w:space="0" w:color="auto"/>
              <w:bottom w:val="single" w:sz="4" w:space="0" w:color="auto"/>
              <w:right w:val="single" w:sz="4" w:space="0" w:color="000000"/>
            </w:tcBorders>
            <w:shd w:val="clear" w:color="000000" w:fill="EBF1DE"/>
            <w:hideMark/>
          </w:tcPr>
          <w:p w14:paraId="46DA889D"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Beltrán, Gris y asociados SCRLtda ( Deloitte)</w:t>
            </w:r>
          </w:p>
        </w:tc>
        <w:tc>
          <w:tcPr>
            <w:tcW w:w="748" w:type="dxa"/>
            <w:gridSpan w:val="2"/>
            <w:tcBorders>
              <w:top w:val="single" w:sz="4" w:space="0" w:color="auto"/>
              <w:left w:val="nil"/>
              <w:bottom w:val="single" w:sz="4" w:space="0" w:color="auto"/>
              <w:right w:val="single" w:sz="4" w:space="0" w:color="auto"/>
            </w:tcBorders>
            <w:shd w:val="clear" w:color="000000" w:fill="EBF1DE"/>
            <w:hideMark/>
          </w:tcPr>
          <w:p w14:paraId="48B7CF51"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Auditoria Externa</w:t>
            </w:r>
          </w:p>
        </w:tc>
        <w:tc>
          <w:tcPr>
            <w:tcW w:w="1794" w:type="dxa"/>
            <w:gridSpan w:val="2"/>
            <w:tcBorders>
              <w:top w:val="single" w:sz="4" w:space="0" w:color="auto"/>
              <w:left w:val="nil"/>
              <w:bottom w:val="single" w:sz="4" w:space="0" w:color="auto"/>
              <w:right w:val="single" w:sz="4" w:space="0" w:color="auto"/>
            </w:tcBorders>
            <w:shd w:val="clear" w:color="000000" w:fill="EBF1DE"/>
            <w:hideMark/>
          </w:tcPr>
          <w:p w14:paraId="4E993FED"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2016</w:t>
            </w:r>
          </w:p>
        </w:tc>
        <w:tc>
          <w:tcPr>
            <w:tcW w:w="1011" w:type="dxa"/>
            <w:gridSpan w:val="3"/>
            <w:tcBorders>
              <w:top w:val="single" w:sz="4" w:space="0" w:color="auto"/>
              <w:left w:val="nil"/>
              <w:bottom w:val="single" w:sz="4" w:space="0" w:color="auto"/>
              <w:right w:val="single" w:sz="4" w:space="0" w:color="auto"/>
            </w:tcBorders>
            <w:shd w:val="clear" w:color="000000" w:fill="EBF1DE"/>
            <w:noWrap/>
            <w:hideMark/>
          </w:tcPr>
          <w:p w14:paraId="68363758"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234,820</w:t>
            </w:r>
          </w:p>
        </w:tc>
        <w:tc>
          <w:tcPr>
            <w:tcW w:w="2389" w:type="dxa"/>
            <w:gridSpan w:val="2"/>
            <w:tcBorders>
              <w:top w:val="nil"/>
              <w:left w:val="nil"/>
              <w:bottom w:val="single" w:sz="4" w:space="0" w:color="auto"/>
              <w:right w:val="single" w:sz="4" w:space="0" w:color="auto"/>
            </w:tcBorders>
            <w:shd w:val="clear" w:color="000000" w:fill="EBF1DE"/>
            <w:noWrap/>
            <w:hideMark/>
          </w:tcPr>
          <w:p w14:paraId="02F6196B"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100</w:t>
            </w:r>
          </w:p>
        </w:tc>
      </w:tr>
      <w:tr w:rsidR="00E275E0" w:rsidRPr="00E275E0" w14:paraId="26D37B86" w14:textId="77777777" w:rsidTr="00E275E0">
        <w:trPr>
          <w:trHeight w:val="433"/>
        </w:trPr>
        <w:tc>
          <w:tcPr>
            <w:tcW w:w="3296" w:type="dxa"/>
            <w:gridSpan w:val="3"/>
            <w:tcBorders>
              <w:top w:val="single" w:sz="4" w:space="0" w:color="auto"/>
              <w:left w:val="single" w:sz="4" w:space="0" w:color="auto"/>
              <w:bottom w:val="single" w:sz="4" w:space="0" w:color="auto"/>
              <w:right w:val="single" w:sz="4" w:space="0" w:color="000000"/>
            </w:tcBorders>
            <w:shd w:val="clear" w:color="000000" w:fill="EBF1DE"/>
            <w:hideMark/>
          </w:tcPr>
          <w:p w14:paraId="619FE656"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Ernst &amp; Young Asesores S. Civil de RL</w:t>
            </w:r>
          </w:p>
        </w:tc>
        <w:tc>
          <w:tcPr>
            <w:tcW w:w="748" w:type="dxa"/>
            <w:gridSpan w:val="2"/>
            <w:tcBorders>
              <w:top w:val="single" w:sz="4" w:space="0" w:color="auto"/>
              <w:left w:val="nil"/>
              <w:bottom w:val="single" w:sz="4" w:space="0" w:color="auto"/>
              <w:right w:val="single" w:sz="4" w:space="0" w:color="auto"/>
            </w:tcBorders>
            <w:shd w:val="clear" w:color="000000" w:fill="EBF1DE"/>
            <w:hideMark/>
          </w:tcPr>
          <w:p w14:paraId="4E544A68"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Asistencia</w:t>
            </w:r>
          </w:p>
        </w:tc>
        <w:tc>
          <w:tcPr>
            <w:tcW w:w="1794" w:type="dxa"/>
            <w:gridSpan w:val="2"/>
            <w:tcBorders>
              <w:top w:val="single" w:sz="4" w:space="0" w:color="auto"/>
              <w:left w:val="nil"/>
              <w:bottom w:val="single" w:sz="4" w:space="0" w:color="auto"/>
              <w:right w:val="single" w:sz="4" w:space="0" w:color="auto"/>
            </w:tcBorders>
            <w:shd w:val="clear" w:color="000000" w:fill="EBF1DE"/>
            <w:hideMark/>
          </w:tcPr>
          <w:p w14:paraId="12B75778"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2016</w:t>
            </w:r>
          </w:p>
        </w:tc>
        <w:tc>
          <w:tcPr>
            <w:tcW w:w="1011" w:type="dxa"/>
            <w:gridSpan w:val="3"/>
            <w:tcBorders>
              <w:top w:val="single" w:sz="4" w:space="0" w:color="auto"/>
              <w:left w:val="nil"/>
              <w:bottom w:val="single" w:sz="4" w:space="0" w:color="auto"/>
              <w:right w:val="single" w:sz="4" w:space="0" w:color="auto"/>
            </w:tcBorders>
            <w:shd w:val="clear" w:color="000000" w:fill="EBF1DE"/>
            <w:noWrap/>
            <w:hideMark/>
          </w:tcPr>
          <w:p w14:paraId="1EA34859"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711,089</w:t>
            </w:r>
          </w:p>
        </w:tc>
        <w:tc>
          <w:tcPr>
            <w:tcW w:w="2389" w:type="dxa"/>
            <w:gridSpan w:val="2"/>
            <w:tcBorders>
              <w:top w:val="nil"/>
              <w:left w:val="nil"/>
              <w:bottom w:val="single" w:sz="4" w:space="0" w:color="auto"/>
              <w:right w:val="single" w:sz="4" w:space="0" w:color="auto"/>
            </w:tcBorders>
            <w:shd w:val="clear" w:color="000000" w:fill="EBF1DE"/>
            <w:noWrap/>
            <w:hideMark/>
          </w:tcPr>
          <w:p w14:paraId="791B492F"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47F16A35" w14:textId="77777777" w:rsidTr="00E275E0">
        <w:trPr>
          <w:trHeight w:val="433"/>
        </w:trPr>
        <w:tc>
          <w:tcPr>
            <w:tcW w:w="3296" w:type="dxa"/>
            <w:gridSpan w:val="3"/>
            <w:tcBorders>
              <w:top w:val="single" w:sz="4" w:space="0" w:color="auto"/>
              <w:left w:val="single" w:sz="4" w:space="0" w:color="auto"/>
              <w:bottom w:val="single" w:sz="4" w:space="0" w:color="auto"/>
              <w:right w:val="single" w:sz="4" w:space="0" w:color="000000"/>
            </w:tcBorders>
            <w:shd w:val="clear" w:color="000000" w:fill="EBF1DE"/>
            <w:hideMark/>
          </w:tcPr>
          <w:p w14:paraId="1A368971"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Beltrán, Gris y asociados SCRLtda ( Deloitte)</w:t>
            </w:r>
          </w:p>
        </w:tc>
        <w:tc>
          <w:tcPr>
            <w:tcW w:w="748" w:type="dxa"/>
            <w:gridSpan w:val="2"/>
            <w:tcBorders>
              <w:top w:val="single" w:sz="4" w:space="0" w:color="auto"/>
              <w:left w:val="nil"/>
              <w:bottom w:val="single" w:sz="4" w:space="0" w:color="auto"/>
              <w:right w:val="single" w:sz="4" w:space="0" w:color="auto"/>
            </w:tcBorders>
            <w:shd w:val="clear" w:color="000000" w:fill="EBF1DE"/>
            <w:hideMark/>
          </w:tcPr>
          <w:p w14:paraId="39436BA6"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Auditoria Externa</w:t>
            </w:r>
          </w:p>
        </w:tc>
        <w:tc>
          <w:tcPr>
            <w:tcW w:w="1794" w:type="dxa"/>
            <w:gridSpan w:val="2"/>
            <w:tcBorders>
              <w:top w:val="single" w:sz="4" w:space="0" w:color="auto"/>
              <w:left w:val="nil"/>
              <w:bottom w:val="single" w:sz="4" w:space="0" w:color="auto"/>
              <w:right w:val="single" w:sz="4" w:space="0" w:color="auto"/>
            </w:tcBorders>
            <w:shd w:val="clear" w:color="000000" w:fill="EBF1DE"/>
            <w:hideMark/>
          </w:tcPr>
          <w:p w14:paraId="6A85909A"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2015</w:t>
            </w:r>
          </w:p>
        </w:tc>
        <w:tc>
          <w:tcPr>
            <w:tcW w:w="1011" w:type="dxa"/>
            <w:gridSpan w:val="3"/>
            <w:tcBorders>
              <w:top w:val="single" w:sz="4" w:space="0" w:color="auto"/>
              <w:left w:val="nil"/>
              <w:bottom w:val="single" w:sz="4" w:space="0" w:color="auto"/>
              <w:right w:val="single" w:sz="4" w:space="0" w:color="auto"/>
            </w:tcBorders>
            <w:shd w:val="clear" w:color="000000" w:fill="EBF1DE"/>
            <w:noWrap/>
            <w:hideMark/>
          </w:tcPr>
          <w:p w14:paraId="210940DC"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233,640</w:t>
            </w:r>
          </w:p>
        </w:tc>
        <w:tc>
          <w:tcPr>
            <w:tcW w:w="2389" w:type="dxa"/>
            <w:gridSpan w:val="2"/>
            <w:tcBorders>
              <w:top w:val="nil"/>
              <w:left w:val="nil"/>
              <w:bottom w:val="single" w:sz="4" w:space="0" w:color="auto"/>
              <w:right w:val="single" w:sz="4" w:space="0" w:color="auto"/>
            </w:tcBorders>
            <w:shd w:val="clear" w:color="000000" w:fill="EBF1DE"/>
            <w:noWrap/>
            <w:hideMark/>
          </w:tcPr>
          <w:p w14:paraId="7B09F463"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100</w:t>
            </w:r>
          </w:p>
        </w:tc>
      </w:tr>
      <w:tr w:rsidR="00E275E0" w:rsidRPr="00E275E0" w14:paraId="4A8A8B5C" w14:textId="77777777" w:rsidTr="00E275E0">
        <w:trPr>
          <w:trHeight w:val="433"/>
        </w:trPr>
        <w:tc>
          <w:tcPr>
            <w:tcW w:w="3296" w:type="dxa"/>
            <w:gridSpan w:val="3"/>
            <w:tcBorders>
              <w:top w:val="single" w:sz="4" w:space="0" w:color="auto"/>
              <w:left w:val="single" w:sz="4" w:space="0" w:color="auto"/>
              <w:bottom w:val="single" w:sz="4" w:space="0" w:color="auto"/>
              <w:right w:val="single" w:sz="4" w:space="0" w:color="000000"/>
            </w:tcBorders>
            <w:shd w:val="clear" w:color="000000" w:fill="EBF1DE"/>
            <w:hideMark/>
          </w:tcPr>
          <w:p w14:paraId="138450FE"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Ernst &amp; Young Asesores S. Civil de RL</w:t>
            </w:r>
          </w:p>
        </w:tc>
        <w:tc>
          <w:tcPr>
            <w:tcW w:w="748" w:type="dxa"/>
            <w:gridSpan w:val="2"/>
            <w:tcBorders>
              <w:top w:val="single" w:sz="4" w:space="0" w:color="auto"/>
              <w:left w:val="nil"/>
              <w:bottom w:val="single" w:sz="4" w:space="0" w:color="auto"/>
              <w:right w:val="single" w:sz="4" w:space="0" w:color="auto"/>
            </w:tcBorders>
            <w:shd w:val="clear" w:color="000000" w:fill="EBF1DE"/>
            <w:hideMark/>
          </w:tcPr>
          <w:p w14:paraId="5623DCAA"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Asistencia</w:t>
            </w:r>
          </w:p>
        </w:tc>
        <w:tc>
          <w:tcPr>
            <w:tcW w:w="1794" w:type="dxa"/>
            <w:gridSpan w:val="2"/>
            <w:tcBorders>
              <w:top w:val="single" w:sz="4" w:space="0" w:color="auto"/>
              <w:left w:val="nil"/>
              <w:bottom w:val="single" w:sz="4" w:space="0" w:color="auto"/>
              <w:right w:val="single" w:sz="4" w:space="0" w:color="auto"/>
            </w:tcBorders>
            <w:shd w:val="clear" w:color="000000" w:fill="EBF1DE"/>
            <w:hideMark/>
          </w:tcPr>
          <w:p w14:paraId="38D54F08"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2015</w:t>
            </w:r>
          </w:p>
        </w:tc>
        <w:tc>
          <w:tcPr>
            <w:tcW w:w="1011" w:type="dxa"/>
            <w:gridSpan w:val="3"/>
            <w:tcBorders>
              <w:top w:val="single" w:sz="4" w:space="0" w:color="auto"/>
              <w:left w:val="nil"/>
              <w:bottom w:val="single" w:sz="4" w:space="0" w:color="auto"/>
              <w:right w:val="single" w:sz="4" w:space="0" w:color="auto"/>
            </w:tcBorders>
            <w:shd w:val="clear" w:color="000000" w:fill="EBF1DE"/>
            <w:noWrap/>
            <w:hideMark/>
          </w:tcPr>
          <w:p w14:paraId="6A45C79C"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390,037</w:t>
            </w:r>
          </w:p>
        </w:tc>
        <w:tc>
          <w:tcPr>
            <w:tcW w:w="2389" w:type="dxa"/>
            <w:gridSpan w:val="2"/>
            <w:tcBorders>
              <w:top w:val="nil"/>
              <w:left w:val="nil"/>
              <w:bottom w:val="single" w:sz="4" w:space="0" w:color="auto"/>
              <w:right w:val="single" w:sz="4" w:space="0" w:color="auto"/>
            </w:tcBorders>
            <w:shd w:val="clear" w:color="000000" w:fill="EBF1DE"/>
            <w:noWrap/>
            <w:hideMark/>
          </w:tcPr>
          <w:p w14:paraId="1207A67C"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6638840F" w14:textId="77777777" w:rsidTr="00E275E0">
        <w:trPr>
          <w:trHeight w:val="433"/>
        </w:trPr>
        <w:tc>
          <w:tcPr>
            <w:tcW w:w="3296" w:type="dxa"/>
            <w:gridSpan w:val="3"/>
            <w:tcBorders>
              <w:top w:val="single" w:sz="4" w:space="0" w:color="auto"/>
              <w:left w:val="single" w:sz="4" w:space="0" w:color="auto"/>
              <w:bottom w:val="single" w:sz="4" w:space="0" w:color="auto"/>
              <w:right w:val="single" w:sz="4" w:space="0" w:color="000000"/>
            </w:tcBorders>
            <w:shd w:val="clear" w:color="000000" w:fill="EBF1DE"/>
            <w:hideMark/>
          </w:tcPr>
          <w:p w14:paraId="4011179F"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Ernst &amp; Young Asesores S. Civil de RL</w:t>
            </w:r>
          </w:p>
        </w:tc>
        <w:tc>
          <w:tcPr>
            <w:tcW w:w="748" w:type="dxa"/>
            <w:gridSpan w:val="2"/>
            <w:tcBorders>
              <w:top w:val="single" w:sz="4" w:space="0" w:color="auto"/>
              <w:left w:val="nil"/>
              <w:bottom w:val="single" w:sz="4" w:space="0" w:color="auto"/>
              <w:right w:val="single" w:sz="4" w:space="0" w:color="auto"/>
            </w:tcBorders>
            <w:shd w:val="clear" w:color="000000" w:fill="EBF1DE"/>
            <w:hideMark/>
          </w:tcPr>
          <w:p w14:paraId="6AC40860"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Asistencia</w:t>
            </w:r>
          </w:p>
        </w:tc>
        <w:tc>
          <w:tcPr>
            <w:tcW w:w="1794" w:type="dxa"/>
            <w:gridSpan w:val="2"/>
            <w:tcBorders>
              <w:top w:val="single" w:sz="4" w:space="0" w:color="auto"/>
              <w:left w:val="nil"/>
              <w:bottom w:val="single" w:sz="4" w:space="0" w:color="auto"/>
              <w:right w:val="single" w:sz="4" w:space="0" w:color="auto"/>
            </w:tcBorders>
            <w:shd w:val="clear" w:color="000000" w:fill="EBF1DE"/>
            <w:hideMark/>
          </w:tcPr>
          <w:p w14:paraId="7D822E00"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2015</w:t>
            </w:r>
          </w:p>
        </w:tc>
        <w:tc>
          <w:tcPr>
            <w:tcW w:w="1011" w:type="dxa"/>
            <w:gridSpan w:val="3"/>
            <w:tcBorders>
              <w:top w:val="single" w:sz="4" w:space="0" w:color="auto"/>
              <w:left w:val="nil"/>
              <w:bottom w:val="single" w:sz="4" w:space="0" w:color="auto"/>
              <w:right w:val="single" w:sz="4" w:space="0" w:color="auto"/>
            </w:tcBorders>
            <w:shd w:val="clear" w:color="000000" w:fill="EBF1DE"/>
            <w:noWrap/>
            <w:hideMark/>
          </w:tcPr>
          <w:p w14:paraId="062BC21F"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18,243</w:t>
            </w:r>
          </w:p>
        </w:tc>
        <w:tc>
          <w:tcPr>
            <w:tcW w:w="2389" w:type="dxa"/>
            <w:gridSpan w:val="2"/>
            <w:tcBorders>
              <w:top w:val="nil"/>
              <w:left w:val="nil"/>
              <w:bottom w:val="single" w:sz="4" w:space="0" w:color="auto"/>
              <w:right w:val="single" w:sz="4" w:space="0" w:color="auto"/>
            </w:tcBorders>
            <w:shd w:val="clear" w:color="000000" w:fill="EBF1DE"/>
            <w:noWrap/>
            <w:hideMark/>
          </w:tcPr>
          <w:p w14:paraId="57C2C626"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0D2A4ED5" w14:textId="77777777" w:rsidTr="00E275E0">
        <w:trPr>
          <w:trHeight w:val="433"/>
        </w:trPr>
        <w:tc>
          <w:tcPr>
            <w:tcW w:w="3296" w:type="dxa"/>
            <w:gridSpan w:val="3"/>
            <w:tcBorders>
              <w:top w:val="single" w:sz="4" w:space="0" w:color="auto"/>
              <w:left w:val="single" w:sz="4" w:space="0" w:color="auto"/>
              <w:bottom w:val="single" w:sz="4" w:space="0" w:color="auto"/>
              <w:right w:val="single" w:sz="4" w:space="0" w:color="000000"/>
            </w:tcBorders>
            <w:shd w:val="clear" w:color="000000" w:fill="EBF1DE"/>
            <w:hideMark/>
          </w:tcPr>
          <w:p w14:paraId="212F0EA4"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Beltrán, Gris y asociados SCRLtda ( Deloitte)</w:t>
            </w:r>
          </w:p>
        </w:tc>
        <w:tc>
          <w:tcPr>
            <w:tcW w:w="748" w:type="dxa"/>
            <w:gridSpan w:val="2"/>
            <w:tcBorders>
              <w:top w:val="single" w:sz="4" w:space="0" w:color="auto"/>
              <w:left w:val="nil"/>
              <w:bottom w:val="single" w:sz="4" w:space="0" w:color="auto"/>
              <w:right w:val="single" w:sz="4" w:space="0" w:color="auto"/>
            </w:tcBorders>
            <w:shd w:val="clear" w:color="000000" w:fill="EBF1DE"/>
            <w:hideMark/>
          </w:tcPr>
          <w:p w14:paraId="25515F3B"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Auditoria Externa</w:t>
            </w:r>
          </w:p>
        </w:tc>
        <w:tc>
          <w:tcPr>
            <w:tcW w:w="1794" w:type="dxa"/>
            <w:gridSpan w:val="2"/>
            <w:tcBorders>
              <w:top w:val="single" w:sz="4" w:space="0" w:color="auto"/>
              <w:left w:val="nil"/>
              <w:bottom w:val="single" w:sz="4" w:space="0" w:color="auto"/>
              <w:right w:val="single" w:sz="4" w:space="0" w:color="auto"/>
            </w:tcBorders>
            <w:shd w:val="clear" w:color="000000" w:fill="EBF1DE"/>
            <w:hideMark/>
          </w:tcPr>
          <w:p w14:paraId="3DBF1002"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2014</w:t>
            </w:r>
          </w:p>
        </w:tc>
        <w:tc>
          <w:tcPr>
            <w:tcW w:w="1011" w:type="dxa"/>
            <w:gridSpan w:val="3"/>
            <w:tcBorders>
              <w:top w:val="single" w:sz="4" w:space="0" w:color="auto"/>
              <w:left w:val="nil"/>
              <w:bottom w:val="single" w:sz="4" w:space="0" w:color="auto"/>
              <w:right w:val="single" w:sz="4" w:space="0" w:color="auto"/>
            </w:tcBorders>
            <w:shd w:val="clear" w:color="000000" w:fill="EBF1DE"/>
            <w:noWrap/>
            <w:hideMark/>
          </w:tcPr>
          <w:p w14:paraId="65D5F1B1"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2,014</w:t>
            </w:r>
          </w:p>
        </w:tc>
        <w:tc>
          <w:tcPr>
            <w:tcW w:w="2389" w:type="dxa"/>
            <w:gridSpan w:val="2"/>
            <w:tcBorders>
              <w:top w:val="nil"/>
              <w:left w:val="nil"/>
              <w:bottom w:val="single" w:sz="4" w:space="0" w:color="auto"/>
              <w:right w:val="single" w:sz="4" w:space="0" w:color="auto"/>
            </w:tcBorders>
            <w:shd w:val="clear" w:color="000000" w:fill="EBF1DE"/>
            <w:noWrap/>
            <w:hideMark/>
          </w:tcPr>
          <w:p w14:paraId="5BA612C1"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100</w:t>
            </w:r>
          </w:p>
        </w:tc>
      </w:tr>
      <w:tr w:rsidR="00E275E0" w:rsidRPr="00E275E0" w14:paraId="1977D4C2" w14:textId="77777777" w:rsidTr="00E275E0">
        <w:trPr>
          <w:trHeight w:val="433"/>
        </w:trPr>
        <w:tc>
          <w:tcPr>
            <w:tcW w:w="3296" w:type="dxa"/>
            <w:gridSpan w:val="3"/>
            <w:tcBorders>
              <w:top w:val="single" w:sz="4" w:space="0" w:color="auto"/>
              <w:left w:val="single" w:sz="4" w:space="0" w:color="auto"/>
              <w:bottom w:val="single" w:sz="4" w:space="0" w:color="auto"/>
              <w:right w:val="single" w:sz="4" w:space="0" w:color="000000"/>
            </w:tcBorders>
            <w:shd w:val="clear" w:color="000000" w:fill="EBF1DE"/>
            <w:hideMark/>
          </w:tcPr>
          <w:p w14:paraId="2B1EF741"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Ernst &amp; Young Asesores S. Civil de RL</w:t>
            </w:r>
          </w:p>
        </w:tc>
        <w:tc>
          <w:tcPr>
            <w:tcW w:w="748" w:type="dxa"/>
            <w:gridSpan w:val="2"/>
            <w:tcBorders>
              <w:top w:val="single" w:sz="4" w:space="0" w:color="auto"/>
              <w:left w:val="nil"/>
              <w:bottom w:val="single" w:sz="4" w:space="0" w:color="auto"/>
              <w:right w:val="single" w:sz="4" w:space="0" w:color="auto"/>
            </w:tcBorders>
            <w:shd w:val="clear" w:color="000000" w:fill="EBF1DE"/>
            <w:hideMark/>
          </w:tcPr>
          <w:p w14:paraId="5E004317"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Asistencia</w:t>
            </w:r>
          </w:p>
        </w:tc>
        <w:tc>
          <w:tcPr>
            <w:tcW w:w="1794" w:type="dxa"/>
            <w:gridSpan w:val="2"/>
            <w:tcBorders>
              <w:top w:val="single" w:sz="4" w:space="0" w:color="auto"/>
              <w:left w:val="nil"/>
              <w:bottom w:val="single" w:sz="4" w:space="0" w:color="auto"/>
              <w:right w:val="single" w:sz="4" w:space="0" w:color="auto"/>
            </w:tcBorders>
            <w:shd w:val="clear" w:color="000000" w:fill="EBF1DE"/>
            <w:hideMark/>
          </w:tcPr>
          <w:p w14:paraId="4B1AB853"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2014</w:t>
            </w:r>
          </w:p>
        </w:tc>
        <w:tc>
          <w:tcPr>
            <w:tcW w:w="1011" w:type="dxa"/>
            <w:gridSpan w:val="3"/>
            <w:tcBorders>
              <w:top w:val="single" w:sz="4" w:space="0" w:color="auto"/>
              <w:left w:val="nil"/>
              <w:bottom w:val="single" w:sz="4" w:space="0" w:color="auto"/>
              <w:right w:val="single" w:sz="4" w:space="0" w:color="auto"/>
            </w:tcBorders>
            <w:shd w:val="clear" w:color="000000" w:fill="EBF1DE"/>
            <w:noWrap/>
            <w:hideMark/>
          </w:tcPr>
          <w:p w14:paraId="5B1E225D"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112,336</w:t>
            </w:r>
          </w:p>
        </w:tc>
        <w:tc>
          <w:tcPr>
            <w:tcW w:w="2389" w:type="dxa"/>
            <w:gridSpan w:val="2"/>
            <w:tcBorders>
              <w:top w:val="nil"/>
              <w:left w:val="nil"/>
              <w:bottom w:val="single" w:sz="4" w:space="0" w:color="auto"/>
              <w:right w:val="single" w:sz="4" w:space="0" w:color="auto"/>
            </w:tcBorders>
            <w:shd w:val="clear" w:color="000000" w:fill="EBF1DE"/>
            <w:noWrap/>
            <w:hideMark/>
          </w:tcPr>
          <w:p w14:paraId="2E193E4D"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35CAF228" w14:textId="77777777" w:rsidTr="00E275E0">
        <w:trPr>
          <w:trHeight w:val="433"/>
        </w:trPr>
        <w:tc>
          <w:tcPr>
            <w:tcW w:w="3296" w:type="dxa"/>
            <w:gridSpan w:val="3"/>
            <w:tcBorders>
              <w:top w:val="single" w:sz="4" w:space="0" w:color="auto"/>
              <w:left w:val="single" w:sz="4" w:space="0" w:color="auto"/>
              <w:bottom w:val="single" w:sz="4" w:space="0" w:color="auto"/>
              <w:right w:val="single" w:sz="4" w:space="0" w:color="000000"/>
            </w:tcBorders>
            <w:shd w:val="clear" w:color="000000" w:fill="EBF1DE"/>
            <w:hideMark/>
          </w:tcPr>
          <w:p w14:paraId="2529E694"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Beltrán, Gris y asociados SCRLtda ( Deloitte)</w:t>
            </w:r>
          </w:p>
        </w:tc>
        <w:tc>
          <w:tcPr>
            <w:tcW w:w="748" w:type="dxa"/>
            <w:gridSpan w:val="2"/>
            <w:tcBorders>
              <w:top w:val="single" w:sz="4" w:space="0" w:color="auto"/>
              <w:left w:val="nil"/>
              <w:bottom w:val="single" w:sz="4" w:space="0" w:color="auto"/>
              <w:right w:val="single" w:sz="4" w:space="0" w:color="auto"/>
            </w:tcBorders>
            <w:shd w:val="clear" w:color="000000" w:fill="EBF1DE"/>
            <w:hideMark/>
          </w:tcPr>
          <w:p w14:paraId="537F75E9"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Auditoria Externa</w:t>
            </w:r>
          </w:p>
        </w:tc>
        <w:tc>
          <w:tcPr>
            <w:tcW w:w="1794" w:type="dxa"/>
            <w:gridSpan w:val="2"/>
            <w:tcBorders>
              <w:top w:val="single" w:sz="4" w:space="0" w:color="auto"/>
              <w:left w:val="nil"/>
              <w:bottom w:val="single" w:sz="4" w:space="0" w:color="auto"/>
              <w:right w:val="single" w:sz="4" w:space="0" w:color="auto"/>
            </w:tcBorders>
            <w:shd w:val="clear" w:color="000000" w:fill="EBF1DE"/>
            <w:hideMark/>
          </w:tcPr>
          <w:p w14:paraId="5BDB43AF"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2013</w:t>
            </w:r>
          </w:p>
        </w:tc>
        <w:tc>
          <w:tcPr>
            <w:tcW w:w="1011" w:type="dxa"/>
            <w:gridSpan w:val="3"/>
            <w:tcBorders>
              <w:top w:val="single" w:sz="4" w:space="0" w:color="auto"/>
              <w:left w:val="nil"/>
              <w:bottom w:val="single" w:sz="4" w:space="0" w:color="auto"/>
              <w:right w:val="single" w:sz="4" w:space="0" w:color="auto"/>
            </w:tcBorders>
            <w:shd w:val="clear" w:color="000000" w:fill="EBF1DE"/>
            <w:noWrap/>
            <w:hideMark/>
          </w:tcPr>
          <w:p w14:paraId="05C07AD4"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207,995</w:t>
            </w:r>
          </w:p>
        </w:tc>
        <w:tc>
          <w:tcPr>
            <w:tcW w:w="2389" w:type="dxa"/>
            <w:gridSpan w:val="2"/>
            <w:tcBorders>
              <w:top w:val="nil"/>
              <w:left w:val="nil"/>
              <w:bottom w:val="single" w:sz="4" w:space="0" w:color="auto"/>
              <w:right w:val="single" w:sz="4" w:space="0" w:color="auto"/>
            </w:tcBorders>
            <w:shd w:val="clear" w:color="000000" w:fill="EBF1DE"/>
            <w:noWrap/>
            <w:hideMark/>
          </w:tcPr>
          <w:p w14:paraId="4434B9DB"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100</w:t>
            </w:r>
          </w:p>
        </w:tc>
      </w:tr>
      <w:tr w:rsidR="00E275E0" w:rsidRPr="00E275E0" w14:paraId="1229B6D1" w14:textId="77777777" w:rsidTr="00E275E0">
        <w:trPr>
          <w:trHeight w:val="433"/>
        </w:trPr>
        <w:tc>
          <w:tcPr>
            <w:tcW w:w="3296" w:type="dxa"/>
            <w:gridSpan w:val="3"/>
            <w:tcBorders>
              <w:top w:val="single" w:sz="4" w:space="0" w:color="auto"/>
              <w:left w:val="single" w:sz="4" w:space="0" w:color="auto"/>
              <w:bottom w:val="single" w:sz="4" w:space="0" w:color="auto"/>
              <w:right w:val="single" w:sz="4" w:space="0" w:color="000000"/>
            </w:tcBorders>
            <w:shd w:val="clear" w:color="000000" w:fill="EBF1DE"/>
            <w:hideMark/>
          </w:tcPr>
          <w:p w14:paraId="45B8BC14"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Medina Zaldivar, paredes &amp; Asociados, Sociedad Civil</w:t>
            </w:r>
          </w:p>
        </w:tc>
        <w:tc>
          <w:tcPr>
            <w:tcW w:w="748" w:type="dxa"/>
            <w:gridSpan w:val="2"/>
            <w:tcBorders>
              <w:top w:val="single" w:sz="4" w:space="0" w:color="auto"/>
              <w:left w:val="nil"/>
              <w:bottom w:val="single" w:sz="4" w:space="0" w:color="auto"/>
              <w:right w:val="single" w:sz="4" w:space="0" w:color="auto"/>
            </w:tcBorders>
            <w:shd w:val="clear" w:color="000000" w:fill="EBF1DE"/>
            <w:hideMark/>
          </w:tcPr>
          <w:p w14:paraId="5B14130C"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Asistencia</w:t>
            </w:r>
          </w:p>
        </w:tc>
        <w:tc>
          <w:tcPr>
            <w:tcW w:w="1794" w:type="dxa"/>
            <w:gridSpan w:val="2"/>
            <w:tcBorders>
              <w:top w:val="single" w:sz="4" w:space="0" w:color="auto"/>
              <w:left w:val="nil"/>
              <w:bottom w:val="single" w:sz="4" w:space="0" w:color="auto"/>
              <w:right w:val="single" w:sz="4" w:space="0" w:color="auto"/>
            </w:tcBorders>
            <w:shd w:val="clear" w:color="000000" w:fill="EBF1DE"/>
            <w:hideMark/>
          </w:tcPr>
          <w:p w14:paraId="2C2B8DA6"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2013</w:t>
            </w:r>
          </w:p>
        </w:tc>
        <w:tc>
          <w:tcPr>
            <w:tcW w:w="1011" w:type="dxa"/>
            <w:gridSpan w:val="3"/>
            <w:tcBorders>
              <w:top w:val="single" w:sz="4" w:space="0" w:color="auto"/>
              <w:left w:val="nil"/>
              <w:bottom w:val="single" w:sz="4" w:space="0" w:color="auto"/>
              <w:right w:val="single" w:sz="4" w:space="0" w:color="auto"/>
            </w:tcBorders>
            <w:shd w:val="clear" w:color="000000" w:fill="EBF1DE"/>
            <w:noWrap/>
            <w:hideMark/>
          </w:tcPr>
          <w:p w14:paraId="1DE5EE6D"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43,371</w:t>
            </w:r>
          </w:p>
        </w:tc>
        <w:tc>
          <w:tcPr>
            <w:tcW w:w="2389" w:type="dxa"/>
            <w:gridSpan w:val="2"/>
            <w:tcBorders>
              <w:top w:val="nil"/>
              <w:left w:val="nil"/>
              <w:bottom w:val="single" w:sz="4" w:space="0" w:color="auto"/>
              <w:right w:val="single" w:sz="4" w:space="0" w:color="auto"/>
            </w:tcBorders>
            <w:shd w:val="clear" w:color="000000" w:fill="EBF1DE"/>
            <w:noWrap/>
            <w:hideMark/>
          </w:tcPr>
          <w:p w14:paraId="18F88C43"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5B6EB2A8" w14:textId="77777777" w:rsidTr="00E275E0">
        <w:trPr>
          <w:trHeight w:val="489"/>
        </w:trPr>
        <w:tc>
          <w:tcPr>
            <w:tcW w:w="9240" w:type="dxa"/>
            <w:gridSpan w:val="12"/>
            <w:tcBorders>
              <w:top w:val="nil"/>
              <w:left w:val="nil"/>
              <w:bottom w:val="nil"/>
              <w:right w:val="nil"/>
            </w:tcBorders>
            <w:shd w:val="clear" w:color="000000" w:fill="FFFFFF"/>
            <w:vAlign w:val="center"/>
            <w:hideMark/>
          </w:tcPr>
          <w:p w14:paraId="6557268C"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 Incluir  todos los tipos de  servicios, tales como dictámenes de información financiera, peritajes contables, auditorías operativas, auditorías de sistemas, auditoría tributaria u otros servicios.</w:t>
            </w:r>
          </w:p>
        </w:tc>
      </w:tr>
      <w:tr w:rsidR="00E275E0" w:rsidRPr="00E275E0" w14:paraId="70F38D20" w14:textId="77777777" w:rsidTr="00E275E0">
        <w:trPr>
          <w:trHeight w:val="489"/>
        </w:trPr>
        <w:tc>
          <w:tcPr>
            <w:tcW w:w="9240" w:type="dxa"/>
            <w:gridSpan w:val="12"/>
            <w:tcBorders>
              <w:top w:val="nil"/>
              <w:left w:val="nil"/>
              <w:bottom w:val="nil"/>
              <w:right w:val="nil"/>
            </w:tcBorders>
            <w:shd w:val="clear" w:color="000000" w:fill="FFFFFF"/>
            <w:vAlign w:val="center"/>
            <w:hideMark/>
          </w:tcPr>
          <w:p w14:paraId="40C8C327"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 Del monto total pagado a la sociedad de auditoría por todo concepto, indicar el porcentaje que corresponde a retribución por servicios de auditoría financiera.</w:t>
            </w:r>
          </w:p>
        </w:tc>
      </w:tr>
      <w:tr w:rsidR="00E275E0" w:rsidRPr="00E275E0" w14:paraId="77C4912F" w14:textId="77777777" w:rsidTr="00E275E0">
        <w:trPr>
          <w:gridAfter w:val="1"/>
          <w:trHeight w:val="195"/>
        </w:trPr>
        <w:tc>
          <w:tcPr>
            <w:tcW w:w="1505" w:type="dxa"/>
            <w:tcBorders>
              <w:top w:val="nil"/>
              <w:left w:val="nil"/>
              <w:bottom w:val="nil"/>
              <w:right w:val="nil"/>
            </w:tcBorders>
            <w:shd w:val="clear" w:color="000000" w:fill="FFFFFF"/>
            <w:noWrap/>
            <w:vAlign w:val="center"/>
            <w:hideMark/>
          </w:tcPr>
          <w:p w14:paraId="4A79FC49"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088" w:type="dxa"/>
            <w:tcBorders>
              <w:top w:val="nil"/>
              <w:left w:val="nil"/>
              <w:bottom w:val="nil"/>
              <w:right w:val="nil"/>
            </w:tcBorders>
            <w:shd w:val="clear" w:color="000000" w:fill="FFFFFF"/>
            <w:noWrap/>
            <w:vAlign w:val="bottom"/>
            <w:hideMark/>
          </w:tcPr>
          <w:p w14:paraId="44D05981"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702" w:type="dxa"/>
            <w:tcBorders>
              <w:top w:val="nil"/>
              <w:left w:val="nil"/>
              <w:bottom w:val="nil"/>
              <w:right w:val="nil"/>
            </w:tcBorders>
            <w:shd w:val="clear" w:color="000000" w:fill="FFFFFF"/>
            <w:noWrap/>
            <w:vAlign w:val="bottom"/>
            <w:hideMark/>
          </w:tcPr>
          <w:p w14:paraId="080693AA"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467" w:type="dxa"/>
            <w:tcBorders>
              <w:top w:val="nil"/>
              <w:left w:val="nil"/>
              <w:bottom w:val="nil"/>
              <w:right w:val="nil"/>
            </w:tcBorders>
            <w:shd w:val="clear" w:color="000000" w:fill="FFFFFF"/>
            <w:noWrap/>
            <w:vAlign w:val="bottom"/>
            <w:hideMark/>
          </w:tcPr>
          <w:p w14:paraId="7F5BA683"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280" w:type="dxa"/>
            <w:tcBorders>
              <w:top w:val="nil"/>
              <w:left w:val="nil"/>
              <w:bottom w:val="nil"/>
              <w:right w:val="nil"/>
            </w:tcBorders>
            <w:shd w:val="clear" w:color="000000" w:fill="FFFFFF"/>
            <w:noWrap/>
            <w:vAlign w:val="bottom"/>
            <w:hideMark/>
          </w:tcPr>
          <w:p w14:paraId="7A0FF3E9"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166" w:type="dxa"/>
            <w:tcBorders>
              <w:top w:val="nil"/>
              <w:left w:val="nil"/>
              <w:bottom w:val="nil"/>
              <w:right w:val="nil"/>
            </w:tcBorders>
            <w:shd w:val="clear" w:color="000000" w:fill="FFFFFF"/>
            <w:noWrap/>
            <w:vAlign w:val="bottom"/>
            <w:hideMark/>
          </w:tcPr>
          <w:p w14:paraId="510D2974"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1627" w:type="dxa"/>
            <w:tcBorders>
              <w:top w:val="nil"/>
              <w:left w:val="nil"/>
              <w:bottom w:val="nil"/>
              <w:right w:val="nil"/>
            </w:tcBorders>
            <w:shd w:val="clear" w:color="000000" w:fill="FFFFFF"/>
            <w:noWrap/>
            <w:vAlign w:val="bottom"/>
            <w:hideMark/>
          </w:tcPr>
          <w:p w14:paraId="00FC3211"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70" w:type="dxa"/>
            <w:tcBorders>
              <w:top w:val="nil"/>
              <w:left w:val="nil"/>
              <w:bottom w:val="nil"/>
              <w:right w:val="nil"/>
            </w:tcBorders>
            <w:shd w:val="clear" w:color="000000" w:fill="FFFFFF"/>
            <w:noWrap/>
            <w:vAlign w:val="bottom"/>
            <w:hideMark/>
          </w:tcPr>
          <w:p w14:paraId="6619715E"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57" w:type="dxa"/>
            <w:tcBorders>
              <w:top w:val="nil"/>
              <w:left w:val="nil"/>
              <w:bottom w:val="nil"/>
              <w:right w:val="nil"/>
            </w:tcBorders>
            <w:shd w:val="clear" w:color="000000" w:fill="FFFFFF"/>
            <w:noWrap/>
            <w:vAlign w:val="bottom"/>
            <w:hideMark/>
          </w:tcPr>
          <w:p w14:paraId="791F1004"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83" w:type="dxa"/>
            <w:tcBorders>
              <w:top w:val="nil"/>
              <w:left w:val="nil"/>
              <w:bottom w:val="nil"/>
              <w:right w:val="nil"/>
            </w:tcBorders>
            <w:shd w:val="clear" w:color="000000" w:fill="FFFFFF"/>
            <w:noWrap/>
            <w:vAlign w:val="bottom"/>
            <w:hideMark/>
          </w:tcPr>
          <w:p w14:paraId="37B67233"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389" w:type="dxa"/>
            <w:tcBorders>
              <w:top w:val="nil"/>
              <w:left w:val="nil"/>
              <w:bottom w:val="nil"/>
              <w:right w:val="nil"/>
            </w:tcBorders>
            <w:shd w:val="clear" w:color="000000" w:fill="FFFFFF"/>
            <w:noWrap/>
            <w:vAlign w:val="bottom"/>
            <w:hideMark/>
          </w:tcPr>
          <w:p w14:paraId="6D47D508"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40AF6133" w14:textId="77777777" w:rsidTr="00E275E0">
        <w:trPr>
          <w:trHeight w:val="245"/>
        </w:trPr>
        <w:tc>
          <w:tcPr>
            <w:tcW w:w="9240" w:type="dxa"/>
            <w:gridSpan w:val="12"/>
            <w:tcBorders>
              <w:top w:val="nil"/>
              <w:left w:val="nil"/>
              <w:bottom w:val="nil"/>
              <w:right w:val="nil"/>
            </w:tcBorders>
            <w:shd w:val="clear" w:color="000000" w:fill="FFFFFF"/>
            <w:noWrap/>
            <w:vAlign w:val="bottom"/>
            <w:hideMark/>
          </w:tcPr>
          <w:p w14:paraId="4B02ACE3" w14:textId="77777777" w:rsidR="00E275E0" w:rsidRPr="00E275E0" w:rsidRDefault="00E275E0" w:rsidP="00E275E0">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 xml:space="preserve">Pregunta IV.8 </w:t>
            </w:r>
          </w:p>
        </w:tc>
      </w:tr>
      <w:tr w:rsidR="00E275E0" w:rsidRPr="00E275E0" w14:paraId="39C7E29C" w14:textId="77777777" w:rsidTr="00E275E0">
        <w:trPr>
          <w:gridAfter w:val="1"/>
          <w:trHeight w:val="245"/>
        </w:trPr>
        <w:tc>
          <w:tcPr>
            <w:tcW w:w="4211" w:type="dxa"/>
            <w:gridSpan w:val="6"/>
            <w:tcBorders>
              <w:top w:val="nil"/>
              <w:left w:val="nil"/>
              <w:bottom w:val="single" w:sz="4" w:space="0" w:color="auto"/>
              <w:right w:val="single" w:sz="4" w:space="0" w:color="000000"/>
            </w:tcBorders>
            <w:shd w:val="clear" w:color="000000" w:fill="FFFFFF"/>
            <w:noWrap/>
            <w:vAlign w:val="bottom"/>
            <w:hideMark/>
          </w:tcPr>
          <w:p w14:paraId="2330A81D"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627" w:type="dxa"/>
            <w:tcBorders>
              <w:top w:val="single" w:sz="4" w:space="0" w:color="auto"/>
              <w:left w:val="nil"/>
              <w:bottom w:val="nil"/>
              <w:right w:val="single" w:sz="4" w:space="0" w:color="auto"/>
            </w:tcBorders>
            <w:shd w:val="clear" w:color="000000" w:fill="FFFFFF"/>
            <w:noWrap/>
            <w:vAlign w:val="center"/>
            <w:hideMark/>
          </w:tcPr>
          <w:p w14:paraId="1CAE180F"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570" w:type="dxa"/>
            <w:tcBorders>
              <w:top w:val="single" w:sz="4" w:space="0" w:color="auto"/>
              <w:left w:val="nil"/>
              <w:bottom w:val="nil"/>
              <w:right w:val="single" w:sz="4" w:space="0" w:color="auto"/>
            </w:tcBorders>
            <w:shd w:val="clear" w:color="000000" w:fill="FFFFFF"/>
            <w:noWrap/>
            <w:vAlign w:val="center"/>
            <w:hideMark/>
          </w:tcPr>
          <w:p w14:paraId="5DDDC1C7"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2829" w:type="dxa"/>
            <w:gridSpan w:val="3"/>
            <w:tcBorders>
              <w:top w:val="single" w:sz="4" w:space="0" w:color="auto"/>
              <w:left w:val="nil"/>
              <w:bottom w:val="single" w:sz="4" w:space="0" w:color="auto"/>
              <w:right w:val="single" w:sz="4" w:space="0" w:color="auto"/>
            </w:tcBorders>
            <w:shd w:val="clear" w:color="000000" w:fill="FFFFFF"/>
            <w:vAlign w:val="center"/>
            <w:hideMark/>
          </w:tcPr>
          <w:p w14:paraId="1F5FD054"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E275E0" w:rsidRPr="00E275E0" w14:paraId="4E0B5B65" w14:textId="77777777" w:rsidTr="00E275E0">
        <w:trPr>
          <w:gridAfter w:val="1"/>
          <w:trHeight w:val="880"/>
        </w:trPr>
        <w:tc>
          <w:tcPr>
            <w:tcW w:w="421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444D4813" w14:textId="77777777" w:rsidR="00E275E0" w:rsidRPr="00E275E0" w:rsidRDefault="00E275E0" w:rsidP="00E275E0">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En caso de grupos económicos, ¿el auditor externo es el mismo para todo el grupo, incluidas las filiales off-shore?</w:t>
            </w:r>
          </w:p>
        </w:tc>
        <w:tc>
          <w:tcPr>
            <w:tcW w:w="1627" w:type="dxa"/>
            <w:tcBorders>
              <w:top w:val="single" w:sz="4" w:space="0" w:color="auto"/>
              <w:left w:val="nil"/>
              <w:bottom w:val="single" w:sz="4" w:space="0" w:color="auto"/>
              <w:right w:val="single" w:sz="4" w:space="0" w:color="auto"/>
            </w:tcBorders>
            <w:shd w:val="clear" w:color="000000" w:fill="EBF1DE"/>
            <w:noWrap/>
            <w:vAlign w:val="center"/>
            <w:hideMark/>
          </w:tcPr>
          <w:p w14:paraId="63D2CCBA"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570" w:type="dxa"/>
            <w:tcBorders>
              <w:top w:val="single" w:sz="4" w:space="0" w:color="auto"/>
              <w:left w:val="nil"/>
              <w:bottom w:val="single" w:sz="4" w:space="0" w:color="auto"/>
              <w:right w:val="single" w:sz="4" w:space="0" w:color="auto"/>
            </w:tcBorders>
            <w:shd w:val="clear" w:color="000000" w:fill="EBF1DE"/>
            <w:noWrap/>
            <w:vAlign w:val="center"/>
            <w:hideMark/>
          </w:tcPr>
          <w:p w14:paraId="2904F4E2"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2829" w:type="dxa"/>
            <w:gridSpan w:val="3"/>
            <w:tcBorders>
              <w:top w:val="single" w:sz="4" w:space="0" w:color="auto"/>
              <w:left w:val="nil"/>
              <w:bottom w:val="single" w:sz="4" w:space="0" w:color="auto"/>
              <w:right w:val="single" w:sz="4" w:space="0" w:color="000000"/>
            </w:tcBorders>
            <w:shd w:val="clear" w:color="000000" w:fill="EBF1DE"/>
            <w:hideMark/>
          </w:tcPr>
          <w:p w14:paraId="3E333880"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28A51F67" w14:textId="77777777" w:rsidTr="00E275E0">
        <w:trPr>
          <w:trHeight w:val="936"/>
        </w:trPr>
        <w:tc>
          <w:tcPr>
            <w:tcW w:w="9240" w:type="dxa"/>
            <w:gridSpan w:val="12"/>
            <w:tcBorders>
              <w:top w:val="nil"/>
              <w:left w:val="nil"/>
              <w:bottom w:val="nil"/>
              <w:right w:val="nil"/>
            </w:tcBorders>
            <w:shd w:val="clear" w:color="000000" w:fill="FFFFFF"/>
            <w:vAlign w:val="center"/>
            <w:hideMark/>
          </w:tcPr>
          <w:p w14:paraId="24BE03D1"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Indique si la sociedad de auditoría contratada para dictaminar los estados financieros de la sociedad correspondientes al ejercicio materia del presente reporte, dictaminó también los estados financieros del mismo ejercicio para otras sociedades de su grupo económico.</w:t>
            </w:r>
          </w:p>
        </w:tc>
      </w:tr>
      <w:tr w:rsidR="00E275E0" w:rsidRPr="00E275E0" w14:paraId="749A63CB" w14:textId="77777777" w:rsidTr="00E275E0">
        <w:trPr>
          <w:gridAfter w:val="1"/>
          <w:trHeight w:val="268"/>
        </w:trPr>
        <w:tc>
          <w:tcPr>
            <w:tcW w:w="1505" w:type="dxa"/>
            <w:tcBorders>
              <w:top w:val="nil"/>
              <w:left w:val="nil"/>
              <w:bottom w:val="nil"/>
              <w:right w:val="nil"/>
            </w:tcBorders>
            <w:shd w:val="clear" w:color="000000" w:fill="FFFFFF"/>
            <w:vAlign w:val="center"/>
            <w:hideMark/>
          </w:tcPr>
          <w:p w14:paraId="61B267EA"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088" w:type="dxa"/>
            <w:tcBorders>
              <w:top w:val="nil"/>
              <w:left w:val="nil"/>
              <w:bottom w:val="nil"/>
              <w:right w:val="nil"/>
            </w:tcBorders>
            <w:shd w:val="clear" w:color="000000" w:fill="FFFFFF"/>
            <w:vAlign w:val="center"/>
            <w:hideMark/>
          </w:tcPr>
          <w:p w14:paraId="14497060"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702" w:type="dxa"/>
            <w:tcBorders>
              <w:top w:val="nil"/>
              <w:left w:val="nil"/>
              <w:bottom w:val="nil"/>
              <w:right w:val="nil"/>
            </w:tcBorders>
            <w:shd w:val="clear" w:color="000000" w:fill="FFFFFF"/>
            <w:vAlign w:val="center"/>
            <w:hideMark/>
          </w:tcPr>
          <w:p w14:paraId="6068C9B9"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Sí </w:t>
            </w:r>
          </w:p>
        </w:tc>
        <w:tc>
          <w:tcPr>
            <w:tcW w:w="467"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2F0F968D"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280" w:type="dxa"/>
            <w:tcBorders>
              <w:top w:val="nil"/>
              <w:left w:val="nil"/>
              <w:bottom w:val="nil"/>
              <w:right w:val="nil"/>
            </w:tcBorders>
            <w:shd w:val="clear" w:color="000000" w:fill="FFFFFF"/>
            <w:noWrap/>
            <w:vAlign w:val="bottom"/>
            <w:hideMark/>
          </w:tcPr>
          <w:p w14:paraId="040F589F"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166" w:type="dxa"/>
            <w:tcBorders>
              <w:top w:val="nil"/>
              <w:left w:val="nil"/>
              <w:bottom w:val="nil"/>
              <w:right w:val="nil"/>
            </w:tcBorders>
            <w:shd w:val="clear" w:color="000000" w:fill="FFFFFF"/>
            <w:noWrap/>
            <w:vAlign w:val="bottom"/>
            <w:hideMark/>
          </w:tcPr>
          <w:p w14:paraId="5BC7847B"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1627" w:type="dxa"/>
            <w:tcBorders>
              <w:top w:val="nil"/>
              <w:left w:val="nil"/>
              <w:bottom w:val="nil"/>
              <w:right w:val="nil"/>
            </w:tcBorders>
            <w:shd w:val="clear" w:color="000000" w:fill="FFFFFF"/>
            <w:vAlign w:val="center"/>
            <w:hideMark/>
          </w:tcPr>
          <w:p w14:paraId="10324FC8"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w:t>
            </w:r>
          </w:p>
        </w:tc>
        <w:tc>
          <w:tcPr>
            <w:tcW w:w="570" w:type="dxa"/>
            <w:tcBorders>
              <w:top w:val="nil"/>
              <w:left w:val="nil"/>
              <w:bottom w:val="nil"/>
              <w:right w:val="nil"/>
            </w:tcBorders>
            <w:shd w:val="clear" w:color="000000" w:fill="FFFFFF"/>
            <w:noWrap/>
            <w:vAlign w:val="bottom"/>
            <w:hideMark/>
          </w:tcPr>
          <w:p w14:paraId="752B711D"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57"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1E9F4DFD"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183" w:type="dxa"/>
            <w:tcBorders>
              <w:top w:val="nil"/>
              <w:left w:val="nil"/>
              <w:bottom w:val="nil"/>
              <w:right w:val="nil"/>
            </w:tcBorders>
            <w:shd w:val="clear" w:color="000000" w:fill="FFFFFF"/>
            <w:noWrap/>
            <w:vAlign w:val="bottom"/>
            <w:hideMark/>
          </w:tcPr>
          <w:p w14:paraId="607F9E7A"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389" w:type="dxa"/>
            <w:tcBorders>
              <w:top w:val="nil"/>
              <w:left w:val="nil"/>
              <w:bottom w:val="nil"/>
              <w:right w:val="nil"/>
            </w:tcBorders>
            <w:shd w:val="clear" w:color="000000" w:fill="FFFFFF"/>
            <w:noWrap/>
            <w:vAlign w:val="bottom"/>
            <w:hideMark/>
          </w:tcPr>
          <w:p w14:paraId="1AEF97AC"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4FBAC65F" w14:textId="77777777" w:rsidTr="00E275E0">
        <w:trPr>
          <w:trHeight w:val="475"/>
        </w:trPr>
        <w:tc>
          <w:tcPr>
            <w:tcW w:w="9240" w:type="dxa"/>
            <w:gridSpan w:val="12"/>
            <w:tcBorders>
              <w:top w:val="nil"/>
              <w:left w:val="nil"/>
              <w:bottom w:val="nil"/>
              <w:right w:val="nil"/>
            </w:tcBorders>
            <w:shd w:val="clear" w:color="000000" w:fill="FFFFFF"/>
            <w:vAlign w:val="center"/>
            <w:hideMark/>
          </w:tcPr>
          <w:p w14:paraId="61F3596E"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En caso su respuesta anterior sea afirmativa, indique lo siguiente:</w:t>
            </w:r>
          </w:p>
        </w:tc>
      </w:tr>
      <w:tr w:rsidR="00E275E0" w:rsidRPr="00E275E0" w14:paraId="34A93899" w14:textId="77777777" w:rsidTr="00E275E0">
        <w:trPr>
          <w:trHeight w:val="245"/>
        </w:trPr>
        <w:tc>
          <w:tcPr>
            <w:tcW w:w="924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4B591C8D"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Denominación o Razón Social de la (s) sociedad (es) del grupo económico</w:t>
            </w:r>
          </w:p>
        </w:tc>
      </w:tr>
      <w:tr w:rsidR="00E275E0" w:rsidRPr="00E275E0" w14:paraId="51C7D2DA" w14:textId="77777777" w:rsidTr="00E275E0">
        <w:trPr>
          <w:trHeight w:val="245"/>
        </w:trPr>
        <w:tc>
          <w:tcPr>
            <w:tcW w:w="9240" w:type="dxa"/>
            <w:gridSpan w:val="12"/>
            <w:tcBorders>
              <w:top w:val="single" w:sz="4" w:space="0" w:color="auto"/>
              <w:left w:val="single" w:sz="4" w:space="0" w:color="auto"/>
              <w:bottom w:val="single" w:sz="4" w:space="0" w:color="auto"/>
              <w:right w:val="single" w:sz="4" w:space="0" w:color="auto"/>
            </w:tcBorders>
            <w:shd w:val="clear" w:color="000000" w:fill="EBF1DE"/>
            <w:hideMark/>
          </w:tcPr>
          <w:p w14:paraId="5AED0439"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26297F1B" w14:textId="77777777" w:rsidTr="00E275E0">
        <w:trPr>
          <w:trHeight w:val="245"/>
        </w:trPr>
        <w:tc>
          <w:tcPr>
            <w:tcW w:w="9240" w:type="dxa"/>
            <w:gridSpan w:val="12"/>
            <w:tcBorders>
              <w:top w:val="single" w:sz="4" w:space="0" w:color="auto"/>
              <w:left w:val="single" w:sz="4" w:space="0" w:color="auto"/>
              <w:bottom w:val="single" w:sz="4" w:space="0" w:color="auto"/>
              <w:right w:val="single" w:sz="4" w:space="0" w:color="auto"/>
            </w:tcBorders>
            <w:shd w:val="clear" w:color="000000" w:fill="EBF1DE"/>
            <w:hideMark/>
          </w:tcPr>
          <w:p w14:paraId="79F0CE5B"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bl>
    <w:p w14:paraId="39ED2609" w14:textId="77777777" w:rsidR="00E275E0" w:rsidRDefault="00E275E0">
      <w:pPr>
        <w:tabs>
          <w:tab w:val="left" w:leader="dot" w:pos="5954"/>
        </w:tabs>
        <w:rPr>
          <w:rFonts w:ascii="Arial" w:hAnsi="Arial" w:cs="Arial"/>
          <w:b/>
          <w:bCs/>
          <w:color w:val="002060"/>
          <w:sz w:val="20"/>
          <w:szCs w:val="20"/>
        </w:rPr>
      </w:pPr>
    </w:p>
    <w:p w14:paraId="30B70033" w14:textId="77777777" w:rsidR="00E275E0" w:rsidRPr="00E275E0" w:rsidRDefault="00E275E0">
      <w:pPr>
        <w:tabs>
          <w:tab w:val="left" w:leader="dot" w:pos="5954"/>
        </w:tabs>
        <w:rPr>
          <w:rFonts w:ascii="Arial" w:hAnsi="Arial" w:cs="Arial"/>
          <w:b/>
          <w:bCs/>
          <w:color w:val="002060"/>
          <w:sz w:val="20"/>
          <w:szCs w:val="20"/>
        </w:rPr>
      </w:pPr>
    </w:p>
    <w:p w14:paraId="01283994" w14:textId="77777777" w:rsidR="00623FD7" w:rsidRPr="00E275E0" w:rsidRDefault="00623FD7">
      <w:pPr>
        <w:tabs>
          <w:tab w:val="left" w:leader="dot" w:pos="5954"/>
        </w:tabs>
        <w:rPr>
          <w:rFonts w:ascii="Arial" w:hAnsi="Arial" w:cs="Arial"/>
          <w:b/>
          <w:bCs/>
          <w:color w:val="002060"/>
          <w:sz w:val="20"/>
          <w:szCs w:val="20"/>
        </w:rPr>
      </w:pPr>
    </w:p>
    <w:tbl>
      <w:tblPr>
        <w:tblW w:w="9280" w:type="dxa"/>
        <w:tblCellMar>
          <w:left w:w="70" w:type="dxa"/>
          <w:right w:w="70" w:type="dxa"/>
        </w:tblCellMar>
        <w:tblLook w:val="04A0" w:firstRow="1" w:lastRow="0" w:firstColumn="1" w:lastColumn="0" w:noHBand="0" w:noVBand="1"/>
      </w:tblPr>
      <w:tblGrid>
        <w:gridCol w:w="398"/>
        <w:gridCol w:w="2367"/>
        <w:gridCol w:w="721"/>
        <w:gridCol w:w="558"/>
        <w:gridCol w:w="1066"/>
        <w:gridCol w:w="623"/>
        <w:gridCol w:w="407"/>
        <w:gridCol w:w="186"/>
        <w:gridCol w:w="190"/>
        <w:gridCol w:w="973"/>
        <w:gridCol w:w="2119"/>
      </w:tblGrid>
      <w:tr w:rsidR="00E275E0" w:rsidRPr="00E275E0" w14:paraId="563A326E" w14:textId="77777777" w:rsidTr="00E275E0">
        <w:trPr>
          <w:trHeight w:val="555"/>
        </w:trPr>
        <w:tc>
          <w:tcPr>
            <w:tcW w:w="9280" w:type="dxa"/>
            <w:gridSpan w:val="11"/>
            <w:tcBorders>
              <w:top w:val="nil"/>
              <w:left w:val="single" w:sz="8" w:space="0" w:color="auto"/>
              <w:bottom w:val="nil"/>
              <w:right w:val="nil"/>
            </w:tcBorders>
            <w:shd w:val="clear" w:color="000000" w:fill="335988"/>
            <w:vAlign w:val="center"/>
            <w:hideMark/>
          </w:tcPr>
          <w:p w14:paraId="732B110E" w14:textId="77777777" w:rsidR="00E275E0" w:rsidRPr="00E275E0" w:rsidRDefault="00E275E0" w:rsidP="00E275E0">
            <w:pPr>
              <w:jc w:val="center"/>
              <w:rPr>
                <w:rFonts w:ascii="Arial" w:eastAsia="Times New Roman" w:hAnsi="Arial" w:cs="Arial"/>
                <w:b/>
                <w:bCs/>
                <w:color w:val="FFFFFF"/>
                <w:lang w:val="es-PE" w:eastAsia="es-PE"/>
              </w:rPr>
            </w:pPr>
            <w:bookmarkStart w:id="25" w:name="RANGE!A1:K44"/>
            <w:bookmarkEnd w:id="25"/>
            <w:r w:rsidRPr="00E275E0">
              <w:rPr>
                <w:rFonts w:ascii="Arial" w:eastAsia="Times New Roman" w:hAnsi="Arial" w:cs="Arial"/>
                <w:b/>
                <w:bCs/>
                <w:color w:val="FFFFFF"/>
                <w:lang w:val="es-PE" w:eastAsia="es-PE"/>
              </w:rPr>
              <w:t>PILAR V: Transparencia de la Información</w:t>
            </w:r>
          </w:p>
        </w:tc>
      </w:tr>
      <w:tr w:rsidR="00E275E0" w:rsidRPr="00E275E0" w14:paraId="4BD281B1" w14:textId="77777777" w:rsidTr="00E275E0">
        <w:trPr>
          <w:trHeight w:val="288"/>
        </w:trPr>
        <w:tc>
          <w:tcPr>
            <w:tcW w:w="9280" w:type="dxa"/>
            <w:gridSpan w:val="11"/>
            <w:tcBorders>
              <w:top w:val="nil"/>
              <w:left w:val="nil"/>
              <w:bottom w:val="nil"/>
              <w:right w:val="nil"/>
            </w:tcBorders>
            <w:shd w:val="clear" w:color="000000" w:fill="FFFFFF"/>
            <w:noWrap/>
            <w:vAlign w:val="center"/>
            <w:hideMark/>
          </w:tcPr>
          <w:p w14:paraId="11AD98FB" w14:textId="77777777" w:rsidR="00E275E0" w:rsidRPr="00E275E0" w:rsidRDefault="00E275E0" w:rsidP="00E275E0">
            <w:pPr>
              <w:rPr>
                <w:rFonts w:ascii="Arial" w:eastAsia="Times New Roman" w:hAnsi="Arial" w:cs="Arial"/>
                <w:b/>
                <w:bCs/>
                <w:color w:val="002060"/>
                <w:sz w:val="22"/>
                <w:szCs w:val="22"/>
                <w:lang w:val="es-PE" w:eastAsia="es-PE"/>
              </w:rPr>
            </w:pPr>
            <w:r w:rsidRPr="00E275E0">
              <w:rPr>
                <w:rFonts w:ascii="Arial" w:eastAsia="Times New Roman" w:hAnsi="Arial" w:cs="Arial"/>
                <w:b/>
                <w:bCs/>
                <w:color w:val="002060"/>
                <w:sz w:val="22"/>
                <w:szCs w:val="22"/>
                <w:lang w:val="es-PE" w:eastAsia="es-PE"/>
              </w:rPr>
              <w:t xml:space="preserve">Principio 28: Política de información </w:t>
            </w:r>
          </w:p>
        </w:tc>
      </w:tr>
      <w:tr w:rsidR="00E275E0" w:rsidRPr="00E275E0" w14:paraId="008926BD" w14:textId="77777777" w:rsidTr="00E275E0">
        <w:trPr>
          <w:trHeight w:val="264"/>
        </w:trPr>
        <w:tc>
          <w:tcPr>
            <w:tcW w:w="9280" w:type="dxa"/>
            <w:gridSpan w:val="11"/>
            <w:tcBorders>
              <w:top w:val="nil"/>
              <w:left w:val="nil"/>
              <w:bottom w:val="nil"/>
              <w:right w:val="nil"/>
            </w:tcBorders>
            <w:shd w:val="clear" w:color="000000" w:fill="FFFFFF"/>
            <w:noWrap/>
            <w:vAlign w:val="bottom"/>
            <w:hideMark/>
          </w:tcPr>
          <w:p w14:paraId="65C63917" w14:textId="77777777" w:rsidR="00E275E0" w:rsidRPr="00E275E0" w:rsidRDefault="00E275E0" w:rsidP="00E275E0">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Pregunta V.1</w:t>
            </w:r>
          </w:p>
        </w:tc>
      </w:tr>
      <w:tr w:rsidR="00E275E0" w:rsidRPr="00E275E0" w14:paraId="4A6836A3" w14:textId="77777777" w:rsidTr="00E275E0">
        <w:trPr>
          <w:trHeight w:val="360"/>
        </w:trPr>
        <w:tc>
          <w:tcPr>
            <w:tcW w:w="5110" w:type="dxa"/>
            <w:gridSpan w:val="5"/>
            <w:tcBorders>
              <w:top w:val="nil"/>
              <w:left w:val="nil"/>
              <w:bottom w:val="single" w:sz="4" w:space="0" w:color="auto"/>
              <w:right w:val="single" w:sz="4" w:space="0" w:color="000000"/>
            </w:tcBorders>
            <w:shd w:val="clear" w:color="000000" w:fill="FFFFFF"/>
            <w:noWrap/>
            <w:vAlign w:val="bottom"/>
            <w:hideMark/>
          </w:tcPr>
          <w:p w14:paraId="289FCC0C"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23" w:type="dxa"/>
            <w:tcBorders>
              <w:top w:val="single" w:sz="4" w:space="0" w:color="auto"/>
              <w:left w:val="nil"/>
              <w:bottom w:val="nil"/>
              <w:right w:val="single" w:sz="4" w:space="0" w:color="auto"/>
            </w:tcBorders>
            <w:shd w:val="clear" w:color="000000" w:fill="FFFFFF"/>
            <w:noWrap/>
            <w:vAlign w:val="center"/>
            <w:hideMark/>
          </w:tcPr>
          <w:p w14:paraId="1563A25C"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299" w:type="dxa"/>
            <w:tcBorders>
              <w:top w:val="single" w:sz="4" w:space="0" w:color="auto"/>
              <w:left w:val="nil"/>
              <w:bottom w:val="nil"/>
              <w:right w:val="single" w:sz="4" w:space="0" w:color="auto"/>
            </w:tcBorders>
            <w:shd w:val="clear" w:color="000000" w:fill="FFFFFF"/>
            <w:noWrap/>
            <w:vAlign w:val="center"/>
            <w:hideMark/>
          </w:tcPr>
          <w:p w14:paraId="2A5852AA"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3248" w:type="dxa"/>
            <w:gridSpan w:val="4"/>
            <w:tcBorders>
              <w:top w:val="single" w:sz="4" w:space="0" w:color="auto"/>
              <w:left w:val="nil"/>
              <w:bottom w:val="single" w:sz="4" w:space="0" w:color="auto"/>
              <w:right w:val="single" w:sz="4" w:space="0" w:color="auto"/>
            </w:tcBorders>
            <w:shd w:val="clear" w:color="000000" w:fill="FFFFFF"/>
            <w:vAlign w:val="center"/>
            <w:hideMark/>
          </w:tcPr>
          <w:p w14:paraId="19681E89"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E275E0" w:rsidRPr="00E275E0" w14:paraId="4C647604" w14:textId="77777777" w:rsidTr="00E275E0">
        <w:trPr>
          <w:trHeight w:val="2535"/>
        </w:trPr>
        <w:tc>
          <w:tcPr>
            <w:tcW w:w="51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1B04EAA3" w14:textId="77777777" w:rsidR="00E275E0" w:rsidRPr="00E275E0" w:rsidRDefault="00E275E0" w:rsidP="00E275E0">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¿La sociedad cuenta con una política de información para los accionistas, inversionistas, demás grupos de interés y el mercado en general, con la cual define de manera formal, ordenada e integral los lineamientos, estándares y criterios que se aplicarán en el manejo, recopilación, elaboración, clasificación, organización y/o distribución de la información que genera o recibe la sociedad?</w:t>
            </w:r>
          </w:p>
        </w:tc>
        <w:tc>
          <w:tcPr>
            <w:tcW w:w="623" w:type="dxa"/>
            <w:tcBorders>
              <w:top w:val="single" w:sz="4" w:space="0" w:color="auto"/>
              <w:left w:val="nil"/>
              <w:bottom w:val="single" w:sz="4" w:space="0" w:color="auto"/>
              <w:right w:val="single" w:sz="4" w:space="0" w:color="auto"/>
            </w:tcBorders>
            <w:shd w:val="clear" w:color="000000" w:fill="EBF1DE"/>
            <w:noWrap/>
            <w:vAlign w:val="center"/>
            <w:hideMark/>
          </w:tcPr>
          <w:p w14:paraId="26AA4216"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299" w:type="dxa"/>
            <w:tcBorders>
              <w:top w:val="single" w:sz="4" w:space="0" w:color="auto"/>
              <w:left w:val="nil"/>
              <w:bottom w:val="single" w:sz="4" w:space="0" w:color="auto"/>
              <w:right w:val="single" w:sz="4" w:space="0" w:color="auto"/>
            </w:tcBorders>
            <w:shd w:val="clear" w:color="000000" w:fill="EBF1DE"/>
            <w:noWrap/>
            <w:vAlign w:val="center"/>
            <w:hideMark/>
          </w:tcPr>
          <w:p w14:paraId="6CB61BC8"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3248" w:type="dxa"/>
            <w:gridSpan w:val="4"/>
            <w:tcBorders>
              <w:top w:val="single" w:sz="4" w:space="0" w:color="auto"/>
              <w:left w:val="nil"/>
              <w:bottom w:val="single" w:sz="4" w:space="0" w:color="auto"/>
              <w:right w:val="single" w:sz="4" w:space="0" w:color="000000"/>
            </w:tcBorders>
            <w:shd w:val="clear" w:color="000000" w:fill="EBF1DE"/>
            <w:hideMark/>
          </w:tcPr>
          <w:p w14:paraId="2154C709"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xml:space="preserve">Contamos con un "Procedimiento para la Comunicación". Donde se establecen los lineamientos para al comunicación interna y externa. </w:t>
            </w:r>
          </w:p>
        </w:tc>
      </w:tr>
      <w:tr w:rsidR="00E275E0" w:rsidRPr="00E275E0" w14:paraId="1F0590AB" w14:textId="77777777" w:rsidTr="00E275E0">
        <w:trPr>
          <w:trHeight w:val="480"/>
        </w:trPr>
        <w:tc>
          <w:tcPr>
            <w:tcW w:w="9280" w:type="dxa"/>
            <w:gridSpan w:val="11"/>
            <w:tcBorders>
              <w:top w:val="single" w:sz="4" w:space="0" w:color="auto"/>
              <w:left w:val="nil"/>
              <w:bottom w:val="nil"/>
              <w:right w:val="nil"/>
            </w:tcBorders>
            <w:shd w:val="clear" w:color="000000" w:fill="FFFFFF"/>
            <w:vAlign w:val="center"/>
            <w:hideMark/>
          </w:tcPr>
          <w:p w14:paraId="451057D0"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a.</w:t>
            </w:r>
            <w:r w:rsidRPr="00E275E0">
              <w:rPr>
                <w:rFonts w:eastAsia="Times New Roman" w:cs="Times New Roman"/>
                <w:color w:val="000000"/>
                <w:sz w:val="14"/>
                <w:szCs w:val="14"/>
                <w:lang w:val="es-PE" w:eastAsia="es-PE"/>
              </w:rPr>
              <w:t xml:space="preserve">      </w:t>
            </w:r>
            <w:r w:rsidRPr="00E275E0">
              <w:rPr>
                <w:rFonts w:ascii="Arial" w:eastAsia="Times New Roman" w:hAnsi="Arial" w:cs="Arial"/>
                <w:color w:val="000000"/>
                <w:sz w:val="20"/>
                <w:szCs w:val="20"/>
                <w:lang w:val="es-PE" w:eastAsia="es-PE"/>
              </w:rPr>
              <w:t>De ser el caso, indique si de acuerdo a su política de información la sociedad difunde lo siguiente:</w:t>
            </w:r>
          </w:p>
        </w:tc>
      </w:tr>
      <w:tr w:rsidR="00E275E0" w:rsidRPr="00E275E0" w14:paraId="007C3603" w14:textId="77777777" w:rsidTr="00E275E0">
        <w:trPr>
          <w:trHeight w:val="300"/>
        </w:trPr>
        <w:tc>
          <w:tcPr>
            <w:tcW w:w="398" w:type="dxa"/>
            <w:tcBorders>
              <w:top w:val="nil"/>
              <w:left w:val="nil"/>
              <w:bottom w:val="nil"/>
              <w:right w:val="nil"/>
            </w:tcBorders>
            <w:shd w:val="clear" w:color="000000" w:fill="FFFFFF"/>
            <w:noWrap/>
            <w:vAlign w:val="bottom"/>
            <w:hideMark/>
          </w:tcPr>
          <w:p w14:paraId="338BBC40"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790" w:type="dxa"/>
            <w:gridSpan w:val="8"/>
            <w:tcBorders>
              <w:top w:val="nil"/>
              <w:left w:val="nil"/>
              <w:bottom w:val="single" w:sz="4" w:space="0" w:color="auto"/>
              <w:right w:val="single" w:sz="4" w:space="0" w:color="000000"/>
            </w:tcBorders>
            <w:shd w:val="clear" w:color="000000" w:fill="FFFFFF"/>
            <w:noWrap/>
            <w:vAlign w:val="bottom"/>
            <w:hideMark/>
          </w:tcPr>
          <w:p w14:paraId="12C1ABB5"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73" w:type="dxa"/>
            <w:tcBorders>
              <w:top w:val="single" w:sz="4" w:space="0" w:color="auto"/>
              <w:left w:val="nil"/>
              <w:bottom w:val="single" w:sz="4" w:space="0" w:color="auto"/>
              <w:right w:val="single" w:sz="4" w:space="0" w:color="auto"/>
            </w:tcBorders>
            <w:shd w:val="clear" w:color="000000" w:fill="FFFFFF"/>
            <w:vAlign w:val="center"/>
            <w:hideMark/>
          </w:tcPr>
          <w:p w14:paraId="2AE50B08"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 xml:space="preserve">Si </w:t>
            </w:r>
          </w:p>
        </w:tc>
        <w:tc>
          <w:tcPr>
            <w:tcW w:w="2119" w:type="dxa"/>
            <w:tcBorders>
              <w:top w:val="single" w:sz="4" w:space="0" w:color="auto"/>
              <w:left w:val="nil"/>
              <w:bottom w:val="single" w:sz="4" w:space="0" w:color="auto"/>
              <w:right w:val="single" w:sz="4" w:space="0" w:color="auto"/>
            </w:tcBorders>
            <w:shd w:val="clear" w:color="000000" w:fill="FFFFFF"/>
            <w:vAlign w:val="center"/>
            <w:hideMark/>
          </w:tcPr>
          <w:p w14:paraId="2FE5084D"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r>
      <w:tr w:rsidR="00E275E0" w:rsidRPr="00E275E0" w14:paraId="0B522025" w14:textId="77777777" w:rsidTr="00E275E0">
        <w:trPr>
          <w:trHeight w:val="315"/>
        </w:trPr>
        <w:tc>
          <w:tcPr>
            <w:tcW w:w="398" w:type="dxa"/>
            <w:tcBorders>
              <w:top w:val="nil"/>
              <w:left w:val="nil"/>
              <w:bottom w:val="nil"/>
              <w:right w:val="nil"/>
            </w:tcBorders>
            <w:shd w:val="clear" w:color="000000" w:fill="FFFFFF"/>
            <w:noWrap/>
            <w:vAlign w:val="bottom"/>
            <w:hideMark/>
          </w:tcPr>
          <w:p w14:paraId="3830C1DE"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790"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14:paraId="418A4501"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Objetivos de la sociedad</w:t>
            </w:r>
          </w:p>
        </w:tc>
        <w:tc>
          <w:tcPr>
            <w:tcW w:w="973" w:type="dxa"/>
            <w:tcBorders>
              <w:top w:val="nil"/>
              <w:left w:val="nil"/>
              <w:bottom w:val="single" w:sz="4" w:space="0" w:color="auto"/>
              <w:right w:val="single" w:sz="4" w:space="0" w:color="auto"/>
            </w:tcBorders>
            <w:shd w:val="clear" w:color="000000" w:fill="EBF1DE"/>
            <w:noWrap/>
            <w:vAlign w:val="center"/>
            <w:hideMark/>
          </w:tcPr>
          <w:p w14:paraId="7086171E"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2119" w:type="dxa"/>
            <w:tcBorders>
              <w:top w:val="nil"/>
              <w:left w:val="nil"/>
              <w:bottom w:val="single" w:sz="4" w:space="0" w:color="auto"/>
              <w:right w:val="single" w:sz="4" w:space="0" w:color="auto"/>
            </w:tcBorders>
            <w:shd w:val="clear" w:color="000000" w:fill="EBF1DE"/>
            <w:noWrap/>
            <w:vAlign w:val="center"/>
            <w:hideMark/>
          </w:tcPr>
          <w:p w14:paraId="6331DF58"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r>
      <w:tr w:rsidR="00E275E0" w:rsidRPr="00E275E0" w14:paraId="547B4281" w14:textId="77777777" w:rsidTr="00E275E0">
        <w:trPr>
          <w:trHeight w:val="255"/>
        </w:trPr>
        <w:tc>
          <w:tcPr>
            <w:tcW w:w="398" w:type="dxa"/>
            <w:tcBorders>
              <w:top w:val="nil"/>
              <w:left w:val="nil"/>
              <w:bottom w:val="nil"/>
              <w:right w:val="nil"/>
            </w:tcBorders>
            <w:shd w:val="clear" w:color="000000" w:fill="FFFFFF"/>
            <w:noWrap/>
            <w:vAlign w:val="bottom"/>
            <w:hideMark/>
          </w:tcPr>
          <w:p w14:paraId="68A7D181"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790"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14:paraId="091D2632"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Lista de los miembros del Directorio y la Alta Gerencia</w:t>
            </w:r>
          </w:p>
        </w:tc>
        <w:tc>
          <w:tcPr>
            <w:tcW w:w="973" w:type="dxa"/>
            <w:tcBorders>
              <w:top w:val="nil"/>
              <w:left w:val="nil"/>
              <w:bottom w:val="single" w:sz="4" w:space="0" w:color="auto"/>
              <w:right w:val="single" w:sz="4" w:space="0" w:color="auto"/>
            </w:tcBorders>
            <w:shd w:val="clear" w:color="000000" w:fill="EBF1DE"/>
            <w:noWrap/>
            <w:vAlign w:val="center"/>
            <w:hideMark/>
          </w:tcPr>
          <w:p w14:paraId="3E4F07F5"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2119" w:type="dxa"/>
            <w:tcBorders>
              <w:top w:val="nil"/>
              <w:left w:val="nil"/>
              <w:bottom w:val="single" w:sz="4" w:space="0" w:color="auto"/>
              <w:right w:val="single" w:sz="4" w:space="0" w:color="auto"/>
            </w:tcBorders>
            <w:shd w:val="clear" w:color="000000" w:fill="EBF1DE"/>
            <w:noWrap/>
            <w:vAlign w:val="center"/>
            <w:hideMark/>
          </w:tcPr>
          <w:p w14:paraId="78F119E4"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r>
      <w:tr w:rsidR="00E275E0" w:rsidRPr="00E275E0" w14:paraId="791ABC52" w14:textId="77777777" w:rsidTr="00E275E0">
        <w:trPr>
          <w:trHeight w:val="315"/>
        </w:trPr>
        <w:tc>
          <w:tcPr>
            <w:tcW w:w="398" w:type="dxa"/>
            <w:tcBorders>
              <w:top w:val="nil"/>
              <w:left w:val="nil"/>
              <w:bottom w:val="nil"/>
              <w:right w:val="nil"/>
            </w:tcBorders>
            <w:shd w:val="clear" w:color="000000" w:fill="FFFFFF"/>
            <w:noWrap/>
            <w:vAlign w:val="bottom"/>
            <w:hideMark/>
          </w:tcPr>
          <w:p w14:paraId="17B32050"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790"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14:paraId="4DEB618C"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Estructura accionaria</w:t>
            </w:r>
          </w:p>
        </w:tc>
        <w:tc>
          <w:tcPr>
            <w:tcW w:w="973" w:type="dxa"/>
            <w:tcBorders>
              <w:top w:val="nil"/>
              <w:left w:val="nil"/>
              <w:bottom w:val="single" w:sz="4" w:space="0" w:color="auto"/>
              <w:right w:val="single" w:sz="4" w:space="0" w:color="auto"/>
            </w:tcBorders>
            <w:shd w:val="clear" w:color="000000" w:fill="EBF1DE"/>
            <w:noWrap/>
            <w:vAlign w:val="center"/>
            <w:hideMark/>
          </w:tcPr>
          <w:p w14:paraId="5A0A1272"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2119" w:type="dxa"/>
            <w:tcBorders>
              <w:top w:val="nil"/>
              <w:left w:val="nil"/>
              <w:bottom w:val="single" w:sz="4" w:space="0" w:color="auto"/>
              <w:right w:val="single" w:sz="4" w:space="0" w:color="auto"/>
            </w:tcBorders>
            <w:shd w:val="clear" w:color="000000" w:fill="EBF1DE"/>
            <w:noWrap/>
            <w:vAlign w:val="center"/>
            <w:hideMark/>
          </w:tcPr>
          <w:p w14:paraId="4F729068"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r>
      <w:tr w:rsidR="00E275E0" w:rsidRPr="00E275E0" w14:paraId="51EF3FCD" w14:textId="77777777" w:rsidTr="00E275E0">
        <w:trPr>
          <w:trHeight w:val="255"/>
        </w:trPr>
        <w:tc>
          <w:tcPr>
            <w:tcW w:w="398" w:type="dxa"/>
            <w:tcBorders>
              <w:top w:val="nil"/>
              <w:left w:val="nil"/>
              <w:bottom w:val="nil"/>
              <w:right w:val="nil"/>
            </w:tcBorders>
            <w:shd w:val="clear" w:color="000000" w:fill="FFFFFF"/>
            <w:noWrap/>
            <w:vAlign w:val="bottom"/>
            <w:hideMark/>
          </w:tcPr>
          <w:p w14:paraId="11B78E21"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790"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14:paraId="49D430AD"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Descripción del grupo económico al que pertenece</w:t>
            </w:r>
          </w:p>
        </w:tc>
        <w:tc>
          <w:tcPr>
            <w:tcW w:w="973" w:type="dxa"/>
            <w:tcBorders>
              <w:top w:val="nil"/>
              <w:left w:val="nil"/>
              <w:bottom w:val="single" w:sz="4" w:space="0" w:color="auto"/>
              <w:right w:val="single" w:sz="4" w:space="0" w:color="auto"/>
            </w:tcBorders>
            <w:shd w:val="clear" w:color="000000" w:fill="EBF1DE"/>
            <w:noWrap/>
            <w:vAlign w:val="center"/>
            <w:hideMark/>
          </w:tcPr>
          <w:p w14:paraId="6C5C2886"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2119" w:type="dxa"/>
            <w:tcBorders>
              <w:top w:val="nil"/>
              <w:left w:val="nil"/>
              <w:bottom w:val="single" w:sz="4" w:space="0" w:color="auto"/>
              <w:right w:val="single" w:sz="4" w:space="0" w:color="auto"/>
            </w:tcBorders>
            <w:shd w:val="clear" w:color="000000" w:fill="EBF1DE"/>
            <w:noWrap/>
            <w:vAlign w:val="center"/>
            <w:hideMark/>
          </w:tcPr>
          <w:p w14:paraId="268B880E"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r>
      <w:tr w:rsidR="00E275E0" w:rsidRPr="00E275E0" w14:paraId="18349249" w14:textId="77777777" w:rsidTr="00E275E0">
        <w:trPr>
          <w:trHeight w:val="270"/>
        </w:trPr>
        <w:tc>
          <w:tcPr>
            <w:tcW w:w="398" w:type="dxa"/>
            <w:tcBorders>
              <w:top w:val="nil"/>
              <w:left w:val="nil"/>
              <w:bottom w:val="nil"/>
              <w:right w:val="nil"/>
            </w:tcBorders>
            <w:shd w:val="clear" w:color="000000" w:fill="FFFFFF"/>
            <w:noWrap/>
            <w:vAlign w:val="bottom"/>
            <w:hideMark/>
          </w:tcPr>
          <w:p w14:paraId="626F7695"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790"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14:paraId="69252D89"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Estados Financieros y memoria anual</w:t>
            </w:r>
          </w:p>
        </w:tc>
        <w:tc>
          <w:tcPr>
            <w:tcW w:w="973" w:type="dxa"/>
            <w:tcBorders>
              <w:top w:val="nil"/>
              <w:left w:val="nil"/>
              <w:bottom w:val="single" w:sz="4" w:space="0" w:color="auto"/>
              <w:right w:val="single" w:sz="4" w:space="0" w:color="auto"/>
            </w:tcBorders>
            <w:shd w:val="clear" w:color="000000" w:fill="EBF1DE"/>
            <w:noWrap/>
            <w:vAlign w:val="center"/>
            <w:hideMark/>
          </w:tcPr>
          <w:p w14:paraId="5250C0D4"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2119" w:type="dxa"/>
            <w:tcBorders>
              <w:top w:val="nil"/>
              <w:left w:val="nil"/>
              <w:bottom w:val="single" w:sz="4" w:space="0" w:color="auto"/>
              <w:right w:val="single" w:sz="4" w:space="0" w:color="auto"/>
            </w:tcBorders>
            <w:shd w:val="clear" w:color="000000" w:fill="EBF1DE"/>
            <w:noWrap/>
            <w:vAlign w:val="center"/>
            <w:hideMark/>
          </w:tcPr>
          <w:p w14:paraId="7F02599B"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r>
      <w:tr w:rsidR="00E275E0" w:rsidRPr="00E275E0" w14:paraId="781A4E4C" w14:textId="77777777" w:rsidTr="00E275E0">
        <w:trPr>
          <w:trHeight w:val="315"/>
        </w:trPr>
        <w:tc>
          <w:tcPr>
            <w:tcW w:w="398" w:type="dxa"/>
            <w:tcBorders>
              <w:top w:val="nil"/>
              <w:left w:val="nil"/>
              <w:bottom w:val="nil"/>
              <w:right w:val="nil"/>
            </w:tcBorders>
            <w:shd w:val="clear" w:color="000000" w:fill="FFFFFF"/>
            <w:noWrap/>
            <w:vAlign w:val="bottom"/>
            <w:hideMark/>
          </w:tcPr>
          <w:p w14:paraId="33DCC17A"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367" w:type="dxa"/>
            <w:tcBorders>
              <w:top w:val="nil"/>
              <w:left w:val="single" w:sz="4" w:space="0" w:color="auto"/>
              <w:bottom w:val="single" w:sz="4" w:space="0" w:color="auto"/>
              <w:right w:val="single" w:sz="4" w:space="0" w:color="auto"/>
            </w:tcBorders>
            <w:shd w:val="clear" w:color="000000" w:fill="FFFFFF"/>
            <w:vAlign w:val="center"/>
            <w:hideMark/>
          </w:tcPr>
          <w:p w14:paraId="36F73FAF"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Otros / Detalle</w:t>
            </w:r>
          </w:p>
        </w:tc>
        <w:tc>
          <w:tcPr>
            <w:tcW w:w="6515" w:type="dxa"/>
            <w:gridSpan w:val="9"/>
            <w:tcBorders>
              <w:top w:val="single" w:sz="4" w:space="0" w:color="auto"/>
              <w:left w:val="nil"/>
              <w:bottom w:val="single" w:sz="4" w:space="0" w:color="auto"/>
              <w:right w:val="single" w:sz="4" w:space="0" w:color="000000"/>
            </w:tcBorders>
            <w:shd w:val="clear" w:color="000000" w:fill="EBF1DE"/>
            <w:hideMark/>
          </w:tcPr>
          <w:p w14:paraId="4652F8A9"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7A9E41D3" w14:textId="77777777" w:rsidTr="00E275E0">
        <w:trPr>
          <w:trHeight w:val="195"/>
        </w:trPr>
        <w:tc>
          <w:tcPr>
            <w:tcW w:w="9280" w:type="dxa"/>
            <w:gridSpan w:val="11"/>
            <w:tcBorders>
              <w:top w:val="nil"/>
              <w:left w:val="nil"/>
              <w:bottom w:val="nil"/>
              <w:right w:val="nil"/>
            </w:tcBorders>
            <w:shd w:val="clear" w:color="000000" w:fill="FFFFFF"/>
            <w:vAlign w:val="center"/>
            <w:hideMark/>
          </w:tcPr>
          <w:p w14:paraId="243AB0D3" w14:textId="77777777" w:rsidR="00E275E0" w:rsidRPr="00E275E0" w:rsidRDefault="00E275E0" w:rsidP="00E275E0">
            <w:pPr>
              <w:jc w:val="center"/>
              <w:rPr>
                <w:rFonts w:eastAsia="Times New Roman" w:cs="Times New Roman"/>
                <w:color w:val="000000"/>
                <w:sz w:val="20"/>
                <w:szCs w:val="20"/>
                <w:lang w:val="es-PE" w:eastAsia="es-PE"/>
              </w:rPr>
            </w:pPr>
            <w:r w:rsidRPr="00E275E0">
              <w:rPr>
                <w:rFonts w:eastAsia="Times New Roman" w:cs="Times New Roman"/>
                <w:color w:val="000000"/>
                <w:sz w:val="20"/>
                <w:szCs w:val="20"/>
                <w:lang w:val="es-PE" w:eastAsia="es-PE"/>
              </w:rPr>
              <w:t> </w:t>
            </w:r>
          </w:p>
        </w:tc>
      </w:tr>
      <w:tr w:rsidR="00E275E0" w:rsidRPr="00E275E0" w14:paraId="356E2E5F" w14:textId="77777777" w:rsidTr="00E275E0">
        <w:trPr>
          <w:trHeight w:val="435"/>
        </w:trPr>
        <w:tc>
          <w:tcPr>
            <w:tcW w:w="9280" w:type="dxa"/>
            <w:gridSpan w:val="11"/>
            <w:tcBorders>
              <w:top w:val="nil"/>
              <w:left w:val="nil"/>
              <w:bottom w:val="nil"/>
              <w:right w:val="nil"/>
            </w:tcBorders>
            <w:shd w:val="clear" w:color="000000" w:fill="FFFFFF"/>
            <w:vAlign w:val="center"/>
            <w:hideMark/>
          </w:tcPr>
          <w:p w14:paraId="24503E2E"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b.¿La sociedad cuenta con una página web corporativa?</w:t>
            </w:r>
            <w:r w:rsidRPr="00E275E0">
              <w:rPr>
                <w:rFonts w:eastAsia="Times New Roman" w:cs="Times New Roman"/>
                <w:color w:val="000000"/>
                <w:sz w:val="14"/>
                <w:szCs w:val="14"/>
                <w:lang w:val="es-PE" w:eastAsia="es-PE"/>
              </w:rPr>
              <w:t xml:space="preserve">      </w:t>
            </w:r>
          </w:p>
        </w:tc>
      </w:tr>
      <w:tr w:rsidR="00E275E0" w:rsidRPr="00E275E0" w14:paraId="6DF4A319" w14:textId="77777777" w:rsidTr="00E275E0">
        <w:trPr>
          <w:trHeight w:val="288"/>
        </w:trPr>
        <w:tc>
          <w:tcPr>
            <w:tcW w:w="2765" w:type="dxa"/>
            <w:gridSpan w:val="2"/>
            <w:tcBorders>
              <w:top w:val="nil"/>
              <w:left w:val="nil"/>
              <w:bottom w:val="nil"/>
              <w:right w:val="nil"/>
            </w:tcBorders>
            <w:shd w:val="clear" w:color="000000" w:fill="FFFFFF"/>
            <w:noWrap/>
            <w:vAlign w:val="center"/>
            <w:hideMark/>
          </w:tcPr>
          <w:p w14:paraId="5EF5CD2C"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721" w:type="dxa"/>
            <w:tcBorders>
              <w:top w:val="nil"/>
              <w:left w:val="nil"/>
              <w:bottom w:val="nil"/>
              <w:right w:val="nil"/>
            </w:tcBorders>
            <w:shd w:val="clear" w:color="000000" w:fill="FFFFFF"/>
            <w:vAlign w:val="center"/>
            <w:hideMark/>
          </w:tcPr>
          <w:p w14:paraId="16CD08F3"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Sí </w:t>
            </w:r>
          </w:p>
        </w:tc>
        <w:tc>
          <w:tcPr>
            <w:tcW w:w="558"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52DCFE56"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1066" w:type="dxa"/>
            <w:tcBorders>
              <w:top w:val="nil"/>
              <w:left w:val="nil"/>
              <w:bottom w:val="nil"/>
              <w:right w:val="nil"/>
            </w:tcBorders>
            <w:shd w:val="clear" w:color="000000" w:fill="FFFFFF"/>
            <w:noWrap/>
            <w:vAlign w:val="bottom"/>
            <w:hideMark/>
          </w:tcPr>
          <w:p w14:paraId="0315FB98"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623" w:type="dxa"/>
            <w:tcBorders>
              <w:top w:val="nil"/>
              <w:left w:val="nil"/>
              <w:bottom w:val="nil"/>
              <w:right w:val="nil"/>
            </w:tcBorders>
            <w:shd w:val="clear" w:color="000000" w:fill="FFFFFF"/>
            <w:vAlign w:val="center"/>
            <w:hideMark/>
          </w:tcPr>
          <w:p w14:paraId="7D619B3B"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w:t>
            </w:r>
          </w:p>
        </w:tc>
        <w:tc>
          <w:tcPr>
            <w:tcW w:w="299" w:type="dxa"/>
            <w:tcBorders>
              <w:top w:val="nil"/>
              <w:left w:val="nil"/>
              <w:bottom w:val="nil"/>
              <w:right w:val="nil"/>
            </w:tcBorders>
            <w:shd w:val="clear" w:color="000000" w:fill="FFFFFF"/>
            <w:noWrap/>
            <w:vAlign w:val="bottom"/>
            <w:hideMark/>
          </w:tcPr>
          <w:p w14:paraId="248D1C4D"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76"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548375BC"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80" w:type="dxa"/>
            <w:tcBorders>
              <w:top w:val="nil"/>
              <w:left w:val="nil"/>
              <w:bottom w:val="nil"/>
              <w:right w:val="nil"/>
            </w:tcBorders>
            <w:shd w:val="clear" w:color="000000" w:fill="FFFFFF"/>
            <w:noWrap/>
            <w:vAlign w:val="bottom"/>
            <w:hideMark/>
          </w:tcPr>
          <w:p w14:paraId="52489D3D"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973" w:type="dxa"/>
            <w:tcBorders>
              <w:top w:val="nil"/>
              <w:left w:val="nil"/>
              <w:bottom w:val="nil"/>
              <w:right w:val="nil"/>
            </w:tcBorders>
            <w:shd w:val="clear" w:color="000000" w:fill="FFFFFF"/>
            <w:noWrap/>
            <w:vAlign w:val="bottom"/>
            <w:hideMark/>
          </w:tcPr>
          <w:p w14:paraId="46C5153C"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119" w:type="dxa"/>
            <w:tcBorders>
              <w:top w:val="nil"/>
              <w:left w:val="nil"/>
              <w:bottom w:val="nil"/>
              <w:right w:val="nil"/>
            </w:tcBorders>
            <w:shd w:val="clear" w:color="000000" w:fill="FFFFFF"/>
            <w:noWrap/>
            <w:vAlign w:val="bottom"/>
            <w:hideMark/>
          </w:tcPr>
          <w:p w14:paraId="11CC841A"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785FDDF4" w14:textId="77777777" w:rsidTr="00E275E0">
        <w:trPr>
          <w:trHeight w:val="300"/>
        </w:trPr>
        <w:tc>
          <w:tcPr>
            <w:tcW w:w="9280" w:type="dxa"/>
            <w:gridSpan w:val="11"/>
            <w:tcBorders>
              <w:top w:val="nil"/>
              <w:left w:val="nil"/>
              <w:bottom w:val="nil"/>
              <w:right w:val="nil"/>
            </w:tcBorders>
            <w:shd w:val="clear" w:color="000000" w:fill="FFFFFF"/>
            <w:noWrap/>
            <w:vAlign w:val="bottom"/>
            <w:hideMark/>
          </w:tcPr>
          <w:p w14:paraId="5D21E520"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318377F2" w14:textId="77777777" w:rsidTr="00E275E0">
        <w:trPr>
          <w:trHeight w:val="300"/>
        </w:trPr>
        <w:tc>
          <w:tcPr>
            <w:tcW w:w="398" w:type="dxa"/>
            <w:tcBorders>
              <w:top w:val="nil"/>
              <w:left w:val="nil"/>
              <w:bottom w:val="nil"/>
              <w:right w:val="nil"/>
            </w:tcBorders>
            <w:shd w:val="clear" w:color="000000" w:fill="FFFFFF"/>
            <w:noWrap/>
            <w:vAlign w:val="bottom"/>
            <w:hideMark/>
          </w:tcPr>
          <w:p w14:paraId="10D2D7F9"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8882" w:type="dxa"/>
            <w:gridSpan w:val="10"/>
            <w:tcBorders>
              <w:top w:val="nil"/>
              <w:left w:val="nil"/>
              <w:bottom w:val="nil"/>
              <w:right w:val="nil"/>
            </w:tcBorders>
            <w:shd w:val="clear" w:color="000000" w:fill="FFFFFF"/>
            <w:vAlign w:val="center"/>
            <w:hideMark/>
          </w:tcPr>
          <w:p w14:paraId="03B42887"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La página web corporativa incluye:</w:t>
            </w:r>
          </w:p>
        </w:tc>
      </w:tr>
      <w:tr w:rsidR="00E275E0" w:rsidRPr="00E275E0" w14:paraId="7A01A838" w14:textId="77777777" w:rsidTr="00E275E0">
        <w:trPr>
          <w:trHeight w:val="120"/>
        </w:trPr>
        <w:tc>
          <w:tcPr>
            <w:tcW w:w="9280" w:type="dxa"/>
            <w:gridSpan w:val="11"/>
            <w:tcBorders>
              <w:top w:val="nil"/>
              <w:left w:val="nil"/>
              <w:bottom w:val="nil"/>
              <w:right w:val="nil"/>
            </w:tcBorders>
            <w:shd w:val="clear" w:color="000000" w:fill="FFFFFF"/>
            <w:noWrap/>
            <w:vAlign w:val="bottom"/>
            <w:hideMark/>
          </w:tcPr>
          <w:p w14:paraId="1B9D3B89"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2047D6E0" w14:textId="77777777" w:rsidTr="00E275E0">
        <w:trPr>
          <w:trHeight w:val="312"/>
        </w:trPr>
        <w:tc>
          <w:tcPr>
            <w:tcW w:w="398" w:type="dxa"/>
            <w:tcBorders>
              <w:top w:val="nil"/>
              <w:left w:val="nil"/>
              <w:bottom w:val="nil"/>
              <w:right w:val="nil"/>
            </w:tcBorders>
            <w:shd w:val="clear" w:color="000000" w:fill="FFFFFF"/>
            <w:vAlign w:val="center"/>
            <w:hideMark/>
          </w:tcPr>
          <w:p w14:paraId="2C9F680D" w14:textId="77777777" w:rsidR="00E275E0" w:rsidRPr="00E275E0" w:rsidRDefault="00E275E0" w:rsidP="00E275E0">
            <w:pPr>
              <w:rPr>
                <w:rFonts w:eastAsia="Times New Roman" w:cs="Times New Roman"/>
                <w:color w:val="000000"/>
                <w:lang w:val="es-PE" w:eastAsia="es-PE"/>
              </w:rPr>
            </w:pPr>
            <w:r w:rsidRPr="00E275E0">
              <w:rPr>
                <w:rFonts w:eastAsia="Times New Roman" w:cs="Times New Roman"/>
                <w:color w:val="000000"/>
                <w:lang w:val="es-PE" w:eastAsia="es-PE"/>
              </w:rPr>
              <w:t> </w:t>
            </w:r>
          </w:p>
        </w:tc>
        <w:tc>
          <w:tcPr>
            <w:tcW w:w="5790" w:type="dxa"/>
            <w:gridSpan w:val="8"/>
            <w:tcBorders>
              <w:top w:val="nil"/>
              <w:left w:val="nil"/>
              <w:bottom w:val="single" w:sz="4" w:space="0" w:color="auto"/>
              <w:right w:val="single" w:sz="4" w:space="0" w:color="000000"/>
            </w:tcBorders>
            <w:shd w:val="clear" w:color="000000" w:fill="FFFFFF"/>
            <w:noWrap/>
            <w:vAlign w:val="bottom"/>
            <w:hideMark/>
          </w:tcPr>
          <w:p w14:paraId="7A67905D"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73" w:type="dxa"/>
            <w:tcBorders>
              <w:top w:val="single" w:sz="4" w:space="0" w:color="auto"/>
              <w:left w:val="nil"/>
              <w:bottom w:val="single" w:sz="4" w:space="0" w:color="auto"/>
              <w:right w:val="single" w:sz="4" w:space="0" w:color="auto"/>
            </w:tcBorders>
            <w:shd w:val="clear" w:color="000000" w:fill="FFFFFF"/>
            <w:vAlign w:val="center"/>
            <w:hideMark/>
          </w:tcPr>
          <w:p w14:paraId="721A3139"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Si </w:t>
            </w:r>
          </w:p>
        </w:tc>
        <w:tc>
          <w:tcPr>
            <w:tcW w:w="2119" w:type="dxa"/>
            <w:tcBorders>
              <w:top w:val="single" w:sz="4" w:space="0" w:color="auto"/>
              <w:left w:val="nil"/>
              <w:bottom w:val="single" w:sz="4" w:space="0" w:color="auto"/>
              <w:right w:val="single" w:sz="4" w:space="0" w:color="auto"/>
            </w:tcBorders>
            <w:shd w:val="clear" w:color="000000" w:fill="FFFFFF"/>
            <w:vAlign w:val="center"/>
            <w:hideMark/>
          </w:tcPr>
          <w:p w14:paraId="71DF5835"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w:t>
            </w:r>
          </w:p>
        </w:tc>
      </w:tr>
      <w:tr w:rsidR="00E275E0" w:rsidRPr="00E275E0" w14:paraId="3203DCAD" w14:textId="77777777" w:rsidTr="00E275E0">
        <w:trPr>
          <w:trHeight w:val="765"/>
        </w:trPr>
        <w:tc>
          <w:tcPr>
            <w:tcW w:w="398" w:type="dxa"/>
            <w:tcBorders>
              <w:top w:val="nil"/>
              <w:left w:val="nil"/>
              <w:bottom w:val="nil"/>
              <w:right w:val="nil"/>
            </w:tcBorders>
            <w:shd w:val="clear" w:color="000000" w:fill="FFFFFF"/>
            <w:vAlign w:val="center"/>
            <w:hideMark/>
          </w:tcPr>
          <w:p w14:paraId="7F0B1F52" w14:textId="77777777" w:rsidR="00E275E0" w:rsidRPr="00E275E0" w:rsidRDefault="00E275E0" w:rsidP="00E275E0">
            <w:pPr>
              <w:rPr>
                <w:rFonts w:eastAsia="Times New Roman" w:cs="Times New Roman"/>
                <w:color w:val="000000"/>
                <w:lang w:val="es-PE" w:eastAsia="es-PE"/>
              </w:rPr>
            </w:pPr>
            <w:r w:rsidRPr="00E275E0">
              <w:rPr>
                <w:rFonts w:eastAsia="Times New Roman" w:cs="Times New Roman"/>
                <w:color w:val="000000"/>
                <w:lang w:val="es-PE" w:eastAsia="es-PE"/>
              </w:rPr>
              <w:t> </w:t>
            </w:r>
          </w:p>
        </w:tc>
        <w:tc>
          <w:tcPr>
            <w:tcW w:w="5790"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14:paraId="68BD85B9"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Una sección especial sobre gobierno corporativo o relaciones con accionistas e inversionistas que incluye Reporte de Gobierno Corporativo</w:t>
            </w:r>
          </w:p>
        </w:tc>
        <w:tc>
          <w:tcPr>
            <w:tcW w:w="973" w:type="dxa"/>
            <w:tcBorders>
              <w:top w:val="nil"/>
              <w:left w:val="nil"/>
              <w:bottom w:val="single" w:sz="4" w:space="0" w:color="auto"/>
              <w:right w:val="single" w:sz="4" w:space="0" w:color="auto"/>
            </w:tcBorders>
            <w:shd w:val="clear" w:color="000000" w:fill="EBF1DE"/>
            <w:noWrap/>
            <w:vAlign w:val="center"/>
            <w:hideMark/>
          </w:tcPr>
          <w:p w14:paraId="49BFEAA4"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2119" w:type="dxa"/>
            <w:tcBorders>
              <w:top w:val="nil"/>
              <w:left w:val="nil"/>
              <w:bottom w:val="single" w:sz="4" w:space="0" w:color="auto"/>
              <w:right w:val="single" w:sz="4" w:space="0" w:color="auto"/>
            </w:tcBorders>
            <w:shd w:val="clear" w:color="000000" w:fill="EBF1DE"/>
            <w:noWrap/>
            <w:vAlign w:val="center"/>
            <w:hideMark/>
          </w:tcPr>
          <w:p w14:paraId="629966A6"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r>
      <w:tr w:rsidR="00E275E0" w:rsidRPr="00E275E0" w14:paraId="5D76C770" w14:textId="77777777" w:rsidTr="00E275E0">
        <w:trPr>
          <w:trHeight w:val="312"/>
        </w:trPr>
        <w:tc>
          <w:tcPr>
            <w:tcW w:w="398" w:type="dxa"/>
            <w:tcBorders>
              <w:top w:val="nil"/>
              <w:left w:val="nil"/>
              <w:bottom w:val="nil"/>
              <w:right w:val="nil"/>
            </w:tcBorders>
            <w:shd w:val="clear" w:color="000000" w:fill="FFFFFF"/>
            <w:vAlign w:val="center"/>
            <w:hideMark/>
          </w:tcPr>
          <w:p w14:paraId="5935A1AD" w14:textId="77777777" w:rsidR="00E275E0" w:rsidRPr="00E275E0" w:rsidRDefault="00E275E0" w:rsidP="00E275E0">
            <w:pPr>
              <w:rPr>
                <w:rFonts w:eastAsia="Times New Roman" w:cs="Times New Roman"/>
                <w:color w:val="000000"/>
                <w:lang w:val="es-PE" w:eastAsia="es-PE"/>
              </w:rPr>
            </w:pPr>
            <w:r w:rsidRPr="00E275E0">
              <w:rPr>
                <w:rFonts w:eastAsia="Times New Roman" w:cs="Times New Roman"/>
                <w:color w:val="000000"/>
                <w:lang w:val="es-PE" w:eastAsia="es-PE"/>
              </w:rPr>
              <w:t> </w:t>
            </w:r>
          </w:p>
        </w:tc>
        <w:tc>
          <w:tcPr>
            <w:tcW w:w="5790"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14:paraId="798858F7"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Hechos de importancia</w:t>
            </w:r>
          </w:p>
        </w:tc>
        <w:tc>
          <w:tcPr>
            <w:tcW w:w="973" w:type="dxa"/>
            <w:tcBorders>
              <w:top w:val="nil"/>
              <w:left w:val="nil"/>
              <w:bottom w:val="single" w:sz="4" w:space="0" w:color="auto"/>
              <w:right w:val="single" w:sz="4" w:space="0" w:color="auto"/>
            </w:tcBorders>
            <w:shd w:val="clear" w:color="000000" w:fill="EBF1DE"/>
            <w:noWrap/>
            <w:vAlign w:val="center"/>
            <w:hideMark/>
          </w:tcPr>
          <w:p w14:paraId="7EC9E3E1"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2119" w:type="dxa"/>
            <w:tcBorders>
              <w:top w:val="nil"/>
              <w:left w:val="nil"/>
              <w:bottom w:val="single" w:sz="4" w:space="0" w:color="auto"/>
              <w:right w:val="single" w:sz="4" w:space="0" w:color="auto"/>
            </w:tcBorders>
            <w:shd w:val="clear" w:color="000000" w:fill="EBF1DE"/>
            <w:noWrap/>
            <w:vAlign w:val="center"/>
            <w:hideMark/>
          </w:tcPr>
          <w:p w14:paraId="22381B29"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r>
      <w:tr w:rsidR="00E275E0" w:rsidRPr="00E275E0" w14:paraId="73A887E8" w14:textId="77777777" w:rsidTr="00E275E0">
        <w:trPr>
          <w:trHeight w:val="312"/>
        </w:trPr>
        <w:tc>
          <w:tcPr>
            <w:tcW w:w="398" w:type="dxa"/>
            <w:tcBorders>
              <w:top w:val="nil"/>
              <w:left w:val="nil"/>
              <w:bottom w:val="nil"/>
              <w:right w:val="nil"/>
            </w:tcBorders>
            <w:shd w:val="clear" w:color="000000" w:fill="FFFFFF"/>
            <w:vAlign w:val="center"/>
            <w:hideMark/>
          </w:tcPr>
          <w:p w14:paraId="30CE01D5" w14:textId="77777777" w:rsidR="00E275E0" w:rsidRPr="00E275E0" w:rsidRDefault="00E275E0" w:rsidP="00E275E0">
            <w:pPr>
              <w:rPr>
                <w:rFonts w:eastAsia="Times New Roman" w:cs="Times New Roman"/>
                <w:color w:val="000000"/>
                <w:lang w:val="es-PE" w:eastAsia="es-PE"/>
              </w:rPr>
            </w:pPr>
            <w:r w:rsidRPr="00E275E0">
              <w:rPr>
                <w:rFonts w:eastAsia="Times New Roman" w:cs="Times New Roman"/>
                <w:color w:val="000000"/>
                <w:lang w:val="es-PE" w:eastAsia="es-PE"/>
              </w:rPr>
              <w:t> </w:t>
            </w:r>
          </w:p>
        </w:tc>
        <w:tc>
          <w:tcPr>
            <w:tcW w:w="5790"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14:paraId="6A2922AA"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Información financiera</w:t>
            </w:r>
          </w:p>
        </w:tc>
        <w:tc>
          <w:tcPr>
            <w:tcW w:w="973" w:type="dxa"/>
            <w:tcBorders>
              <w:top w:val="nil"/>
              <w:left w:val="nil"/>
              <w:bottom w:val="single" w:sz="4" w:space="0" w:color="auto"/>
              <w:right w:val="single" w:sz="4" w:space="0" w:color="auto"/>
            </w:tcBorders>
            <w:shd w:val="clear" w:color="000000" w:fill="EBF1DE"/>
            <w:noWrap/>
            <w:vAlign w:val="center"/>
            <w:hideMark/>
          </w:tcPr>
          <w:p w14:paraId="4723CF3D"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2119" w:type="dxa"/>
            <w:tcBorders>
              <w:top w:val="nil"/>
              <w:left w:val="nil"/>
              <w:bottom w:val="single" w:sz="4" w:space="0" w:color="auto"/>
              <w:right w:val="single" w:sz="4" w:space="0" w:color="auto"/>
            </w:tcBorders>
            <w:shd w:val="clear" w:color="000000" w:fill="EBF1DE"/>
            <w:noWrap/>
            <w:vAlign w:val="center"/>
            <w:hideMark/>
          </w:tcPr>
          <w:p w14:paraId="43D23E30"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r>
      <w:tr w:rsidR="00E275E0" w:rsidRPr="00E275E0" w14:paraId="29BA3CA2" w14:textId="77777777" w:rsidTr="00E275E0">
        <w:trPr>
          <w:trHeight w:val="312"/>
        </w:trPr>
        <w:tc>
          <w:tcPr>
            <w:tcW w:w="398" w:type="dxa"/>
            <w:tcBorders>
              <w:top w:val="nil"/>
              <w:left w:val="nil"/>
              <w:bottom w:val="nil"/>
              <w:right w:val="nil"/>
            </w:tcBorders>
            <w:shd w:val="clear" w:color="000000" w:fill="FFFFFF"/>
            <w:vAlign w:val="center"/>
            <w:hideMark/>
          </w:tcPr>
          <w:p w14:paraId="2372D2A2" w14:textId="77777777" w:rsidR="00E275E0" w:rsidRPr="00E275E0" w:rsidRDefault="00E275E0" w:rsidP="00E275E0">
            <w:pPr>
              <w:rPr>
                <w:rFonts w:eastAsia="Times New Roman" w:cs="Times New Roman"/>
                <w:color w:val="000000"/>
                <w:lang w:val="es-PE" w:eastAsia="es-PE"/>
              </w:rPr>
            </w:pPr>
            <w:r w:rsidRPr="00E275E0">
              <w:rPr>
                <w:rFonts w:eastAsia="Times New Roman" w:cs="Times New Roman"/>
                <w:color w:val="000000"/>
                <w:lang w:val="es-PE" w:eastAsia="es-PE"/>
              </w:rPr>
              <w:t> </w:t>
            </w:r>
          </w:p>
        </w:tc>
        <w:tc>
          <w:tcPr>
            <w:tcW w:w="5790"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14:paraId="0707545E"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Estatuto</w:t>
            </w:r>
          </w:p>
        </w:tc>
        <w:tc>
          <w:tcPr>
            <w:tcW w:w="973" w:type="dxa"/>
            <w:tcBorders>
              <w:top w:val="nil"/>
              <w:left w:val="nil"/>
              <w:bottom w:val="single" w:sz="4" w:space="0" w:color="auto"/>
              <w:right w:val="single" w:sz="4" w:space="0" w:color="auto"/>
            </w:tcBorders>
            <w:shd w:val="clear" w:color="000000" w:fill="EBF1DE"/>
            <w:noWrap/>
            <w:vAlign w:val="center"/>
            <w:hideMark/>
          </w:tcPr>
          <w:p w14:paraId="3F3C4083"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2119" w:type="dxa"/>
            <w:tcBorders>
              <w:top w:val="nil"/>
              <w:left w:val="nil"/>
              <w:bottom w:val="single" w:sz="4" w:space="0" w:color="auto"/>
              <w:right w:val="single" w:sz="4" w:space="0" w:color="auto"/>
            </w:tcBorders>
            <w:shd w:val="clear" w:color="000000" w:fill="EBF1DE"/>
            <w:noWrap/>
            <w:vAlign w:val="center"/>
            <w:hideMark/>
          </w:tcPr>
          <w:p w14:paraId="0583BB6F"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r>
      <w:tr w:rsidR="00E275E0" w:rsidRPr="00E275E0" w14:paraId="462295DC" w14:textId="77777777" w:rsidTr="00E275E0">
        <w:trPr>
          <w:trHeight w:val="312"/>
        </w:trPr>
        <w:tc>
          <w:tcPr>
            <w:tcW w:w="398" w:type="dxa"/>
            <w:tcBorders>
              <w:top w:val="nil"/>
              <w:left w:val="nil"/>
              <w:bottom w:val="nil"/>
              <w:right w:val="nil"/>
            </w:tcBorders>
            <w:shd w:val="clear" w:color="000000" w:fill="FFFFFF"/>
            <w:vAlign w:val="center"/>
            <w:hideMark/>
          </w:tcPr>
          <w:p w14:paraId="68B4EC3D" w14:textId="77777777" w:rsidR="00E275E0" w:rsidRPr="00E275E0" w:rsidRDefault="00E275E0" w:rsidP="00E275E0">
            <w:pPr>
              <w:rPr>
                <w:rFonts w:eastAsia="Times New Roman" w:cs="Times New Roman"/>
                <w:color w:val="000000"/>
                <w:lang w:val="es-PE" w:eastAsia="es-PE"/>
              </w:rPr>
            </w:pPr>
            <w:r w:rsidRPr="00E275E0">
              <w:rPr>
                <w:rFonts w:eastAsia="Times New Roman" w:cs="Times New Roman"/>
                <w:color w:val="000000"/>
                <w:lang w:val="es-PE" w:eastAsia="es-PE"/>
              </w:rPr>
              <w:t> </w:t>
            </w:r>
          </w:p>
        </w:tc>
        <w:tc>
          <w:tcPr>
            <w:tcW w:w="5790"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14:paraId="7FD7D4BF"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Reglamento de JGA e información sobre Juntas (asistencia, actas, otros)</w:t>
            </w:r>
          </w:p>
        </w:tc>
        <w:tc>
          <w:tcPr>
            <w:tcW w:w="973" w:type="dxa"/>
            <w:tcBorders>
              <w:top w:val="nil"/>
              <w:left w:val="nil"/>
              <w:bottom w:val="single" w:sz="4" w:space="0" w:color="auto"/>
              <w:right w:val="single" w:sz="4" w:space="0" w:color="auto"/>
            </w:tcBorders>
            <w:shd w:val="clear" w:color="000000" w:fill="EBF1DE"/>
            <w:noWrap/>
            <w:vAlign w:val="center"/>
            <w:hideMark/>
          </w:tcPr>
          <w:p w14:paraId="16099581"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2119" w:type="dxa"/>
            <w:tcBorders>
              <w:top w:val="nil"/>
              <w:left w:val="nil"/>
              <w:bottom w:val="single" w:sz="4" w:space="0" w:color="auto"/>
              <w:right w:val="single" w:sz="4" w:space="0" w:color="auto"/>
            </w:tcBorders>
            <w:shd w:val="clear" w:color="000000" w:fill="EBF1DE"/>
            <w:noWrap/>
            <w:vAlign w:val="center"/>
            <w:hideMark/>
          </w:tcPr>
          <w:p w14:paraId="08B941EB"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r>
      <w:tr w:rsidR="00E275E0" w:rsidRPr="00E275E0" w14:paraId="7847F467" w14:textId="77777777" w:rsidTr="00E275E0">
        <w:trPr>
          <w:trHeight w:val="312"/>
        </w:trPr>
        <w:tc>
          <w:tcPr>
            <w:tcW w:w="398" w:type="dxa"/>
            <w:tcBorders>
              <w:top w:val="nil"/>
              <w:left w:val="nil"/>
              <w:bottom w:val="nil"/>
              <w:right w:val="nil"/>
            </w:tcBorders>
            <w:shd w:val="clear" w:color="000000" w:fill="FFFFFF"/>
            <w:vAlign w:val="center"/>
            <w:hideMark/>
          </w:tcPr>
          <w:p w14:paraId="37DBE952" w14:textId="77777777" w:rsidR="00E275E0" w:rsidRPr="00E275E0" w:rsidRDefault="00E275E0" w:rsidP="00E275E0">
            <w:pPr>
              <w:rPr>
                <w:rFonts w:eastAsia="Times New Roman" w:cs="Times New Roman"/>
                <w:color w:val="000000"/>
                <w:lang w:val="es-PE" w:eastAsia="es-PE"/>
              </w:rPr>
            </w:pPr>
            <w:r w:rsidRPr="00E275E0">
              <w:rPr>
                <w:rFonts w:eastAsia="Times New Roman" w:cs="Times New Roman"/>
                <w:color w:val="000000"/>
                <w:lang w:val="es-PE" w:eastAsia="es-PE"/>
              </w:rPr>
              <w:t> </w:t>
            </w:r>
          </w:p>
        </w:tc>
        <w:tc>
          <w:tcPr>
            <w:tcW w:w="5790"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14:paraId="0A92C4CF"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Composición del Directorio y su Reglamento</w:t>
            </w:r>
          </w:p>
        </w:tc>
        <w:tc>
          <w:tcPr>
            <w:tcW w:w="973" w:type="dxa"/>
            <w:tcBorders>
              <w:top w:val="nil"/>
              <w:left w:val="nil"/>
              <w:bottom w:val="single" w:sz="4" w:space="0" w:color="auto"/>
              <w:right w:val="single" w:sz="4" w:space="0" w:color="auto"/>
            </w:tcBorders>
            <w:shd w:val="clear" w:color="000000" w:fill="EBF1DE"/>
            <w:noWrap/>
            <w:vAlign w:val="center"/>
            <w:hideMark/>
          </w:tcPr>
          <w:p w14:paraId="3B9500C2"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2119" w:type="dxa"/>
            <w:tcBorders>
              <w:top w:val="nil"/>
              <w:left w:val="nil"/>
              <w:bottom w:val="single" w:sz="4" w:space="0" w:color="auto"/>
              <w:right w:val="single" w:sz="4" w:space="0" w:color="auto"/>
            </w:tcBorders>
            <w:shd w:val="clear" w:color="000000" w:fill="EBF1DE"/>
            <w:noWrap/>
            <w:vAlign w:val="center"/>
            <w:hideMark/>
          </w:tcPr>
          <w:p w14:paraId="5E4AD7DC"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r>
      <w:tr w:rsidR="00E275E0" w:rsidRPr="00E275E0" w14:paraId="40606C08" w14:textId="77777777" w:rsidTr="00E275E0">
        <w:trPr>
          <w:trHeight w:val="312"/>
        </w:trPr>
        <w:tc>
          <w:tcPr>
            <w:tcW w:w="398" w:type="dxa"/>
            <w:tcBorders>
              <w:top w:val="nil"/>
              <w:left w:val="nil"/>
              <w:bottom w:val="nil"/>
              <w:right w:val="nil"/>
            </w:tcBorders>
            <w:shd w:val="clear" w:color="000000" w:fill="FFFFFF"/>
            <w:vAlign w:val="center"/>
            <w:hideMark/>
          </w:tcPr>
          <w:p w14:paraId="7B77F951" w14:textId="77777777" w:rsidR="00E275E0" w:rsidRPr="00E275E0" w:rsidRDefault="00E275E0" w:rsidP="00E275E0">
            <w:pPr>
              <w:rPr>
                <w:rFonts w:eastAsia="Times New Roman" w:cs="Times New Roman"/>
                <w:color w:val="000000"/>
                <w:lang w:val="es-PE" w:eastAsia="es-PE"/>
              </w:rPr>
            </w:pPr>
            <w:r w:rsidRPr="00E275E0">
              <w:rPr>
                <w:rFonts w:eastAsia="Times New Roman" w:cs="Times New Roman"/>
                <w:color w:val="000000"/>
                <w:lang w:val="es-PE" w:eastAsia="es-PE"/>
              </w:rPr>
              <w:t> </w:t>
            </w:r>
          </w:p>
        </w:tc>
        <w:tc>
          <w:tcPr>
            <w:tcW w:w="5790"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14:paraId="44A499D4"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Código de Ética</w:t>
            </w:r>
          </w:p>
        </w:tc>
        <w:tc>
          <w:tcPr>
            <w:tcW w:w="973" w:type="dxa"/>
            <w:tcBorders>
              <w:top w:val="nil"/>
              <w:left w:val="nil"/>
              <w:bottom w:val="single" w:sz="4" w:space="0" w:color="auto"/>
              <w:right w:val="single" w:sz="4" w:space="0" w:color="auto"/>
            </w:tcBorders>
            <w:shd w:val="clear" w:color="000000" w:fill="EBF1DE"/>
            <w:noWrap/>
            <w:vAlign w:val="center"/>
            <w:hideMark/>
          </w:tcPr>
          <w:p w14:paraId="79AE282A"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2119" w:type="dxa"/>
            <w:tcBorders>
              <w:top w:val="nil"/>
              <w:left w:val="nil"/>
              <w:bottom w:val="single" w:sz="4" w:space="0" w:color="auto"/>
              <w:right w:val="single" w:sz="4" w:space="0" w:color="auto"/>
            </w:tcBorders>
            <w:shd w:val="clear" w:color="000000" w:fill="EBF1DE"/>
            <w:noWrap/>
            <w:vAlign w:val="center"/>
            <w:hideMark/>
          </w:tcPr>
          <w:p w14:paraId="2947BE68"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r>
      <w:tr w:rsidR="00E275E0" w:rsidRPr="00E275E0" w14:paraId="6AFA292D" w14:textId="77777777" w:rsidTr="00E275E0">
        <w:trPr>
          <w:trHeight w:val="312"/>
        </w:trPr>
        <w:tc>
          <w:tcPr>
            <w:tcW w:w="398" w:type="dxa"/>
            <w:tcBorders>
              <w:top w:val="nil"/>
              <w:left w:val="nil"/>
              <w:bottom w:val="nil"/>
              <w:right w:val="nil"/>
            </w:tcBorders>
            <w:shd w:val="clear" w:color="000000" w:fill="FFFFFF"/>
            <w:vAlign w:val="center"/>
            <w:hideMark/>
          </w:tcPr>
          <w:p w14:paraId="4E1D36FD" w14:textId="77777777" w:rsidR="00E275E0" w:rsidRPr="00E275E0" w:rsidRDefault="00E275E0" w:rsidP="00E275E0">
            <w:pPr>
              <w:rPr>
                <w:rFonts w:eastAsia="Times New Roman" w:cs="Times New Roman"/>
                <w:color w:val="000000"/>
                <w:lang w:val="es-PE" w:eastAsia="es-PE"/>
              </w:rPr>
            </w:pPr>
            <w:r w:rsidRPr="00E275E0">
              <w:rPr>
                <w:rFonts w:eastAsia="Times New Roman" w:cs="Times New Roman"/>
                <w:color w:val="000000"/>
                <w:lang w:val="es-PE" w:eastAsia="es-PE"/>
              </w:rPr>
              <w:t> </w:t>
            </w:r>
          </w:p>
        </w:tc>
        <w:tc>
          <w:tcPr>
            <w:tcW w:w="5790"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14:paraId="51D357B5"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Política de riesgos</w:t>
            </w:r>
          </w:p>
        </w:tc>
        <w:tc>
          <w:tcPr>
            <w:tcW w:w="973" w:type="dxa"/>
            <w:tcBorders>
              <w:top w:val="nil"/>
              <w:left w:val="nil"/>
              <w:bottom w:val="single" w:sz="4" w:space="0" w:color="auto"/>
              <w:right w:val="single" w:sz="4" w:space="0" w:color="auto"/>
            </w:tcBorders>
            <w:shd w:val="clear" w:color="000000" w:fill="EBF1DE"/>
            <w:noWrap/>
            <w:vAlign w:val="center"/>
            <w:hideMark/>
          </w:tcPr>
          <w:p w14:paraId="33D8A5C1"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2119" w:type="dxa"/>
            <w:tcBorders>
              <w:top w:val="nil"/>
              <w:left w:val="nil"/>
              <w:bottom w:val="single" w:sz="4" w:space="0" w:color="auto"/>
              <w:right w:val="single" w:sz="4" w:space="0" w:color="auto"/>
            </w:tcBorders>
            <w:shd w:val="clear" w:color="000000" w:fill="EBF1DE"/>
            <w:noWrap/>
            <w:vAlign w:val="center"/>
            <w:hideMark/>
          </w:tcPr>
          <w:p w14:paraId="195B9F47"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r>
      <w:tr w:rsidR="00E275E0" w:rsidRPr="00E275E0" w14:paraId="3CE14578" w14:textId="77777777" w:rsidTr="00E275E0">
        <w:trPr>
          <w:trHeight w:val="312"/>
        </w:trPr>
        <w:tc>
          <w:tcPr>
            <w:tcW w:w="398" w:type="dxa"/>
            <w:tcBorders>
              <w:top w:val="nil"/>
              <w:left w:val="nil"/>
              <w:bottom w:val="nil"/>
              <w:right w:val="nil"/>
            </w:tcBorders>
            <w:shd w:val="clear" w:color="000000" w:fill="FFFFFF"/>
            <w:vAlign w:val="center"/>
            <w:hideMark/>
          </w:tcPr>
          <w:p w14:paraId="1A0AA101" w14:textId="77777777" w:rsidR="00E275E0" w:rsidRPr="00E275E0" w:rsidRDefault="00E275E0" w:rsidP="00E275E0">
            <w:pPr>
              <w:rPr>
                <w:rFonts w:eastAsia="Times New Roman" w:cs="Times New Roman"/>
                <w:color w:val="000000"/>
                <w:lang w:val="es-PE" w:eastAsia="es-PE"/>
              </w:rPr>
            </w:pPr>
            <w:r w:rsidRPr="00E275E0">
              <w:rPr>
                <w:rFonts w:eastAsia="Times New Roman" w:cs="Times New Roman"/>
                <w:color w:val="000000"/>
                <w:lang w:val="es-PE" w:eastAsia="es-PE"/>
              </w:rPr>
              <w:t> </w:t>
            </w:r>
          </w:p>
        </w:tc>
        <w:tc>
          <w:tcPr>
            <w:tcW w:w="5790"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14:paraId="24CF6E5E"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Responsabilidad Social Empresarial (comunidad, medio ambiente, otros)</w:t>
            </w:r>
          </w:p>
        </w:tc>
        <w:tc>
          <w:tcPr>
            <w:tcW w:w="973" w:type="dxa"/>
            <w:tcBorders>
              <w:top w:val="nil"/>
              <w:left w:val="nil"/>
              <w:bottom w:val="single" w:sz="4" w:space="0" w:color="auto"/>
              <w:right w:val="single" w:sz="4" w:space="0" w:color="auto"/>
            </w:tcBorders>
            <w:shd w:val="clear" w:color="000000" w:fill="EBF1DE"/>
            <w:noWrap/>
            <w:vAlign w:val="center"/>
            <w:hideMark/>
          </w:tcPr>
          <w:p w14:paraId="44C9DF2B"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2119" w:type="dxa"/>
            <w:tcBorders>
              <w:top w:val="nil"/>
              <w:left w:val="nil"/>
              <w:bottom w:val="single" w:sz="4" w:space="0" w:color="auto"/>
              <w:right w:val="single" w:sz="4" w:space="0" w:color="auto"/>
            </w:tcBorders>
            <w:shd w:val="clear" w:color="000000" w:fill="EBF1DE"/>
            <w:noWrap/>
            <w:vAlign w:val="center"/>
            <w:hideMark/>
          </w:tcPr>
          <w:p w14:paraId="0F83585B"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r>
      <w:tr w:rsidR="00E275E0" w:rsidRPr="00E275E0" w14:paraId="4678BFE6" w14:textId="77777777" w:rsidTr="00E275E0">
        <w:trPr>
          <w:trHeight w:val="585"/>
        </w:trPr>
        <w:tc>
          <w:tcPr>
            <w:tcW w:w="398" w:type="dxa"/>
            <w:tcBorders>
              <w:top w:val="nil"/>
              <w:left w:val="nil"/>
              <w:bottom w:val="nil"/>
              <w:right w:val="nil"/>
            </w:tcBorders>
            <w:shd w:val="clear" w:color="000000" w:fill="FFFFFF"/>
            <w:vAlign w:val="center"/>
            <w:hideMark/>
          </w:tcPr>
          <w:p w14:paraId="2932DF17" w14:textId="77777777" w:rsidR="00E275E0" w:rsidRPr="00E275E0" w:rsidRDefault="00E275E0" w:rsidP="00E275E0">
            <w:pPr>
              <w:rPr>
                <w:rFonts w:eastAsia="Times New Roman" w:cs="Times New Roman"/>
                <w:color w:val="000000"/>
                <w:lang w:val="es-PE" w:eastAsia="es-PE"/>
              </w:rPr>
            </w:pPr>
            <w:r w:rsidRPr="00E275E0">
              <w:rPr>
                <w:rFonts w:eastAsia="Times New Roman" w:cs="Times New Roman"/>
                <w:color w:val="000000"/>
                <w:lang w:val="es-PE" w:eastAsia="es-PE"/>
              </w:rPr>
              <w:t> </w:t>
            </w:r>
          </w:p>
        </w:tc>
        <w:tc>
          <w:tcPr>
            <w:tcW w:w="3646"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1FA54EAC"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Otros / Detalle</w:t>
            </w:r>
          </w:p>
        </w:tc>
        <w:tc>
          <w:tcPr>
            <w:tcW w:w="5236" w:type="dxa"/>
            <w:gridSpan w:val="7"/>
            <w:tcBorders>
              <w:top w:val="single" w:sz="4" w:space="0" w:color="auto"/>
              <w:left w:val="nil"/>
              <w:bottom w:val="single" w:sz="4" w:space="0" w:color="auto"/>
              <w:right w:val="single" w:sz="4" w:space="0" w:color="000000"/>
            </w:tcBorders>
            <w:shd w:val="clear" w:color="000000" w:fill="EBF1DE"/>
            <w:hideMark/>
          </w:tcPr>
          <w:p w14:paraId="23C7E3BE"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Política de gestión de la calidad, seguridad y salud ocupacional / Código de conducta laboral / Política de Relaciones Comunitarias.</w:t>
            </w:r>
          </w:p>
        </w:tc>
      </w:tr>
      <w:tr w:rsidR="00E275E0" w:rsidRPr="00E275E0" w14:paraId="7A0130EF" w14:textId="77777777" w:rsidTr="00E275E0">
        <w:trPr>
          <w:trHeight w:val="180"/>
        </w:trPr>
        <w:tc>
          <w:tcPr>
            <w:tcW w:w="9280" w:type="dxa"/>
            <w:gridSpan w:val="11"/>
            <w:tcBorders>
              <w:top w:val="nil"/>
              <w:left w:val="nil"/>
              <w:bottom w:val="nil"/>
              <w:right w:val="nil"/>
            </w:tcBorders>
            <w:shd w:val="clear" w:color="000000" w:fill="FFFFFF"/>
            <w:vAlign w:val="center"/>
            <w:hideMark/>
          </w:tcPr>
          <w:p w14:paraId="2166A629" w14:textId="77777777" w:rsidR="00E275E0" w:rsidRPr="00E275E0" w:rsidRDefault="00E275E0" w:rsidP="00E275E0">
            <w:pPr>
              <w:jc w:val="center"/>
              <w:rPr>
                <w:rFonts w:eastAsia="Times New Roman" w:cs="Times New Roman"/>
                <w:color w:val="000000"/>
                <w:lang w:val="es-PE" w:eastAsia="es-PE"/>
              </w:rPr>
            </w:pPr>
            <w:r w:rsidRPr="00E275E0">
              <w:rPr>
                <w:rFonts w:eastAsia="Times New Roman" w:cs="Times New Roman"/>
                <w:color w:val="000000"/>
                <w:lang w:val="es-PE" w:eastAsia="es-PE"/>
              </w:rPr>
              <w:t> </w:t>
            </w:r>
          </w:p>
        </w:tc>
      </w:tr>
      <w:tr w:rsidR="00E275E0" w:rsidRPr="00E275E0" w14:paraId="32B92320" w14:textId="77777777" w:rsidTr="00E275E0">
        <w:trPr>
          <w:trHeight w:val="270"/>
        </w:trPr>
        <w:tc>
          <w:tcPr>
            <w:tcW w:w="9280" w:type="dxa"/>
            <w:gridSpan w:val="11"/>
            <w:tcBorders>
              <w:top w:val="nil"/>
              <w:left w:val="nil"/>
              <w:bottom w:val="nil"/>
              <w:right w:val="nil"/>
            </w:tcBorders>
            <w:shd w:val="clear" w:color="000000" w:fill="FFFFFF"/>
            <w:noWrap/>
            <w:vAlign w:val="bottom"/>
            <w:hideMark/>
          </w:tcPr>
          <w:p w14:paraId="1ABF29F4" w14:textId="77777777" w:rsidR="00E275E0" w:rsidRPr="00E275E0" w:rsidRDefault="00E275E0" w:rsidP="00E275E0">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Pregunta V.2</w:t>
            </w:r>
          </w:p>
        </w:tc>
      </w:tr>
      <w:tr w:rsidR="00E275E0" w:rsidRPr="00E275E0" w14:paraId="3D682543" w14:textId="77777777" w:rsidTr="00E275E0">
        <w:trPr>
          <w:trHeight w:val="375"/>
        </w:trPr>
        <w:tc>
          <w:tcPr>
            <w:tcW w:w="5110" w:type="dxa"/>
            <w:gridSpan w:val="5"/>
            <w:tcBorders>
              <w:top w:val="nil"/>
              <w:left w:val="nil"/>
              <w:bottom w:val="single" w:sz="4" w:space="0" w:color="auto"/>
              <w:right w:val="single" w:sz="4" w:space="0" w:color="000000"/>
            </w:tcBorders>
            <w:shd w:val="clear" w:color="000000" w:fill="FFFFFF"/>
            <w:noWrap/>
            <w:vAlign w:val="bottom"/>
            <w:hideMark/>
          </w:tcPr>
          <w:p w14:paraId="03853FEC"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623" w:type="dxa"/>
            <w:tcBorders>
              <w:top w:val="single" w:sz="4" w:space="0" w:color="auto"/>
              <w:left w:val="nil"/>
              <w:bottom w:val="nil"/>
              <w:right w:val="single" w:sz="4" w:space="0" w:color="auto"/>
            </w:tcBorders>
            <w:shd w:val="clear" w:color="000000" w:fill="FFFFFF"/>
            <w:noWrap/>
            <w:vAlign w:val="center"/>
            <w:hideMark/>
          </w:tcPr>
          <w:p w14:paraId="29F1E42D"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299" w:type="dxa"/>
            <w:tcBorders>
              <w:top w:val="single" w:sz="4" w:space="0" w:color="auto"/>
              <w:left w:val="nil"/>
              <w:bottom w:val="nil"/>
              <w:right w:val="single" w:sz="4" w:space="0" w:color="auto"/>
            </w:tcBorders>
            <w:shd w:val="clear" w:color="000000" w:fill="FFFFFF"/>
            <w:noWrap/>
            <w:vAlign w:val="center"/>
            <w:hideMark/>
          </w:tcPr>
          <w:p w14:paraId="3FCB68F7"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3248" w:type="dxa"/>
            <w:gridSpan w:val="4"/>
            <w:tcBorders>
              <w:top w:val="single" w:sz="4" w:space="0" w:color="auto"/>
              <w:left w:val="nil"/>
              <w:bottom w:val="single" w:sz="4" w:space="0" w:color="auto"/>
              <w:right w:val="single" w:sz="4" w:space="0" w:color="auto"/>
            </w:tcBorders>
            <w:shd w:val="clear" w:color="000000" w:fill="FFFFFF"/>
            <w:vAlign w:val="center"/>
            <w:hideMark/>
          </w:tcPr>
          <w:p w14:paraId="7986A4AB" w14:textId="77777777" w:rsidR="00E275E0" w:rsidRPr="00E275E0" w:rsidRDefault="00E275E0" w:rsidP="00E275E0">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E275E0" w:rsidRPr="00E275E0" w14:paraId="15A28064" w14:textId="77777777" w:rsidTr="00E275E0">
        <w:trPr>
          <w:trHeight w:val="705"/>
        </w:trPr>
        <w:tc>
          <w:tcPr>
            <w:tcW w:w="51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5F6A5FF8" w14:textId="77777777" w:rsidR="00E275E0" w:rsidRPr="00E275E0" w:rsidRDefault="00E275E0" w:rsidP="00E275E0">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¿La sociedad cuenta con una oficina de relación con inversionistas?</w:t>
            </w:r>
          </w:p>
        </w:tc>
        <w:tc>
          <w:tcPr>
            <w:tcW w:w="623" w:type="dxa"/>
            <w:tcBorders>
              <w:top w:val="single" w:sz="4" w:space="0" w:color="auto"/>
              <w:left w:val="nil"/>
              <w:bottom w:val="single" w:sz="4" w:space="0" w:color="auto"/>
              <w:right w:val="single" w:sz="4" w:space="0" w:color="auto"/>
            </w:tcBorders>
            <w:shd w:val="clear" w:color="000000" w:fill="EBF1DE"/>
            <w:noWrap/>
            <w:vAlign w:val="center"/>
            <w:hideMark/>
          </w:tcPr>
          <w:p w14:paraId="0EF084C3"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299" w:type="dxa"/>
            <w:tcBorders>
              <w:top w:val="single" w:sz="4" w:space="0" w:color="auto"/>
              <w:left w:val="nil"/>
              <w:bottom w:val="single" w:sz="4" w:space="0" w:color="auto"/>
              <w:right w:val="single" w:sz="4" w:space="0" w:color="auto"/>
            </w:tcBorders>
            <w:shd w:val="clear" w:color="000000" w:fill="EBF1DE"/>
            <w:noWrap/>
            <w:vAlign w:val="center"/>
            <w:hideMark/>
          </w:tcPr>
          <w:p w14:paraId="3C21F43F"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3248" w:type="dxa"/>
            <w:gridSpan w:val="4"/>
            <w:tcBorders>
              <w:top w:val="single" w:sz="4" w:space="0" w:color="auto"/>
              <w:left w:val="nil"/>
              <w:bottom w:val="single" w:sz="4" w:space="0" w:color="auto"/>
              <w:right w:val="single" w:sz="4" w:space="0" w:color="000000"/>
            </w:tcBorders>
            <w:shd w:val="clear" w:color="000000" w:fill="EBF1DE"/>
            <w:hideMark/>
          </w:tcPr>
          <w:p w14:paraId="7DA3F2B2"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Al ser inversionistas institucionales, el área de Finanzas, conversa con ellos directamente.</w:t>
            </w:r>
          </w:p>
        </w:tc>
      </w:tr>
      <w:tr w:rsidR="00E275E0" w:rsidRPr="00E275E0" w14:paraId="06FFAFDB" w14:textId="77777777" w:rsidTr="00E275E0">
        <w:trPr>
          <w:trHeight w:val="135"/>
        </w:trPr>
        <w:tc>
          <w:tcPr>
            <w:tcW w:w="9280" w:type="dxa"/>
            <w:gridSpan w:val="11"/>
            <w:tcBorders>
              <w:top w:val="single" w:sz="4" w:space="0" w:color="auto"/>
              <w:left w:val="nil"/>
              <w:bottom w:val="nil"/>
              <w:right w:val="nil"/>
            </w:tcBorders>
            <w:shd w:val="clear" w:color="000000" w:fill="FFFFFF"/>
            <w:vAlign w:val="center"/>
            <w:hideMark/>
          </w:tcPr>
          <w:p w14:paraId="16243B32" w14:textId="77777777" w:rsidR="00E275E0" w:rsidRPr="00E275E0" w:rsidRDefault="00E275E0" w:rsidP="00E275E0">
            <w:pPr>
              <w:jc w:val="center"/>
              <w:rPr>
                <w:rFonts w:eastAsia="Times New Roman" w:cs="Times New Roman"/>
                <w:color w:val="000000"/>
                <w:sz w:val="20"/>
                <w:szCs w:val="20"/>
                <w:lang w:val="es-PE" w:eastAsia="es-PE"/>
              </w:rPr>
            </w:pPr>
            <w:r w:rsidRPr="00E275E0">
              <w:rPr>
                <w:rFonts w:eastAsia="Times New Roman" w:cs="Times New Roman"/>
                <w:color w:val="000000"/>
                <w:sz w:val="20"/>
                <w:szCs w:val="20"/>
                <w:lang w:val="es-PE" w:eastAsia="es-PE"/>
              </w:rPr>
              <w:t> </w:t>
            </w:r>
          </w:p>
        </w:tc>
      </w:tr>
      <w:tr w:rsidR="00E275E0" w:rsidRPr="00E275E0" w14:paraId="0E54B973" w14:textId="77777777" w:rsidTr="00E275E0">
        <w:trPr>
          <w:trHeight w:val="735"/>
        </w:trPr>
        <w:tc>
          <w:tcPr>
            <w:tcW w:w="9280" w:type="dxa"/>
            <w:gridSpan w:val="11"/>
            <w:tcBorders>
              <w:top w:val="nil"/>
              <w:left w:val="nil"/>
              <w:bottom w:val="nil"/>
              <w:right w:val="nil"/>
            </w:tcBorders>
            <w:shd w:val="clear" w:color="000000" w:fill="FFFFFF"/>
            <w:vAlign w:val="center"/>
            <w:hideMark/>
          </w:tcPr>
          <w:p w14:paraId="1A0A0B00"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En caso cuente con una oficina de relación con inversionistas, indique quién es la persona responsable. </w:t>
            </w:r>
          </w:p>
        </w:tc>
      </w:tr>
      <w:tr w:rsidR="00E275E0" w:rsidRPr="00E275E0" w14:paraId="4BF7579E" w14:textId="77777777" w:rsidTr="00E275E0">
        <w:trPr>
          <w:trHeight w:val="510"/>
        </w:trPr>
        <w:tc>
          <w:tcPr>
            <w:tcW w:w="398" w:type="dxa"/>
            <w:tcBorders>
              <w:top w:val="nil"/>
              <w:left w:val="nil"/>
              <w:bottom w:val="nil"/>
              <w:right w:val="nil"/>
            </w:tcBorders>
            <w:shd w:val="clear" w:color="000000" w:fill="FFFFFF"/>
            <w:noWrap/>
            <w:vAlign w:val="bottom"/>
            <w:hideMark/>
          </w:tcPr>
          <w:p w14:paraId="635B17F7"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64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8B3387F"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Responsable de la oficina de relación con inversionistas</w:t>
            </w:r>
          </w:p>
        </w:tc>
        <w:tc>
          <w:tcPr>
            <w:tcW w:w="5236" w:type="dxa"/>
            <w:gridSpan w:val="7"/>
            <w:tcBorders>
              <w:top w:val="single" w:sz="4" w:space="0" w:color="auto"/>
              <w:left w:val="nil"/>
              <w:bottom w:val="single" w:sz="4" w:space="0" w:color="auto"/>
              <w:right w:val="single" w:sz="4" w:space="0" w:color="000000"/>
            </w:tcBorders>
            <w:shd w:val="clear" w:color="000000" w:fill="EBF1DE"/>
            <w:hideMark/>
          </w:tcPr>
          <w:p w14:paraId="4E8B2AD7"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0B076487" w14:textId="77777777" w:rsidTr="00E275E0">
        <w:trPr>
          <w:trHeight w:val="1200"/>
        </w:trPr>
        <w:tc>
          <w:tcPr>
            <w:tcW w:w="9280" w:type="dxa"/>
            <w:gridSpan w:val="11"/>
            <w:tcBorders>
              <w:top w:val="nil"/>
              <w:left w:val="nil"/>
              <w:bottom w:val="nil"/>
              <w:right w:val="nil"/>
            </w:tcBorders>
            <w:shd w:val="clear" w:color="000000" w:fill="FFFFFF"/>
            <w:vAlign w:val="center"/>
            <w:hideMark/>
          </w:tcPr>
          <w:p w14:paraId="6AE9163F"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De no contar con una oficina de relación con inversionistas, indique cuál es la unidad (departamento/área) o persona encargada de recibir y tramitar las solicitudes de información de los accionistas de la sociedad y público en general. De ser una persona, incluir adicionalmente su cargo y área en la que labora.</w:t>
            </w:r>
          </w:p>
        </w:tc>
      </w:tr>
      <w:tr w:rsidR="00E275E0" w:rsidRPr="00E275E0" w14:paraId="157A42DB" w14:textId="77777777" w:rsidTr="00E275E0">
        <w:trPr>
          <w:trHeight w:val="264"/>
        </w:trPr>
        <w:tc>
          <w:tcPr>
            <w:tcW w:w="398" w:type="dxa"/>
            <w:tcBorders>
              <w:top w:val="nil"/>
              <w:left w:val="nil"/>
              <w:bottom w:val="nil"/>
              <w:right w:val="nil"/>
            </w:tcBorders>
            <w:shd w:val="clear" w:color="000000" w:fill="FFFFFF"/>
            <w:noWrap/>
            <w:vAlign w:val="bottom"/>
            <w:hideMark/>
          </w:tcPr>
          <w:p w14:paraId="35A8496A"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64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4152E18"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Área encargada </w:t>
            </w:r>
          </w:p>
        </w:tc>
        <w:tc>
          <w:tcPr>
            <w:tcW w:w="5236" w:type="dxa"/>
            <w:gridSpan w:val="7"/>
            <w:tcBorders>
              <w:top w:val="single" w:sz="4" w:space="0" w:color="auto"/>
              <w:left w:val="nil"/>
              <w:bottom w:val="single" w:sz="4" w:space="0" w:color="auto"/>
              <w:right w:val="single" w:sz="4" w:space="0" w:color="000000"/>
            </w:tcBorders>
            <w:shd w:val="clear" w:color="000000" w:fill="EBF1DE"/>
            <w:hideMark/>
          </w:tcPr>
          <w:p w14:paraId="0B96063F"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xml:space="preserve">Finanzas </w:t>
            </w:r>
          </w:p>
        </w:tc>
      </w:tr>
      <w:tr w:rsidR="00E275E0" w:rsidRPr="00E275E0" w14:paraId="1B214187" w14:textId="77777777" w:rsidTr="00E275E0">
        <w:trPr>
          <w:trHeight w:val="300"/>
        </w:trPr>
        <w:tc>
          <w:tcPr>
            <w:tcW w:w="9280" w:type="dxa"/>
            <w:gridSpan w:val="11"/>
            <w:tcBorders>
              <w:top w:val="nil"/>
              <w:left w:val="nil"/>
              <w:bottom w:val="nil"/>
              <w:right w:val="nil"/>
            </w:tcBorders>
            <w:shd w:val="clear" w:color="000000" w:fill="FFFFFF"/>
            <w:noWrap/>
            <w:vAlign w:val="bottom"/>
            <w:hideMark/>
          </w:tcPr>
          <w:p w14:paraId="0E63863B"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219C6779" w14:textId="77777777" w:rsidTr="00E275E0">
        <w:trPr>
          <w:trHeight w:val="315"/>
        </w:trPr>
        <w:tc>
          <w:tcPr>
            <w:tcW w:w="398" w:type="dxa"/>
            <w:tcBorders>
              <w:top w:val="nil"/>
              <w:left w:val="nil"/>
              <w:bottom w:val="nil"/>
              <w:right w:val="nil"/>
            </w:tcBorders>
            <w:shd w:val="clear" w:color="000000" w:fill="FFFFFF"/>
            <w:noWrap/>
            <w:vAlign w:val="bottom"/>
            <w:hideMark/>
          </w:tcPr>
          <w:p w14:paraId="65DBA571"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8882"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14:paraId="3666D23E"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Persona encargada </w:t>
            </w:r>
          </w:p>
        </w:tc>
      </w:tr>
      <w:tr w:rsidR="00E275E0" w:rsidRPr="00E275E0" w14:paraId="77B061B5" w14:textId="77777777" w:rsidTr="00E275E0">
        <w:trPr>
          <w:trHeight w:val="315"/>
        </w:trPr>
        <w:tc>
          <w:tcPr>
            <w:tcW w:w="398" w:type="dxa"/>
            <w:tcBorders>
              <w:top w:val="nil"/>
              <w:left w:val="nil"/>
              <w:bottom w:val="nil"/>
              <w:right w:val="nil"/>
            </w:tcBorders>
            <w:shd w:val="clear" w:color="000000" w:fill="FFFFFF"/>
            <w:noWrap/>
            <w:vAlign w:val="bottom"/>
            <w:hideMark/>
          </w:tcPr>
          <w:p w14:paraId="083A435C"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64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E36CEF4"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Nombres y Apellidos</w:t>
            </w:r>
          </w:p>
        </w:tc>
        <w:tc>
          <w:tcPr>
            <w:tcW w:w="2064" w:type="dxa"/>
            <w:gridSpan w:val="4"/>
            <w:tcBorders>
              <w:top w:val="single" w:sz="4" w:space="0" w:color="auto"/>
              <w:left w:val="nil"/>
              <w:bottom w:val="single" w:sz="4" w:space="0" w:color="auto"/>
              <w:right w:val="single" w:sz="4" w:space="0" w:color="auto"/>
            </w:tcBorders>
            <w:shd w:val="clear" w:color="000000" w:fill="FFFFFF"/>
            <w:vAlign w:val="center"/>
            <w:hideMark/>
          </w:tcPr>
          <w:p w14:paraId="57AE38C3"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Cargo</w:t>
            </w:r>
          </w:p>
        </w:tc>
        <w:tc>
          <w:tcPr>
            <w:tcW w:w="3172" w:type="dxa"/>
            <w:gridSpan w:val="3"/>
            <w:tcBorders>
              <w:top w:val="single" w:sz="4" w:space="0" w:color="auto"/>
              <w:left w:val="nil"/>
              <w:bottom w:val="single" w:sz="4" w:space="0" w:color="auto"/>
              <w:right w:val="single" w:sz="4" w:space="0" w:color="auto"/>
            </w:tcBorders>
            <w:shd w:val="clear" w:color="000000" w:fill="FFFFFF"/>
            <w:vAlign w:val="center"/>
            <w:hideMark/>
          </w:tcPr>
          <w:p w14:paraId="51C46DAD"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Área</w:t>
            </w:r>
          </w:p>
        </w:tc>
      </w:tr>
      <w:tr w:rsidR="00E275E0" w:rsidRPr="00E275E0" w14:paraId="119F29B2" w14:textId="77777777" w:rsidTr="00E275E0">
        <w:trPr>
          <w:trHeight w:val="264"/>
        </w:trPr>
        <w:tc>
          <w:tcPr>
            <w:tcW w:w="398" w:type="dxa"/>
            <w:tcBorders>
              <w:top w:val="nil"/>
              <w:left w:val="nil"/>
              <w:bottom w:val="nil"/>
              <w:right w:val="nil"/>
            </w:tcBorders>
            <w:shd w:val="clear" w:color="000000" w:fill="FFFFFF"/>
            <w:noWrap/>
            <w:vAlign w:val="bottom"/>
            <w:hideMark/>
          </w:tcPr>
          <w:p w14:paraId="44A1511E"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646" w:type="dxa"/>
            <w:gridSpan w:val="3"/>
            <w:tcBorders>
              <w:top w:val="single" w:sz="4" w:space="0" w:color="auto"/>
              <w:left w:val="single" w:sz="4" w:space="0" w:color="auto"/>
              <w:bottom w:val="single" w:sz="4" w:space="0" w:color="auto"/>
              <w:right w:val="single" w:sz="4" w:space="0" w:color="auto"/>
            </w:tcBorders>
            <w:shd w:val="clear" w:color="000000" w:fill="EBF1DE"/>
            <w:hideMark/>
          </w:tcPr>
          <w:p w14:paraId="7BB1C92E"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2064" w:type="dxa"/>
            <w:gridSpan w:val="4"/>
            <w:tcBorders>
              <w:top w:val="single" w:sz="4" w:space="0" w:color="auto"/>
              <w:left w:val="nil"/>
              <w:bottom w:val="single" w:sz="4" w:space="0" w:color="auto"/>
              <w:right w:val="single" w:sz="4" w:space="0" w:color="auto"/>
            </w:tcBorders>
            <w:shd w:val="clear" w:color="000000" w:fill="EBF1DE"/>
            <w:noWrap/>
            <w:hideMark/>
          </w:tcPr>
          <w:p w14:paraId="6E7FEF61"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3172" w:type="dxa"/>
            <w:gridSpan w:val="3"/>
            <w:tcBorders>
              <w:top w:val="single" w:sz="4" w:space="0" w:color="auto"/>
              <w:left w:val="nil"/>
              <w:bottom w:val="single" w:sz="4" w:space="0" w:color="auto"/>
              <w:right w:val="single" w:sz="4" w:space="0" w:color="auto"/>
            </w:tcBorders>
            <w:shd w:val="clear" w:color="000000" w:fill="EBF1DE"/>
            <w:noWrap/>
            <w:hideMark/>
          </w:tcPr>
          <w:p w14:paraId="3D0F5E3D"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bl>
    <w:p w14:paraId="62A9B1E7" w14:textId="77777777" w:rsidR="00E275E0" w:rsidRDefault="00E275E0">
      <w:pPr>
        <w:tabs>
          <w:tab w:val="left" w:leader="dot" w:pos="5954"/>
        </w:tabs>
        <w:rPr>
          <w:rFonts w:ascii="Arial" w:hAnsi="Arial" w:cs="Arial"/>
          <w:b/>
          <w:bCs/>
          <w:color w:val="002060"/>
          <w:sz w:val="20"/>
          <w:szCs w:val="20"/>
        </w:rPr>
      </w:pPr>
    </w:p>
    <w:p w14:paraId="220F5BD8" w14:textId="77777777" w:rsidR="00E275E0" w:rsidRDefault="00E275E0">
      <w:pPr>
        <w:tabs>
          <w:tab w:val="left" w:leader="dot" w:pos="5954"/>
        </w:tabs>
        <w:rPr>
          <w:rFonts w:ascii="Arial" w:hAnsi="Arial" w:cs="Arial"/>
          <w:b/>
          <w:bCs/>
          <w:color w:val="002060"/>
          <w:sz w:val="20"/>
          <w:szCs w:val="20"/>
        </w:rPr>
      </w:pPr>
    </w:p>
    <w:tbl>
      <w:tblPr>
        <w:tblW w:w="9120" w:type="dxa"/>
        <w:tblCellMar>
          <w:left w:w="70" w:type="dxa"/>
          <w:right w:w="70" w:type="dxa"/>
        </w:tblCellMar>
        <w:tblLook w:val="04A0" w:firstRow="1" w:lastRow="0" w:firstColumn="1" w:lastColumn="0" w:noHBand="0" w:noVBand="1"/>
      </w:tblPr>
      <w:tblGrid>
        <w:gridCol w:w="569"/>
        <w:gridCol w:w="2573"/>
        <w:gridCol w:w="885"/>
        <w:gridCol w:w="568"/>
        <w:gridCol w:w="3455"/>
        <w:gridCol w:w="502"/>
        <w:gridCol w:w="568"/>
      </w:tblGrid>
      <w:tr w:rsidR="00E275E0" w:rsidRPr="00E275E0" w14:paraId="4D86AEF4" w14:textId="77777777" w:rsidTr="00E275E0">
        <w:trPr>
          <w:trHeight w:val="276"/>
        </w:trPr>
        <w:tc>
          <w:tcPr>
            <w:tcW w:w="9120" w:type="dxa"/>
            <w:gridSpan w:val="7"/>
            <w:tcBorders>
              <w:top w:val="nil"/>
              <w:left w:val="nil"/>
              <w:bottom w:val="nil"/>
              <w:right w:val="nil"/>
            </w:tcBorders>
            <w:shd w:val="clear" w:color="000000" w:fill="FFFFFF"/>
            <w:noWrap/>
            <w:vAlign w:val="center"/>
            <w:hideMark/>
          </w:tcPr>
          <w:p w14:paraId="4734BEC0" w14:textId="77777777" w:rsidR="00E275E0" w:rsidRPr="00E275E0" w:rsidRDefault="00E275E0" w:rsidP="00E275E0">
            <w:pPr>
              <w:rPr>
                <w:rFonts w:ascii="Arial" w:eastAsia="Times New Roman" w:hAnsi="Arial" w:cs="Arial"/>
                <w:b/>
                <w:bCs/>
                <w:color w:val="002060"/>
                <w:sz w:val="22"/>
                <w:szCs w:val="22"/>
                <w:lang w:val="es-PE" w:eastAsia="es-PE"/>
              </w:rPr>
            </w:pPr>
            <w:bookmarkStart w:id="26" w:name="RANGE!A1:G3"/>
            <w:bookmarkEnd w:id="26"/>
            <w:r w:rsidRPr="00E275E0">
              <w:rPr>
                <w:rFonts w:ascii="Arial" w:eastAsia="Times New Roman" w:hAnsi="Arial" w:cs="Arial"/>
                <w:b/>
                <w:bCs/>
                <w:color w:val="002060"/>
                <w:sz w:val="22"/>
                <w:szCs w:val="22"/>
                <w:lang w:val="es-PE" w:eastAsia="es-PE"/>
              </w:rPr>
              <w:t>Principio 29: Estados Financieros y Memoria Anual</w:t>
            </w:r>
          </w:p>
        </w:tc>
      </w:tr>
      <w:tr w:rsidR="00E275E0" w:rsidRPr="00E275E0" w14:paraId="73D7BFC3" w14:textId="77777777" w:rsidTr="00E275E0">
        <w:trPr>
          <w:trHeight w:val="945"/>
        </w:trPr>
        <w:tc>
          <w:tcPr>
            <w:tcW w:w="9120" w:type="dxa"/>
            <w:gridSpan w:val="7"/>
            <w:tcBorders>
              <w:top w:val="nil"/>
              <w:left w:val="nil"/>
              <w:bottom w:val="nil"/>
              <w:right w:val="nil"/>
            </w:tcBorders>
            <w:shd w:val="clear" w:color="000000" w:fill="FFFFFF"/>
            <w:vAlign w:val="center"/>
            <w:hideMark/>
          </w:tcPr>
          <w:p w14:paraId="42F2B35D"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En caso existan salvedades en el informe por parte del auditor externo, ¿dichas salvedades han sido explicadas y/o justificadas a los accionistas?</w:t>
            </w:r>
          </w:p>
        </w:tc>
      </w:tr>
      <w:tr w:rsidR="00E275E0" w:rsidRPr="00E275E0" w14:paraId="59DAC0B1" w14:textId="77777777" w:rsidTr="00E275E0">
        <w:trPr>
          <w:trHeight w:val="276"/>
        </w:trPr>
        <w:tc>
          <w:tcPr>
            <w:tcW w:w="569" w:type="dxa"/>
            <w:tcBorders>
              <w:top w:val="nil"/>
              <w:left w:val="nil"/>
              <w:bottom w:val="nil"/>
              <w:right w:val="nil"/>
            </w:tcBorders>
            <w:shd w:val="clear" w:color="000000" w:fill="FFFFFF"/>
            <w:noWrap/>
            <w:vAlign w:val="bottom"/>
            <w:hideMark/>
          </w:tcPr>
          <w:p w14:paraId="36E498E5"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573" w:type="dxa"/>
            <w:tcBorders>
              <w:top w:val="nil"/>
              <w:left w:val="nil"/>
              <w:bottom w:val="nil"/>
              <w:right w:val="nil"/>
            </w:tcBorders>
            <w:shd w:val="clear" w:color="000000" w:fill="FFFFFF"/>
            <w:vAlign w:val="center"/>
            <w:hideMark/>
          </w:tcPr>
          <w:p w14:paraId="7ACA692C"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Sí </w:t>
            </w:r>
          </w:p>
        </w:tc>
        <w:tc>
          <w:tcPr>
            <w:tcW w:w="885"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4231B0F9"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568" w:type="dxa"/>
            <w:tcBorders>
              <w:top w:val="nil"/>
              <w:left w:val="nil"/>
              <w:bottom w:val="nil"/>
              <w:right w:val="nil"/>
            </w:tcBorders>
            <w:shd w:val="clear" w:color="000000" w:fill="FFFFFF"/>
            <w:noWrap/>
            <w:vAlign w:val="bottom"/>
            <w:hideMark/>
          </w:tcPr>
          <w:p w14:paraId="075F2131"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455" w:type="dxa"/>
            <w:tcBorders>
              <w:top w:val="nil"/>
              <w:left w:val="nil"/>
              <w:bottom w:val="nil"/>
              <w:right w:val="nil"/>
            </w:tcBorders>
            <w:shd w:val="clear" w:color="000000" w:fill="FFFFFF"/>
            <w:vAlign w:val="center"/>
            <w:hideMark/>
          </w:tcPr>
          <w:p w14:paraId="67891B62"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w:t>
            </w:r>
          </w:p>
        </w:tc>
        <w:tc>
          <w:tcPr>
            <w:tcW w:w="502"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11EC5C7D"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568" w:type="dxa"/>
            <w:tcBorders>
              <w:top w:val="nil"/>
              <w:left w:val="nil"/>
              <w:bottom w:val="nil"/>
              <w:right w:val="nil"/>
            </w:tcBorders>
            <w:shd w:val="clear" w:color="000000" w:fill="FFFFFF"/>
            <w:noWrap/>
            <w:vAlign w:val="bottom"/>
            <w:hideMark/>
          </w:tcPr>
          <w:p w14:paraId="33A4F1BD"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bl>
    <w:p w14:paraId="42434090" w14:textId="77777777" w:rsidR="00E275E0" w:rsidRDefault="00E275E0">
      <w:pPr>
        <w:tabs>
          <w:tab w:val="left" w:leader="dot" w:pos="5954"/>
        </w:tabs>
        <w:rPr>
          <w:rFonts w:ascii="Arial" w:hAnsi="Arial" w:cs="Arial"/>
          <w:b/>
          <w:bCs/>
          <w:color w:val="002060"/>
          <w:sz w:val="20"/>
          <w:szCs w:val="20"/>
        </w:rPr>
      </w:pPr>
    </w:p>
    <w:p w14:paraId="381F28C2" w14:textId="77777777" w:rsidR="00E275E0" w:rsidRDefault="00E275E0">
      <w:pPr>
        <w:tabs>
          <w:tab w:val="left" w:leader="dot" w:pos="5954"/>
        </w:tabs>
        <w:rPr>
          <w:rFonts w:ascii="Arial" w:hAnsi="Arial" w:cs="Arial"/>
          <w:b/>
          <w:bCs/>
          <w:color w:val="002060"/>
          <w:sz w:val="20"/>
          <w:szCs w:val="20"/>
        </w:rPr>
      </w:pPr>
    </w:p>
    <w:tbl>
      <w:tblPr>
        <w:tblW w:w="9220" w:type="dxa"/>
        <w:tblCellMar>
          <w:left w:w="70" w:type="dxa"/>
          <w:right w:w="70" w:type="dxa"/>
        </w:tblCellMar>
        <w:tblLook w:val="04A0" w:firstRow="1" w:lastRow="0" w:firstColumn="1" w:lastColumn="0" w:noHBand="0" w:noVBand="1"/>
      </w:tblPr>
      <w:tblGrid>
        <w:gridCol w:w="196"/>
        <w:gridCol w:w="4170"/>
        <w:gridCol w:w="1021"/>
        <w:gridCol w:w="208"/>
        <w:gridCol w:w="223"/>
        <w:gridCol w:w="223"/>
        <w:gridCol w:w="1390"/>
        <w:gridCol w:w="581"/>
        <w:gridCol w:w="578"/>
        <w:gridCol w:w="371"/>
        <w:gridCol w:w="371"/>
      </w:tblGrid>
      <w:tr w:rsidR="00E275E0" w:rsidRPr="00E275E0" w14:paraId="4ECFF3CA" w14:textId="77777777" w:rsidTr="00E275E0">
        <w:trPr>
          <w:trHeight w:val="735"/>
        </w:trPr>
        <w:tc>
          <w:tcPr>
            <w:tcW w:w="9220" w:type="dxa"/>
            <w:gridSpan w:val="11"/>
            <w:tcBorders>
              <w:top w:val="nil"/>
              <w:left w:val="nil"/>
              <w:bottom w:val="nil"/>
              <w:right w:val="nil"/>
            </w:tcBorders>
            <w:shd w:val="clear" w:color="000000" w:fill="FFFFFF"/>
            <w:vAlign w:val="center"/>
            <w:hideMark/>
          </w:tcPr>
          <w:p w14:paraId="03076C3C" w14:textId="77777777" w:rsidR="00E275E0" w:rsidRPr="00E275E0" w:rsidRDefault="00E275E0" w:rsidP="00E275E0">
            <w:pPr>
              <w:rPr>
                <w:rFonts w:ascii="Arial" w:eastAsia="Times New Roman" w:hAnsi="Arial" w:cs="Arial"/>
                <w:b/>
                <w:bCs/>
                <w:color w:val="002060"/>
                <w:sz w:val="22"/>
                <w:szCs w:val="22"/>
                <w:lang w:val="es-PE" w:eastAsia="es-PE"/>
              </w:rPr>
            </w:pPr>
            <w:bookmarkStart w:id="27" w:name="RANGE!A1:K41"/>
            <w:bookmarkEnd w:id="27"/>
            <w:r w:rsidRPr="00E275E0">
              <w:rPr>
                <w:rFonts w:ascii="Arial" w:eastAsia="Times New Roman" w:hAnsi="Arial" w:cs="Arial"/>
                <w:b/>
                <w:bCs/>
                <w:color w:val="002060"/>
                <w:sz w:val="22"/>
                <w:szCs w:val="22"/>
                <w:lang w:val="es-PE" w:eastAsia="es-PE"/>
              </w:rPr>
              <w:t xml:space="preserve">Principio 30: Información sobre estructura accionaria y acuerdos entre los accionistas </w:t>
            </w:r>
          </w:p>
        </w:tc>
      </w:tr>
      <w:tr w:rsidR="00E275E0" w:rsidRPr="00E275E0" w14:paraId="186A9A54" w14:textId="77777777" w:rsidTr="00E275E0">
        <w:trPr>
          <w:trHeight w:val="300"/>
        </w:trPr>
        <w:tc>
          <w:tcPr>
            <w:tcW w:w="9220" w:type="dxa"/>
            <w:gridSpan w:val="11"/>
            <w:tcBorders>
              <w:top w:val="nil"/>
              <w:left w:val="nil"/>
              <w:bottom w:val="nil"/>
              <w:right w:val="nil"/>
            </w:tcBorders>
            <w:shd w:val="clear" w:color="000000" w:fill="FFFFFF"/>
            <w:noWrap/>
            <w:vAlign w:val="bottom"/>
            <w:hideMark/>
          </w:tcPr>
          <w:p w14:paraId="1AC87CDB" w14:textId="77777777" w:rsidR="00E275E0" w:rsidRPr="00E275E0" w:rsidRDefault="00E275E0" w:rsidP="00E275E0">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Pregunta V.3</w:t>
            </w:r>
          </w:p>
        </w:tc>
      </w:tr>
      <w:tr w:rsidR="00E275E0" w:rsidRPr="00E275E0" w14:paraId="292D3EBD" w14:textId="77777777" w:rsidTr="00E275E0">
        <w:trPr>
          <w:trHeight w:val="264"/>
        </w:trPr>
        <w:tc>
          <w:tcPr>
            <w:tcW w:w="6039" w:type="dxa"/>
            <w:gridSpan w:val="6"/>
            <w:tcBorders>
              <w:top w:val="nil"/>
              <w:left w:val="nil"/>
              <w:bottom w:val="single" w:sz="4" w:space="0" w:color="auto"/>
              <w:right w:val="single" w:sz="4" w:space="0" w:color="000000"/>
            </w:tcBorders>
            <w:shd w:val="clear" w:color="000000" w:fill="FFFFFF"/>
            <w:noWrap/>
            <w:vAlign w:val="bottom"/>
            <w:hideMark/>
          </w:tcPr>
          <w:p w14:paraId="4CAF47E8"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390" w:type="dxa"/>
            <w:tcBorders>
              <w:top w:val="single" w:sz="4" w:space="0" w:color="auto"/>
              <w:left w:val="nil"/>
              <w:bottom w:val="nil"/>
              <w:right w:val="single" w:sz="4" w:space="0" w:color="auto"/>
            </w:tcBorders>
            <w:shd w:val="clear" w:color="000000" w:fill="FFFFFF"/>
            <w:noWrap/>
            <w:vAlign w:val="center"/>
            <w:hideMark/>
          </w:tcPr>
          <w:p w14:paraId="7B665C61"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581" w:type="dxa"/>
            <w:tcBorders>
              <w:top w:val="single" w:sz="4" w:space="0" w:color="auto"/>
              <w:left w:val="nil"/>
              <w:bottom w:val="nil"/>
              <w:right w:val="single" w:sz="4" w:space="0" w:color="auto"/>
            </w:tcBorders>
            <w:shd w:val="clear" w:color="000000" w:fill="FFFFFF"/>
            <w:noWrap/>
            <w:vAlign w:val="center"/>
            <w:hideMark/>
          </w:tcPr>
          <w:p w14:paraId="20F2F1EC"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1210" w:type="dxa"/>
            <w:gridSpan w:val="3"/>
            <w:tcBorders>
              <w:top w:val="single" w:sz="4" w:space="0" w:color="auto"/>
              <w:left w:val="nil"/>
              <w:bottom w:val="single" w:sz="4" w:space="0" w:color="auto"/>
              <w:right w:val="single" w:sz="4" w:space="0" w:color="auto"/>
            </w:tcBorders>
            <w:shd w:val="clear" w:color="000000" w:fill="FFFFFF"/>
            <w:vAlign w:val="center"/>
            <w:hideMark/>
          </w:tcPr>
          <w:p w14:paraId="2337A7CE"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E275E0" w:rsidRPr="00E275E0" w14:paraId="113B6F4B" w14:textId="77777777" w:rsidTr="00E275E0">
        <w:trPr>
          <w:trHeight w:val="1170"/>
        </w:trPr>
        <w:tc>
          <w:tcPr>
            <w:tcW w:w="6039"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47CC9547" w14:textId="77777777" w:rsidR="00E275E0" w:rsidRPr="00E275E0" w:rsidRDefault="00E275E0" w:rsidP="00E275E0">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¿La sociedad revela la estructura de propiedad, considerando las distintas clases de acciones y, de ser el caso, la participación conjunta de un determinado grupo económico?</w:t>
            </w:r>
          </w:p>
        </w:tc>
        <w:tc>
          <w:tcPr>
            <w:tcW w:w="1390" w:type="dxa"/>
            <w:tcBorders>
              <w:top w:val="single" w:sz="4" w:space="0" w:color="auto"/>
              <w:left w:val="nil"/>
              <w:bottom w:val="single" w:sz="4" w:space="0" w:color="auto"/>
              <w:right w:val="single" w:sz="4" w:space="0" w:color="auto"/>
            </w:tcBorders>
            <w:shd w:val="clear" w:color="000000" w:fill="EBF1DE"/>
            <w:noWrap/>
            <w:vAlign w:val="center"/>
            <w:hideMark/>
          </w:tcPr>
          <w:p w14:paraId="0E879C9D"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581" w:type="dxa"/>
            <w:tcBorders>
              <w:top w:val="single" w:sz="4" w:space="0" w:color="auto"/>
              <w:left w:val="nil"/>
              <w:bottom w:val="single" w:sz="4" w:space="0" w:color="auto"/>
              <w:right w:val="single" w:sz="4" w:space="0" w:color="auto"/>
            </w:tcBorders>
            <w:shd w:val="clear" w:color="000000" w:fill="EBF1DE"/>
            <w:noWrap/>
            <w:vAlign w:val="center"/>
            <w:hideMark/>
          </w:tcPr>
          <w:p w14:paraId="038FE205"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1210" w:type="dxa"/>
            <w:gridSpan w:val="3"/>
            <w:tcBorders>
              <w:top w:val="single" w:sz="4" w:space="0" w:color="auto"/>
              <w:left w:val="nil"/>
              <w:bottom w:val="single" w:sz="4" w:space="0" w:color="auto"/>
              <w:right w:val="single" w:sz="4" w:space="0" w:color="000000"/>
            </w:tcBorders>
            <w:shd w:val="clear" w:color="000000" w:fill="EBF1DE"/>
            <w:hideMark/>
          </w:tcPr>
          <w:p w14:paraId="41DE8905"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3ABBBA82" w14:textId="77777777" w:rsidTr="00E275E0">
        <w:trPr>
          <w:trHeight w:val="675"/>
        </w:trPr>
        <w:tc>
          <w:tcPr>
            <w:tcW w:w="9220" w:type="dxa"/>
            <w:gridSpan w:val="11"/>
            <w:tcBorders>
              <w:top w:val="single" w:sz="4" w:space="0" w:color="auto"/>
              <w:left w:val="nil"/>
              <w:bottom w:val="nil"/>
              <w:right w:val="nil"/>
            </w:tcBorders>
            <w:shd w:val="clear" w:color="000000" w:fill="FFFFFF"/>
            <w:vAlign w:val="center"/>
            <w:hideMark/>
          </w:tcPr>
          <w:p w14:paraId="302947FE"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Indique la composición de la estructura accionaria de la sociedad al cierre del ejercicio.</w:t>
            </w:r>
          </w:p>
        </w:tc>
      </w:tr>
      <w:tr w:rsidR="00E275E0" w:rsidRPr="00E275E0" w14:paraId="60CE68F1" w14:textId="77777777" w:rsidTr="00E275E0">
        <w:trPr>
          <w:trHeight w:val="645"/>
        </w:trPr>
        <w:tc>
          <w:tcPr>
            <w:tcW w:w="538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4EEEE1E5"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Tenencia acciones con derecho a voto</w:t>
            </w:r>
          </w:p>
        </w:tc>
        <w:tc>
          <w:tcPr>
            <w:tcW w:w="2625" w:type="dxa"/>
            <w:gridSpan w:val="5"/>
            <w:tcBorders>
              <w:top w:val="single" w:sz="4" w:space="0" w:color="auto"/>
              <w:left w:val="nil"/>
              <w:bottom w:val="single" w:sz="4" w:space="0" w:color="auto"/>
              <w:right w:val="single" w:sz="4" w:space="0" w:color="auto"/>
            </w:tcBorders>
            <w:shd w:val="clear" w:color="000000" w:fill="FFFFFF"/>
            <w:vAlign w:val="center"/>
            <w:hideMark/>
          </w:tcPr>
          <w:p w14:paraId="3D5CF1C6"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Número de tenedores (al cierre del ejercicio)</w:t>
            </w:r>
          </w:p>
        </w:tc>
        <w:tc>
          <w:tcPr>
            <w:tcW w:w="1210" w:type="dxa"/>
            <w:gridSpan w:val="3"/>
            <w:tcBorders>
              <w:top w:val="single" w:sz="4" w:space="0" w:color="auto"/>
              <w:left w:val="nil"/>
              <w:bottom w:val="single" w:sz="4" w:space="0" w:color="auto"/>
              <w:right w:val="single" w:sz="4" w:space="0" w:color="auto"/>
            </w:tcBorders>
            <w:shd w:val="clear" w:color="000000" w:fill="FFFFFF"/>
            <w:vAlign w:val="center"/>
            <w:hideMark/>
          </w:tcPr>
          <w:p w14:paraId="31B3FBC4"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de participación</w:t>
            </w:r>
          </w:p>
        </w:tc>
      </w:tr>
      <w:tr w:rsidR="00E275E0" w:rsidRPr="00E275E0" w14:paraId="131DC51C" w14:textId="77777777" w:rsidTr="00E275E0">
        <w:trPr>
          <w:trHeight w:val="255"/>
        </w:trPr>
        <w:tc>
          <w:tcPr>
            <w:tcW w:w="538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699CBE1D"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Menor al 1%</w:t>
            </w:r>
          </w:p>
        </w:tc>
        <w:tc>
          <w:tcPr>
            <w:tcW w:w="2625" w:type="dxa"/>
            <w:gridSpan w:val="5"/>
            <w:tcBorders>
              <w:top w:val="single" w:sz="4" w:space="0" w:color="auto"/>
              <w:left w:val="nil"/>
              <w:bottom w:val="single" w:sz="4" w:space="0" w:color="auto"/>
              <w:right w:val="single" w:sz="4" w:space="0" w:color="auto"/>
            </w:tcBorders>
            <w:shd w:val="clear" w:color="000000" w:fill="EBF1DE"/>
            <w:hideMark/>
          </w:tcPr>
          <w:p w14:paraId="3D365333" w14:textId="77777777" w:rsidR="00E275E0" w:rsidRPr="00E275E0" w:rsidRDefault="00E275E0" w:rsidP="00E275E0">
            <w:pPr>
              <w:jc w:val="right"/>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1210" w:type="dxa"/>
            <w:gridSpan w:val="3"/>
            <w:tcBorders>
              <w:top w:val="single" w:sz="4" w:space="0" w:color="auto"/>
              <w:left w:val="nil"/>
              <w:bottom w:val="single" w:sz="4" w:space="0" w:color="auto"/>
              <w:right w:val="single" w:sz="4" w:space="0" w:color="auto"/>
            </w:tcBorders>
            <w:shd w:val="clear" w:color="000000" w:fill="EBF1DE"/>
            <w:noWrap/>
            <w:hideMark/>
          </w:tcPr>
          <w:p w14:paraId="68229E3F" w14:textId="77777777" w:rsidR="00E275E0" w:rsidRPr="00E275E0" w:rsidRDefault="00E275E0" w:rsidP="00E275E0">
            <w:pPr>
              <w:jc w:val="right"/>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1CD420DD" w14:textId="77777777" w:rsidTr="00E275E0">
        <w:trPr>
          <w:trHeight w:val="255"/>
        </w:trPr>
        <w:tc>
          <w:tcPr>
            <w:tcW w:w="538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781F7E10"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Entre 1% y un 5%</w:t>
            </w:r>
          </w:p>
        </w:tc>
        <w:tc>
          <w:tcPr>
            <w:tcW w:w="2625" w:type="dxa"/>
            <w:gridSpan w:val="5"/>
            <w:tcBorders>
              <w:top w:val="single" w:sz="4" w:space="0" w:color="auto"/>
              <w:left w:val="nil"/>
              <w:bottom w:val="single" w:sz="4" w:space="0" w:color="auto"/>
              <w:right w:val="single" w:sz="4" w:space="0" w:color="auto"/>
            </w:tcBorders>
            <w:shd w:val="clear" w:color="000000" w:fill="EBF1DE"/>
            <w:hideMark/>
          </w:tcPr>
          <w:p w14:paraId="6B34232C" w14:textId="77777777" w:rsidR="00E275E0" w:rsidRPr="00E275E0" w:rsidRDefault="00E275E0" w:rsidP="00E275E0">
            <w:pPr>
              <w:jc w:val="right"/>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1210" w:type="dxa"/>
            <w:gridSpan w:val="3"/>
            <w:tcBorders>
              <w:top w:val="single" w:sz="4" w:space="0" w:color="auto"/>
              <w:left w:val="nil"/>
              <w:bottom w:val="single" w:sz="4" w:space="0" w:color="auto"/>
              <w:right w:val="single" w:sz="4" w:space="0" w:color="auto"/>
            </w:tcBorders>
            <w:shd w:val="clear" w:color="000000" w:fill="EBF1DE"/>
            <w:noWrap/>
            <w:hideMark/>
          </w:tcPr>
          <w:p w14:paraId="4A363676" w14:textId="77777777" w:rsidR="00E275E0" w:rsidRPr="00E275E0" w:rsidRDefault="00E275E0" w:rsidP="00E275E0">
            <w:pPr>
              <w:jc w:val="right"/>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29391CB0" w14:textId="77777777" w:rsidTr="00E275E0">
        <w:trPr>
          <w:trHeight w:val="255"/>
        </w:trPr>
        <w:tc>
          <w:tcPr>
            <w:tcW w:w="538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10FD8984"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Entre 5% y un 10%</w:t>
            </w:r>
          </w:p>
        </w:tc>
        <w:tc>
          <w:tcPr>
            <w:tcW w:w="2625" w:type="dxa"/>
            <w:gridSpan w:val="5"/>
            <w:tcBorders>
              <w:top w:val="single" w:sz="4" w:space="0" w:color="auto"/>
              <w:left w:val="nil"/>
              <w:bottom w:val="single" w:sz="4" w:space="0" w:color="auto"/>
              <w:right w:val="single" w:sz="4" w:space="0" w:color="auto"/>
            </w:tcBorders>
            <w:shd w:val="clear" w:color="000000" w:fill="EBF1DE"/>
            <w:hideMark/>
          </w:tcPr>
          <w:p w14:paraId="69914E83" w14:textId="77777777" w:rsidR="00E275E0" w:rsidRPr="00E275E0" w:rsidRDefault="00E275E0" w:rsidP="00E275E0">
            <w:pPr>
              <w:jc w:val="right"/>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1210" w:type="dxa"/>
            <w:gridSpan w:val="3"/>
            <w:tcBorders>
              <w:top w:val="single" w:sz="4" w:space="0" w:color="auto"/>
              <w:left w:val="nil"/>
              <w:bottom w:val="single" w:sz="4" w:space="0" w:color="auto"/>
              <w:right w:val="single" w:sz="4" w:space="0" w:color="auto"/>
            </w:tcBorders>
            <w:shd w:val="clear" w:color="000000" w:fill="EBF1DE"/>
            <w:noWrap/>
            <w:hideMark/>
          </w:tcPr>
          <w:p w14:paraId="067DF553" w14:textId="77777777" w:rsidR="00E275E0" w:rsidRPr="00E275E0" w:rsidRDefault="00E275E0" w:rsidP="00E275E0">
            <w:pPr>
              <w:jc w:val="right"/>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03BED008" w14:textId="77777777" w:rsidTr="00E275E0">
        <w:trPr>
          <w:trHeight w:val="255"/>
        </w:trPr>
        <w:tc>
          <w:tcPr>
            <w:tcW w:w="538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0F0E53DF"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Mayor al 10%</w:t>
            </w:r>
          </w:p>
        </w:tc>
        <w:tc>
          <w:tcPr>
            <w:tcW w:w="2625" w:type="dxa"/>
            <w:gridSpan w:val="5"/>
            <w:tcBorders>
              <w:top w:val="single" w:sz="4" w:space="0" w:color="auto"/>
              <w:left w:val="nil"/>
              <w:bottom w:val="single" w:sz="4" w:space="0" w:color="auto"/>
              <w:right w:val="single" w:sz="4" w:space="0" w:color="auto"/>
            </w:tcBorders>
            <w:shd w:val="clear" w:color="000000" w:fill="EBF1DE"/>
            <w:hideMark/>
          </w:tcPr>
          <w:p w14:paraId="33B453E0" w14:textId="77777777" w:rsidR="00E275E0" w:rsidRPr="00E275E0" w:rsidRDefault="00E275E0" w:rsidP="00E275E0">
            <w:pPr>
              <w:jc w:val="right"/>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2</w:t>
            </w:r>
          </w:p>
        </w:tc>
        <w:tc>
          <w:tcPr>
            <w:tcW w:w="1210" w:type="dxa"/>
            <w:gridSpan w:val="3"/>
            <w:tcBorders>
              <w:top w:val="single" w:sz="4" w:space="0" w:color="auto"/>
              <w:left w:val="nil"/>
              <w:bottom w:val="single" w:sz="4" w:space="0" w:color="auto"/>
              <w:right w:val="single" w:sz="4" w:space="0" w:color="auto"/>
            </w:tcBorders>
            <w:shd w:val="clear" w:color="000000" w:fill="EBF1DE"/>
            <w:noWrap/>
            <w:hideMark/>
          </w:tcPr>
          <w:p w14:paraId="28028541" w14:textId="77777777" w:rsidR="00E275E0" w:rsidRPr="00E275E0" w:rsidRDefault="00E275E0" w:rsidP="00E275E0">
            <w:pPr>
              <w:jc w:val="right"/>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100</w:t>
            </w:r>
          </w:p>
        </w:tc>
      </w:tr>
      <w:tr w:rsidR="00E275E0" w:rsidRPr="00E275E0" w14:paraId="36647F42" w14:textId="77777777" w:rsidTr="00E275E0">
        <w:trPr>
          <w:trHeight w:val="255"/>
        </w:trPr>
        <w:tc>
          <w:tcPr>
            <w:tcW w:w="538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4A3F65F9"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Total</w:t>
            </w:r>
          </w:p>
        </w:tc>
        <w:tc>
          <w:tcPr>
            <w:tcW w:w="2625" w:type="dxa"/>
            <w:gridSpan w:val="5"/>
            <w:tcBorders>
              <w:top w:val="single" w:sz="4" w:space="0" w:color="auto"/>
              <w:left w:val="nil"/>
              <w:bottom w:val="single" w:sz="4" w:space="0" w:color="auto"/>
              <w:right w:val="single" w:sz="4" w:space="0" w:color="000000"/>
            </w:tcBorders>
            <w:shd w:val="clear" w:color="000000" w:fill="EBF1DE"/>
            <w:hideMark/>
          </w:tcPr>
          <w:p w14:paraId="7D37DB98" w14:textId="77777777" w:rsidR="00E275E0" w:rsidRPr="00E275E0" w:rsidRDefault="00E275E0" w:rsidP="00E275E0">
            <w:pPr>
              <w:jc w:val="right"/>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2</w:t>
            </w:r>
          </w:p>
        </w:tc>
        <w:tc>
          <w:tcPr>
            <w:tcW w:w="1210" w:type="dxa"/>
            <w:gridSpan w:val="3"/>
            <w:tcBorders>
              <w:top w:val="single" w:sz="4" w:space="0" w:color="auto"/>
              <w:left w:val="nil"/>
              <w:bottom w:val="single" w:sz="4" w:space="0" w:color="auto"/>
              <w:right w:val="single" w:sz="4" w:space="0" w:color="000000"/>
            </w:tcBorders>
            <w:shd w:val="clear" w:color="000000" w:fill="EBF1DE"/>
            <w:noWrap/>
            <w:hideMark/>
          </w:tcPr>
          <w:p w14:paraId="62F043C3" w14:textId="77777777" w:rsidR="00E275E0" w:rsidRPr="00E275E0" w:rsidRDefault="00E275E0" w:rsidP="00E275E0">
            <w:pPr>
              <w:jc w:val="right"/>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100</w:t>
            </w:r>
          </w:p>
        </w:tc>
      </w:tr>
      <w:tr w:rsidR="00E275E0" w:rsidRPr="00E275E0" w14:paraId="3093FAA5" w14:textId="77777777" w:rsidTr="00E275E0">
        <w:trPr>
          <w:trHeight w:val="288"/>
        </w:trPr>
        <w:tc>
          <w:tcPr>
            <w:tcW w:w="194" w:type="dxa"/>
            <w:tcBorders>
              <w:top w:val="nil"/>
              <w:left w:val="nil"/>
              <w:bottom w:val="nil"/>
              <w:right w:val="nil"/>
            </w:tcBorders>
            <w:shd w:val="clear" w:color="000000" w:fill="FFFFFF"/>
            <w:noWrap/>
            <w:vAlign w:val="center"/>
            <w:hideMark/>
          </w:tcPr>
          <w:p w14:paraId="4872E4A3"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4170" w:type="dxa"/>
            <w:tcBorders>
              <w:top w:val="nil"/>
              <w:left w:val="nil"/>
              <w:bottom w:val="nil"/>
              <w:right w:val="nil"/>
            </w:tcBorders>
            <w:shd w:val="clear" w:color="000000" w:fill="FFFFFF"/>
            <w:noWrap/>
            <w:vAlign w:val="bottom"/>
            <w:hideMark/>
          </w:tcPr>
          <w:p w14:paraId="7ABA1D00"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1021" w:type="dxa"/>
            <w:tcBorders>
              <w:top w:val="nil"/>
              <w:left w:val="nil"/>
              <w:bottom w:val="nil"/>
              <w:right w:val="nil"/>
            </w:tcBorders>
            <w:shd w:val="clear" w:color="000000" w:fill="FFFFFF"/>
            <w:noWrap/>
            <w:vAlign w:val="bottom"/>
            <w:hideMark/>
          </w:tcPr>
          <w:p w14:paraId="50F77665"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208" w:type="dxa"/>
            <w:tcBorders>
              <w:top w:val="nil"/>
              <w:left w:val="nil"/>
              <w:bottom w:val="nil"/>
              <w:right w:val="nil"/>
            </w:tcBorders>
            <w:shd w:val="clear" w:color="000000" w:fill="FFFFFF"/>
            <w:noWrap/>
            <w:vAlign w:val="bottom"/>
            <w:hideMark/>
          </w:tcPr>
          <w:p w14:paraId="4085E206"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223" w:type="dxa"/>
            <w:tcBorders>
              <w:top w:val="nil"/>
              <w:left w:val="nil"/>
              <w:bottom w:val="nil"/>
              <w:right w:val="nil"/>
            </w:tcBorders>
            <w:shd w:val="clear" w:color="000000" w:fill="FFFFFF"/>
            <w:noWrap/>
            <w:vAlign w:val="bottom"/>
            <w:hideMark/>
          </w:tcPr>
          <w:p w14:paraId="6B3CD825"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223" w:type="dxa"/>
            <w:tcBorders>
              <w:top w:val="nil"/>
              <w:left w:val="nil"/>
              <w:bottom w:val="nil"/>
              <w:right w:val="nil"/>
            </w:tcBorders>
            <w:shd w:val="clear" w:color="000000" w:fill="FFFFFF"/>
            <w:noWrap/>
            <w:vAlign w:val="bottom"/>
            <w:hideMark/>
          </w:tcPr>
          <w:p w14:paraId="183CE6B9"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1390" w:type="dxa"/>
            <w:tcBorders>
              <w:top w:val="nil"/>
              <w:left w:val="nil"/>
              <w:bottom w:val="nil"/>
              <w:right w:val="nil"/>
            </w:tcBorders>
            <w:shd w:val="clear" w:color="000000" w:fill="FFFFFF"/>
            <w:noWrap/>
            <w:vAlign w:val="bottom"/>
            <w:hideMark/>
          </w:tcPr>
          <w:p w14:paraId="736C149B" w14:textId="77777777" w:rsidR="00E275E0" w:rsidRPr="00E275E0" w:rsidRDefault="00E275E0" w:rsidP="00E275E0">
            <w:pP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c>
          <w:tcPr>
            <w:tcW w:w="581" w:type="dxa"/>
            <w:tcBorders>
              <w:top w:val="nil"/>
              <w:left w:val="nil"/>
              <w:bottom w:val="nil"/>
              <w:right w:val="nil"/>
            </w:tcBorders>
            <w:shd w:val="clear" w:color="000000" w:fill="FFFFFF"/>
            <w:noWrap/>
            <w:vAlign w:val="bottom"/>
            <w:hideMark/>
          </w:tcPr>
          <w:p w14:paraId="145F7081"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30" w:type="dxa"/>
            <w:tcBorders>
              <w:top w:val="nil"/>
              <w:left w:val="nil"/>
              <w:bottom w:val="nil"/>
              <w:right w:val="nil"/>
            </w:tcBorders>
            <w:shd w:val="clear" w:color="000000" w:fill="FFFFFF"/>
            <w:noWrap/>
            <w:vAlign w:val="bottom"/>
            <w:hideMark/>
          </w:tcPr>
          <w:p w14:paraId="2C6BB172"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40" w:type="dxa"/>
            <w:tcBorders>
              <w:top w:val="nil"/>
              <w:left w:val="nil"/>
              <w:bottom w:val="nil"/>
              <w:right w:val="nil"/>
            </w:tcBorders>
            <w:shd w:val="clear" w:color="000000" w:fill="FFFFFF"/>
            <w:noWrap/>
            <w:vAlign w:val="bottom"/>
            <w:hideMark/>
          </w:tcPr>
          <w:p w14:paraId="3A833F2D"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40" w:type="dxa"/>
            <w:tcBorders>
              <w:top w:val="nil"/>
              <w:left w:val="nil"/>
              <w:bottom w:val="nil"/>
              <w:right w:val="nil"/>
            </w:tcBorders>
            <w:shd w:val="clear" w:color="000000" w:fill="FFFFFF"/>
            <w:noWrap/>
            <w:vAlign w:val="bottom"/>
            <w:hideMark/>
          </w:tcPr>
          <w:p w14:paraId="581B763E"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5D8700B1" w14:textId="77777777" w:rsidTr="00E275E0">
        <w:trPr>
          <w:trHeight w:val="750"/>
        </w:trPr>
        <w:tc>
          <w:tcPr>
            <w:tcW w:w="538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380368C7"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Tenencia acciones sin derecho a voto (de ser el caso)</w:t>
            </w:r>
          </w:p>
        </w:tc>
        <w:tc>
          <w:tcPr>
            <w:tcW w:w="2625" w:type="dxa"/>
            <w:gridSpan w:val="5"/>
            <w:tcBorders>
              <w:top w:val="single" w:sz="4" w:space="0" w:color="auto"/>
              <w:left w:val="nil"/>
              <w:bottom w:val="single" w:sz="4" w:space="0" w:color="auto"/>
              <w:right w:val="single" w:sz="4" w:space="0" w:color="auto"/>
            </w:tcBorders>
            <w:shd w:val="clear" w:color="000000" w:fill="FFFFFF"/>
            <w:vAlign w:val="center"/>
            <w:hideMark/>
          </w:tcPr>
          <w:p w14:paraId="75D77627"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Número de tenedores (al cierre del ejercicio)</w:t>
            </w:r>
          </w:p>
        </w:tc>
        <w:tc>
          <w:tcPr>
            <w:tcW w:w="1210" w:type="dxa"/>
            <w:gridSpan w:val="3"/>
            <w:tcBorders>
              <w:top w:val="single" w:sz="4" w:space="0" w:color="auto"/>
              <w:left w:val="nil"/>
              <w:bottom w:val="single" w:sz="4" w:space="0" w:color="auto"/>
              <w:right w:val="single" w:sz="4" w:space="0" w:color="auto"/>
            </w:tcBorders>
            <w:shd w:val="clear" w:color="000000" w:fill="FFFFFF"/>
            <w:vAlign w:val="center"/>
            <w:hideMark/>
          </w:tcPr>
          <w:p w14:paraId="65DCAA88"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de participación</w:t>
            </w:r>
          </w:p>
        </w:tc>
      </w:tr>
      <w:tr w:rsidR="00E275E0" w:rsidRPr="00E275E0" w14:paraId="2BB41B42" w14:textId="77777777" w:rsidTr="00E275E0">
        <w:trPr>
          <w:trHeight w:val="255"/>
        </w:trPr>
        <w:tc>
          <w:tcPr>
            <w:tcW w:w="538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1F32659D"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Menor al 1%</w:t>
            </w:r>
          </w:p>
        </w:tc>
        <w:tc>
          <w:tcPr>
            <w:tcW w:w="2625" w:type="dxa"/>
            <w:gridSpan w:val="5"/>
            <w:tcBorders>
              <w:top w:val="single" w:sz="4" w:space="0" w:color="auto"/>
              <w:left w:val="nil"/>
              <w:bottom w:val="single" w:sz="4" w:space="0" w:color="auto"/>
              <w:right w:val="single" w:sz="4" w:space="0" w:color="auto"/>
            </w:tcBorders>
            <w:shd w:val="clear" w:color="000000" w:fill="EBF1DE"/>
            <w:hideMark/>
          </w:tcPr>
          <w:p w14:paraId="6B70ED4F" w14:textId="77777777" w:rsidR="00E275E0" w:rsidRPr="00E275E0" w:rsidRDefault="00E275E0" w:rsidP="00E275E0">
            <w:pPr>
              <w:jc w:val="right"/>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1210" w:type="dxa"/>
            <w:gridSpan w:val="3"/>
            <w:tcBorders>
              <w:top w:val="single" w:sz="4" w:space="0" w:color="auto"/>
              <w:left w:val="nil"/>
              <w:bottom w:val="single" w:sz="4" w:space="0" w:color="auto"/>
              <w:right w:val="single" w:sz="4" w:space="0" w:color="auto"/>
            </w:tcBorders>
            <w:shd w:val="clear" w:color="000000" w:fill="EBF1DE"/>
            <w:noWrap/>
            <w:hideMark/>
          </w:tcPr>
          <w:p w14:paraId="664CCF28" w14:textId="77777777" w:rsidR="00E275E0" w:rsidRPr="00E275E0" w:rsidRDefault="00E275E0" w:rsidP="00E275E0">
            <w:pPr>
              <w:jc w:val="right"/>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3F772A7C" w14:textId="77777777" w:rsidTr="00E275E0">
        <w:trPr>
          <w:trHeight w:val="255"/>
        </w:trPr>
        <w:tc>
          <w:tcPr>
            <w:tcW w:w="538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378671C4"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Entre 1% y un 5%</w:t>
            </w:r>
          </w:p>
        </w:tc>
        <w:tc>
          <w:tcPr>
            <w:tcW w:w="2625" w:type="dxa"/>
            <w:gridSpan w:val="5"/>
            <w:tcBorders>
              <w:top w:val="single" w:sz="4" w:space="0" w:color="auto"/>
              <w:left w:val="nil"/>
              <w:bottom w:val="single" w:sz="4" w:space="0" w:color="auto"/>
              <w:right w:val="single" w:sz="4" w:space="0" w:color="auto"/>
            </w:tcBorders>
            <w:shd w:val="clear" w:color="000000" w:fill="EBF1DE"/>
            <w:hideMark/>
          </w:tcPr>
          <w:p w14:paraId="3BC74E49" w14:textId="77777777" w:rsidR="00E275E0" w:rsidRPr="00E275E0" w:rsidRDefault="00E275E0" w:rsidP="00E275E0">
            <w:pPr>
              <w:jc w:val="right"/>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1210" w:type="dxa"/>
            <w:gridSpan w:val="3"/>
            <w:tcBorders>
              <w:top w:val="single" w:sz="4" w:space="0" w:color="auto"/>
              <w:left w:val="nil"/>
              <w:bottom w:val="single" w:sz="4" w:space="0" w:color="auto"/>
              <w:right w:val="single" w:sz="4" w:space="0" w:color="auto"/>
            </w:tcBorders>
            <w:shd w:val="clear" w:color="000000" w:fill="EBF1DE"/>
            <w:noWrap/>
            <w:hideMark/>
          </w:tcPr>
          <w:p w14:paraId="68131771" w14:textId="77777777" w:rsidR="00E275E0" w:rsidRPr="00E275E0" w:rsidRDefault="00E275E0" w:rsidP="00E275E0">
            <w:pPr>
              <w:jc w:val="right"/>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75D3604F" w14:textId="77777777" w:rsidTr="00E275E0">
        <w:trPr>
          <w:trHeight w:val="255"/>
        </w:trPr>
        <w:tc>
          <w:tcPr>
            <w:tcW w:w="538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59A5A81E"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Entre 5% y un 10%</w:t>
            </w:r>
          </w:p>
        </w:tc>
        <w:tc>
          <w:tcPr>
            <w:tcW w:w="2625" w:type="dxa"/>
            <w:gridSpan w:val="5"/>
            <w:tcBorders>
              <w:top w:val="single" w:sz="4" w:space="0" w:color="auto"/>
              <w:left w:val="nil"/>
              <w:bottom w:val="single" w:sz="4" w:space="0" w:color="auto"/>
              <w:right w:val="single" w:sz="4" w:space="0" w:color="auto"/>
            </w:tcBorders>
            <w:shd w:val="clear" w:color="000000" w:fill="EBF1DE"/>
            <w:hideMark/>
          </w:tcPr>
          <w:p w14:paraId="432F7545" w14:textId="77777777" w:rsidR="00E275E0" w:rsidRPr="00E275E0" w:rsidRDefault="00E275E0" w:rsidP="00E275E0">
            <w:pPr>
              <w:jc w:val="right"/>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1210" w:type="dxa"/>
            <w:gridSpan w:val="3"/>
            <w:tcBorders>
              <w:top w:val="single" w:sz="4" w:space="0" w:color="auto"/>
              <w:left w:val="nil"/>
              <w:bottom w:val="single" w:sz="4" w:space="0" w:color="auto"/>
              <w:right w:val="single" w:sz="4" w:space="0" w:color="auto"/>
            </w:tcBorders>
            <w:shd w:val="clear" w:color="000000" w:fill="EBF1DE"/>
            <w:noWrap/>
            <w:hideMark/>
          </w:tcPr>
          <w:p w14:paraId="0EB2A0E6" w14:textId="77777777" w:rsidR="00E275E0" w:rsidRPr="00E275E0" w:rsidRDefault="00E275E0" w:rsidP="00E275E0">
            <w:pPr>
              <w:jc w:val="right"/>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310088CE" w14:textId="77777777" w:rsidTr="00E275E0">
        <w:trPr>
          <w:trHeight w:val="255"/>
        </w:trPr>
        <w:tc>
          <w:tcPr>
            <w:tcW w:w="538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49229ED9"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Mayor al 10%</w:t>
            </w:r>
          </w:p>
        </w:tc>
        <w:tc>
          <w:tcPr>
            <w:tcW w:w="2625" w:type="dxa"/>
            <w:gridSpan w:val="5"/>
            <w:tcBorders>
              <w:top w:val="single" w:sz="4" w:space="0" w:color="auto"/>
              <w:left w:val="nil"/>
              <w:bottom w:val="single" w:sz="4" w:space="0" w:color="auto"/>
              <w:right w:val="single" w:sz="4" w:space="0" w:color="auto"/>
            </w:tcBorders>
            <w:shd w:val="clear" w:color="000000" w:fill="EBF1DE"/>
            <w:hideMark/>
          </w:tcPr>
          <w:p w14:paraId="5034D741" w14:textId="77777777" w:rsidR="00E275E0" w:rsidRPr="00E275E0" w:rsidRDefault="00E275E0" w:rsidP="00E275E0">
            <w:pPr>
              <w:jc w:val="right"/>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1210" w:type="dxa"/>
            <w:gridSpan w:val="3"/>
            <w:tcBorders>
              <w:top w:val="single" w:sz="4" w:space="0" w:color="auto"/>
              <w:left w:val="nil"/>
              <w:bottom w:val="single" w:sz="4" w:space="0" w:color="auto"/>
              <w:right w:val="single" w:sz="4" w:space="0" w:color="auto"/>
            </w:tcBorders>
            <w:shd w:val="clear" w:color="000000" w:fill="EBF1DE"/>
            <w:noWrap/>
            <w:hideMark/>
          </w:tcPr>
          <w:p w14:paraId="1632AC16" w14:textId="77777777" w:rsidR="00E275E0" w:rsidRPr="00E275E0" w:rsidRDefault="00E275E0" w:rsidP="00E275E0">
            <w:pPr>
              <w:jc w:val="right"/>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5A3F0338" w14:textId="77777777" w:rsidTr="00E275E0">
        <w:trPr>
          <w:trHeight w:val="255"/>
        </w:trPr>
        <w:tc>
          <w:tcPr>
            <w:tcW w:w="538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7C8D253E"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Total</w:t>
            </w:r>
          </w:p>
        </w:tc>
        <w:tc>
          <w:tcPr>
            <w:tcW w:w="2625" w:type="dxa"/>
            <w:gridSpan w:val="5"/>
            <w:tcBorders>
              <w:top w:val="single" w:sz="4" w:space="0" w:color="auto"/>
              <w:left w:val="nil"/>
              <w:bottom w:val="single" w:sz="4" w:space="0" w:color="auto"/>
              <w:right w:val="single" w:sz="4" w:space="0" w:color="auto"/>
            </w:tcBorders>
            <w:shd w:val="clear" w:color="000000" w:fill="EBF1DE"/>
            <w:hideMark/>
          </w:tcPr>
          <w:p w14:paraId="4DDAB6A1" w14:textId="77777777" w:rsidR="00E275E0" w:rsidRPr="00E275E0" w:rsidRDefault="00E275E0" w:rsidP="00E275E0">
            <w:pPr>
              <w:jc w:val="right"/>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0</w:t>
            </w:r>
          </w:p>
        </w:tc>
        <w:tc>
          <w:tcPr>
            <w:tcW w:w="1210" w:type="dxa"/>
            <w:gridSpan w:val="3"/>
            <w:tcBorders>
              <w:top w:val="single" w:sz="4" w:space="0" w:color="auto"/>
              <w:left w:val="nil"/>
              <w:bottom w:val="single" w:sz="4" w:space="0" w:color="auto"/>
              <w:right w:val="single" w:sz="4" w:space="0" w:color="auto"/>
            </w:tcBorders>
            <w:shd w:val="clear" w:color="000000" w:fill="EBF1DE"/>
            <w:noWrap/>
            <w:hideMark/>
          </w:tcPr>
          <w:p w14:paraId="5A9D291C" w14:textId="77777777" w:rsidR="00E275E0" w:rsidRPr="00E275E0" w:rsidRDefault="00E275E0" w:rsidP="00E275E0">
            <w:pPr>
              <w:jc w:val="right"/>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0</w:t>
            </w:r>
          </w:p>
        </w:tc>
      </w:tr>
      <w:tr w:rsidR="00E275E0" w:rsidRPr="00E275E0" w14:paraId="364282A9" w14:textId="77777777" w:rsidTr="00E275E0">
        <w:trPr>
          <w:trHeight w:val="300"/>
        </w:trPr>
        <w:tc>
          <w:tcPr>
            <w:tcW w:w="9220" w:type="dxa"/>
            <w:gridSpan w:val="11"/>
            <w:tcBorders>
              <w:top w:val="single" w:sz="4" w:space="0" w:color="auto"/>
              <w:left w:val="nil"/>
              <w:bottom w:val="single" w:sz="4" w:space="0" w:color="auto"/>
              <w:right w:val="nil"/>
            </w:tcBorders>
            <w:shd w:val="clear" w:color="000000" w:fill="FFFFFF"/>
            <w:noWrap/>
            <w:vAlign w:val="center"/>
            <w:hideMark/>
          </w:tcPr>
          <w:p w14:paraId="3E6B5256"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0F0C6713" w14:textId="77777777" w:rsidTr="00E275E0">
        <w:trPr>
          <w:trHeight w:val="615"/>
        </w:trPr>
        <w:tc>
          <w:tcPr>
            <w:tcW w:w="538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309B69EF"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Tenencia acciones de inversión (de ser el caso)</w:t>
            </w:r>
          </w:p>
        </w:tc>
        <w:tc>
          <w:tcPr>
            <w:tcW w:w="2625" w:type="dxa"/>
            <w:gridSpan w:val="5"/>
            <w:tcBorders>
              <w:top w:val="single" w:sz="4" w:space="0" w:color="auto"/>
              <w:left w:val="nil"/>
              <w:bottom w:val="single" w:sz="4" w:space="0" w:color="auto"/>
              <w:right w:val="single" w:sz="4" w:space="0" w:color="auto"/>
            </w:tcBorders>
            <w:shd w:val="clear" w:color="000000" w:fill="FFFFFF"/>
            <w:vAlign w:val="center"/>
            <w:hideMark/>
          </w:tcPr>
          <w:p w14:paraId="553BB5D0"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Número de tenedores (al cierre del ejercicio)</w:t>
            </w:r>
          </w:p>
        </w:tc>
        <w:tc>
          <w:tcPr>
            <w:tcW w:w="1210" w:type="dxa"/>
            <w:gridSpan w:val="3"/>
            <w:tcBorders>
              <w:top w:val="single" w:sz="4" w:space="0" w:color="auto"/>
              <w:left w:val="nil"/>
              <w:bottom w:val="single" w:sz="4" w:space="0" w:color="auto"/>
              <w:right w:val="single" w:sz="4" w:space="0" w:color="auto"/>
            </w:tcBorders>
            <w:shd w:val="clear" w:color="000000" w:fill="FFFFFF"/>
            <w:vAlign w:val="center"/>
            <w:hideMark/>
          </w:tcPr>
          <w:p w14:paraId="6EBACB0B"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de participación</w:t>
            </w:r>
          </w:p>
        </w:tc>
      </w:tr>
      <w:tr w:rsidR="00E275E0" w:rsidRPr="00E275E0" w14:paraId="13BF7A90" w14:textId="77777777" w:rsidTr="00E275E0">
        <w:trPr>
          <w:trHeight w:val="255"/>
        </w:trPr>
        <w:tc>
          <w:tcPr>
            <w:tcW w:w="538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69DB03F7"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Menor al 1%</w:t>
            </w:r>
          </w:p>
        </w:tc>
        <w:tc>
          <w:tcPr>
            <w:tcW w:w="2625" w:type="dxa"/>
            <w:gridSpan w:val="5"/>
            <w:tcBorders>
              <w:top w:val="single" w:sz="4" w:space="0" w:color="auto"/>
              <w:left w:val="nil"/>
              <w:bottom w:val="single" w:sz="4" w:space="0" w:color="auto"/>
              <w:right w:val="single" w:sz="4" w:space="0" w:color="auto"/>
            </w:tcBorders>
            <w:shd w:val="clear" w:color="000000" w:fill="EBF1DE"/>
            <w:hideMark/>
          </w:tcPr>
          <w:p w14:paraId="12340030" w14:textId="77777777" w:rsidR="00E275E0" w:rsidRPr="00E275E0" w:rsidRDefault="00E275E0" w:rsidP="00E275E0">
            <w:pPr>
              <w:jc w:val="right"/>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1210" w:type="dxa"/>
            <w:gridSpan w:val="3"/>
            <w:tcBorders>
              <w:top w:val="single" w:sz="4" w:space="0" w:color="auto"/>
              <w:left w:val="nil"/>
              <w:bottom w:val="single" w:sz="4" w:space="0" w:color="auto"/>
              <w:right w:val="single" w:sz="4" w:space="0" w:color="auto"/>
            </w:tcBorders>
            <w:shd w:val="clear" w:color="000000" w:fill="EBF1DE"/>
            <w:noWrap/>
            <w:hideMark/>
          </w:tcPr>
          <w:p w14:paraId="6FF7E2AA" w14:textId="77777777" w:rsidR="00E275E0" w:rsidRPr="00E275E0" w:rsidRDefault="00E275E0" w:rsidP="00E275E0">
            <w:pPr>
              <w:jc w:val="right"/>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1706E286" w14:textId="77777777" w:rsidTr="00E275E0">
        <w:trPr>
          <w:trHeight w:val="255"/>
        </w:trPr>
        <w:tc>
          <w:tcPr>
            <w:tcW w:w="538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33CDA1E2"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Entre 1% y un 5%</w:t>
            </w:r>
          </w:p>
        </w:tc>
        <w:tc>
          <w:tcPr>
            <w:tcW w:w="2625" w:type="dxa"/>
            <w:gridSpan w:val="5"/>
            <w:tcBorders>
              <w:top w:val="single" w:sz="4" w:space="0" w:color="auto"/>
              <w:left w:val="nil"/>
              <w:bottom w:val="single" w:sz="4" w:space="0" w:color="auto"/>
              <w:right w:val="single" w:sz="4" w:space="0" w:color="auto"/>
            </w:tcBorders>
            <w:shd w:val="clear" w:color="000000" w:fill="EBF1DE"/>
            <w:hideMark/>
          </w:tcPr>
          <w:p w14:paraId="72C81E16" w14:textId="77777777" w:rsidR="00E275E0" w:rsidRPr="00E275E0" w:rsidRDefault="00E275E0" w:rsidP="00E275E0">
            <w:pPr>
              <w:jc w:val="right"/>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1210" w:type="dxa"/>
            <w:gridSpan w:val="3"/>
            <w:tcBorders>
              <w:top w:val="single" w:sz="4" w:space="0" w:color="auto"/>
              <w:left w:val="nil"/>
              <w:bottom w:val="single" w:sz="4" w:space="0" w:color="auto"/>
              <w:right w:val="single" w:sz="4" w:space="0" w:color="auto"/>
            </w:tcBorders>
            <w:shd w:val="clear" w:color="000000" w:fill="EBF1DE"/>
            <w:noWrap/>
            <w:hideMark/>
          </w:tcPr>
          <w:p w14:paraId="02371AAC" w14:textId="77777777" w:rsidR="00E275E0" w:rsidRPr="00E275E0" w:rsidRDefault="00E275E0" w:rsidP="00E275E0">
            <w:pPr>
              <w:jc w:val="right"/>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3AF7A837" w14:textId="77777777" w:rsidTr="00E275E0">
        <w:trPr>
          <w:trHeight w:val="255"/>
        </w:trPr>
        <w:tc>
          <w:tcPr>
            <w:tcW w:w="538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7E2CDE55"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Entre 5% y un 10%</w:t>
            </w:r>
          </w:p>
        </w:tc>
        <w:tc>
          <w:tcPr>
            <w:tcW w:w="2625" w:type="dxa"/>
            <w:gridSpan w:val="5"/>
            <w:tcBorders>
              <w:top w:val="single" w:sz="4" w:space="0" w:color="auto"/>
              <w:left w:val="nil"/>
              <w:bottom w:val="single" w:sz="4" w:space="0" w:color="auto"/>
              <w:right w:val="single" w:sz="4" w:space="0" w:color="auto"/>
            </w:tcBorders>
            <w:shd w:val="clear" w:color="000000" w:fill="EBF1DE"/>
            <w:hideMark/>
          </w:tcPr>
          <w:p w14:paraId="1A5A67CE" w14:textId="77777777" w:rsidR="00E275E0" w:rsidRPr="00E275E0" w:rsidRDefault="00E275E0" w:rsidP="00E275E0">
            <w:pPr>
              <w:jc w:val="right"/>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1210" w:type="dxa"/>
            <w:gridSpan w:val="3"/>
            <w:tcBorders>
              <w:top w:val="single" w:sz="4" w:space="0" w:color="auto"/>
              <w:left w:val="nil"/>
              <w:bottom w:val="single" w:sz="4" w:space="0" w:color="auto"/>
              <w:right w:val="single" w:sz="4" w:space="0" w:color="auto"/>
            </w:tcBorders>
            <w:shd w:val="clear" w:color="000000" w:fill="EBF1DE"/>
            <w:noWrap/>
            <w:hideMark/>
          </w:tcPr>
          <w:p w14:paraId="194D064E" w14:textId="77777777" w:rsidR="00E275E0" w:rsidRPr="00E275E0" w:rsidRDefault="00E275E0" w:rsidP="00E275E0">
            <w:pPr>
              <w:jc w:val="right"/>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3FF894D7" w14:textId="77777777" w:rsidTr="00E275E0">
        <w:trPr>
          <w:trHeight w:val="255"/>
        </w:trPr>
        <w:tc>
          <w:tcPr>
            <w:tcW w:w="538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49FD2391"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Mayor al 10%</w:t>
            </w:r>
          </w:p>
        </w:tc>
        <w:tc>
          <w:tcPr>
            <w:tcW w:w="2625" w:type="dxa"/>
            <w:gridSpan w:val="5"/>
            <w:tcBorders>
              <w:top w:val="single" w:sz="4" w:space="0" w:color="auto"/>
              <w:left w:val="nil"/>
              <w:bottom w:val="single" w:sz="4" w:space="0" w:color="auto"/>
              <w:right w:val="single" w:sz="4" w:space="0" w:color="auto"/>
            </w:tcBorders>
            <w:shd w:val="clear" w:color="000000" w:fill="EBF1DE"/>
            <w:hideMark/>
          </w:tcPr>
          <w:p w14:paraId="0F4A467F" w14:textId="77777777" w:rsidR="00E275E0" w:rsidRPr="00E275E0" w:rsidRDefault="00E275E0" w:rsidP="00E275E0">
            <w:pPr>
              <w:jc w:val="right"/>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1210" w:type="dxa"/>
            <w:gridSpan w:val="3"/>
            <w:tcBorders>
              <w:top w:val="single" w:sz="4" w:space="0" w:color="auto"/>
              <w:left w:val="nil"/>
              <w:bottom w:val="single" w:sz="4" w:space="0" w:color="auto"/>
              <w:right w:val="single" w:sz="4" w:space="0" w:color="auto"/>
            </w:tcBorders>
            <w:shd w:val="clear" w:color="000000" w:fill="EBF1DE"/>
            <w:noWrap/>
            <w:hideMark/>
          </w:tcPr>
          <w:p w14:paraId="2F7F414B" w14:textId="77777777" w:rsidR="00E275E0" w:rsidRPr="00E275E0" w:rsidRDefault="00E275E0" w:rsidP="00E275E0">
            <w:pPr>
              <w:jc w:val="right"/>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3C955DCA" w14:textId="77777777" w:rsidTr="00E275E0">
        <w:trPr>
          <w:trHeight w:val="255"/>
        </w:trPr>
        <w:tc>
          <w:tcPr>
            <w:tcW w:w="538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3E72D798"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Total</w:t>
            </w:r>
          </w:p>
        </w:tc>
        <w:tc>
          <w:tcPr>
            <w:tcW w:w="2625" w:type="dxa"/>
            <w:gridSpan w:val="5"/>
            <w:tcBorders>
              <w:top w:val="single" w:sz="4" w:space="0" w:color="auto"/>
              <w:left w:val="nil"/>
              <w:bottom w:val="single" w:sz="4" w:space="0" w:color="auto"/>
              <w:right w:val="single" w:sz="4" w:space="0" w:color="auto"/>
            </w:tcBorders>
            <w:shd w:val="clear" w:color="000000" w:fill="EBF1DE"/>
            <w:hideMark/>
          </w:tcPr>
          <w:p w14:paraId="56C5B3BD" w14:textId="77777777" w:rsidR="00E275E0" w:rsidRPr="00E275E0" w:rsidRDefault="00E275E0" w:rsidP="00E275E0">
            <w:pPr>
              <w:jc w:val="right"/>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0</w:t>
            </w:r>
          </w:p>
        </w:tc>
        <w:tc>
          <w:tcPr>
            <w:tcW w:w="1210" w:type="dxa"/>
            <w:gridSpan w:val="3"/>
            <w:tcBorders>
              <w:top w:val="single" w:sz="4" w:space="0" w:color="auto"/>
              <w:left w:val="nil"/>
              <w:bottom w:val="single" w:sz="4" w:space="0" w:color="auto"/>
              <w:right w:val="single" w:sz="4" w:space="0" w:color="auto"/>
            </w:tcBorders>
            <w:shd w:val="clear" w:color="000000" w:fill="EBF1DE"/>
            <w:noWrap/>
            <w:hideMark/>
          </w:tcPr>
          <w:p w14:paraId="798D4B79" w14:textId="77777777" w:rsidR="00E275E0" w:rsidRPr="00E275E0" w:rsidRDefault="00E275E0" w:rsidP="00E275E0">
            <w:pPr>
              <w:jc w:val="right"/>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0</w:t>
            </w:r>
          </w:p>
        </w:tc>
      </w:tr>
      <w:tr w:rsidR="00E275E0" w:rsidRPr="00E275E0" w14:paraId="18153DBB" w14:textId="77777777" w:rsidTr="00E275E0">
        <w:trPr>
          <w:trHeight w:val="288"/>
        </w:trPr>
        <w:tc>
          <w:tcPr>
            <w:tcW w:w="9220" w:type="dxa"/>
            <w:gridSpan w:val="11"/>
            <w:tcBorders>
              <w:top w:val="single" w:sz="4" w:space="0" w:color="auto"/>
              <w:left w:val="nil"/>
              <w:bottom w:val="nil"/>
              <w:right w:val="nil"/>
            </w:tcBorders>
            <w:shd w:val="clear" w:color="000000" w:fill="FFFFFF"/>
            <w:noWrap/>
            <w:vAlign w:val="bottom"/>
            <w:hideMark/>
          </w:tcPr>
          <w:p w14:paraId="493BD989" w14:textId="77777777" w:rsidR="00E275E0" w:rsidRPr="00E275E0" w:rsidRDefault="00E275E0" w:rsidP="00E275E0">
            <w:pPr>
              <w:jc w:val="cente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r>
      <w:tr w:rsidR="00E275E0" w:rsidRPr="00E275E0" w14:paraId="09CEAB1E" w14:textId="77777777" w:rsidTr="00E275E0">
        <w:trPr>
          <w:trHeight w:val="300"/>
        </w:trPr>
        <w:tc>
          <w:tcPr>
            <w:tcW w:w="8010" w:type="dxa"/>
            <w:gridSpan w:val="8"/>
            <w:tcBorders>
              <w:top w:val="nil"/>
              <w:left w:val="nil"/>
              <w:bottom w:val="nil"/>
              <w:right w:val="single" w:sz="4" w:space="0" w:color="000000"/>
            </w:tcBorders>
            <w:shd w:val="clear" w:color="000000" w:fill="FFFFFF"/>
            <w:noWrap/>
            <w:vAlign w:val="center"/>
            <w:hideMark/>
          </w:tcPr>
          <w:p w14:paraId="01EDE410"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Porcentaje de acciones en cartera sobre el capital social:</w:t>
            </w:r>
          </w:p>
        </w:tc>
        <w:tc>
          <w:tcPr>
            <w:tcW w:w="870" w:type="dxa"/>
            <w:gridSpan w:val="2"/>
            <w:tcBorders>
              <w:top w:val="single" w:sz="4" w:space="0" w:color="auto"/>
              <w:left w:val="nil"/>
              <w:bottom w:val="single" w:sz="4" w:space="0" w:color="auto"/>
              <w:right w:val="single" w:sz="4" w:space="0" w:color="000000"/>
            </w:tcBorders>
            <w:shd w:val="clear" w:color="000000" w:fill="EBF1DE"/>
            <w:noWrap/>
            <w:vAlign w:val="center"/>
            <w:hideMark/>
          </w:tcPr>
          <w:p w14:paraId="1E52E4F9" w14:textId="77777777" w:rsidR="00E275E0" w:rsidRPr="00E275E0" w:rsidRDefault="00E275E0" w:rsidP="00E275E0">
            <w:pPr>
              <w:jc w:val="right"/>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c>
          <w:tcPr>
            <w:tcW w:w="340" w:type="dxa"/>
            <w:tcBorders>
              <w:top w:val="nil"/>
              <w:left w:val="nil"/>
              <w:bottom w:val="nil"/>
              <w:right w:val="nil"/>
            </w:tcBorders>
            <w:shd w:val="clear" w:color="000000" w:fill="FFFFFF"/>
            <w:noWrap/>
            <w:vAlign w:val="bottom"/>
            <w:hideMark/>
          </w:tcPr>
          <w:p w14:paraId="6D26EFE9"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5C774875" w14:textId="77777777" w:rsidTr="00E275E0">
        <w:trPr>
          <w:trHeight w:val="288"/>
        </w:trPr>
        <w:tc>
          <w:tcPr>
            <w:tcW w:w="9220" w:type="dxa"/>
            <w:gridSpan w:val="11"/>
            <w:tcBorders>
              <w:top w:val="nil"/>
              <w:left w:val="nil"/>
              <w:bottom w:val="nil"/>
              <w:right w:val="nil"/>
            </w:tcBorders>
            <w:shd w:val="clear" w:color="000000" w:fill="FFFFFF"/>
            <w:noWrap/>
            <w:vAlign w:val="bottom"/>
            <w:hideMark/>
          </w:tcPr>
          <w:p w14:paraId="58875FE9" w14:textId="77777777" w:rsidR="00E275E0" w:rsidRPr="00E275E0" w:rsidRDefault="00E275E0" w:rsidP="00E275E0">
            <w:pPr>
              <w:jc w:val="center"/>
              <w:rPr>
                <w:rFonts w:ascii="Calibri" w:eastAsia="Times New Roman" w:hAnsi="Calibri" w:cs="Calibri"/>
                <w:color w:val="000000"/>
                <w:sz w:val="22"/>
                <w:szCs w:val="22"/>
                <w:lang w:val="es-PE" w:eastAsia="es-PE"/>
              </w:rPr>
            </w:pPr>
            <w:r w:rsidRPr="00E275E0">
              <w:rPr>
                <w:rFonts w:ascii="Calibri" w:eastAsia="Times New Roman" w:hAnsi="Calibri" w:cs="Calibri"/>
                <w:color w:val="000000"/>
                <w:sz w:val="22"/>
                <w:szCs w:val="22"/>
                <w:lang w:val="es-PE" w:eastAsia="es-PE"/>
              </w:rPr>
              <w:t> </w:t>
            </w:r>
          </w:p>
        </w:tc>
      </w:tr>
      <w:tr w:rsidR="00E275E0" w:rsidRPr="00E275E0" w14:paraId="5A5999CF" w14:textId="77777777" w:rsidTr="00E275E0">
        <w:trPr>
          <w:trHeight w:val="264"/>
        </w:trPr>
        <w:tc>
          <w:tcPr>
            <w:tcW w:w="9220" w:type="dxa"/>
            <w:gridSpan w:val="11"/>
            <w:tcBorders>
              <w:top w:val="nil"/>
              <w:left w:val="nil"/>
              <w:bottom w:val="nil"/>
              <w:right w:val="nil"/>
            </w:tcBorders>
            <w:shd w:val="clear" w:color="000000" w:fill="FFFFFF"/>
            <w:noWrap/>
            <w:vAlign w:val="bottom"/>
            <w:hideMark/>
          </w:tcPr>
          <w:p w14:paraId="67239009" w14:textId="77777777" w:rsidR="00E275E0" w:rsidRPr="00E275E0" w:rsidRDefault="00E275E0" w:rsidP="00E275E0">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Pregunta V.4</w:t>
            </w:r>
          </w:p>
        </w:tc>
      </w:tr>
      <w:tr w:rsidR="00E275E0" w:rsidRPr="00E275E0" w14:paraId="28941694" w14:textId="77777777" w:rsidTr="00E275E0">
        <w:trPr>
          <w:trHeight w:val="264"/>
        </w:trPr>
        <w:tc>
          <w:tcPr>
            <w:tcW w:w="6039" w:type="dxa"/>
            <w:gridSpan w:val="6"/>
            <w:tcBorders>
              <w:top w:val="nil"/>
              <w:left w:val="nil"/>
              <w:bottom w:val="single" w:sz="4" w:space="0" w:color="auto"/>
              <w:right w:val="single" w:sz="4" w:space="0" w:color="000000"/>
            </w:tcBorders>
            <w:shd w:val="clear" w:color="000000" w:fill="FFFFFF"/>
            <w:noWrap/>
            <w:vAlign w:val="bottom"/>
            <w:hideMark/>
          </w:tcPr>
          <w:p w14:paraId="3A6E93A9"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390" w:type="dxa"/>
            <w:tcBorders>
              <w:top w:val="single" w:sz="4" w:space="0" w:color="auto"/>
              <w:left w:val="nil"/>
              <w:bottom w:val="nil"/>
              <w:right w:val="single" w:sz="4" w:space="0" w:color="auto"/>
            </w:tcBorders>
            <w:shd w:val="clear" w:color="000000" w:fill="FFFFFF"/>
            <w:noWrap/>
            <w:vAlign w:val="center"/>
            <w:hideMark/>
          </w:tcPr>
          <w:p w14:paraId="3F237EBB"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581" w:type="dxa"/>
            <w:tcBorders>
              <w:top w:val="single" w:sz="4" w:space="0" w:color="auto"/>
              <w:left w:val="nil"/>
              <w:bottom w:val="nil"/>
              <w:right w:val="single" w:sz="4" w:space="0" w:color="auto"/>
            </w:tcBorders>
            <w:shd w:val="clear" w:color="000000" w:fill="FFFFFF"/>
            <w:noWrap/>
            <w:vAlign w:val="center"/>
            <w:hideMark/>
          </w:tcPr>
          <w:p w14:paraId="4FC19896"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1210" w:type="dxa"/>
            <w:gridSpan w:val="3"/>
            <w:tcBorders>
              <w:top w:val="single" w:sz="4" w:space="0" w:color="auto"/>
              <w:left w:val="nil"/>
              <w:bottom w:val="single" w:sz="4" w:space="0" w:color="auto"/>
              <w:right w:val="single" w:sz="4" w:space="0" w:color="auto"/>
            </w:tcBorders>
            <w:shd w:val="clear" w:color="000000" w:fill="FFFFFF"/>
            <w:vAlign w:val="center"/>
            <w:hideMark/>
          </w:tcPr>
          <w:p w14:paraId="5107855D"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E275E0" w:rsidRPr="00E275E0" w14:paraId="2533FE2F" w14:textId="77777777" w:rsidTr="00E275E0">
        <w:trPr>
          <w:trHeight w:val="915"/>
        </w:trPr>
        <w:tc>
          <w:tcPr>
            <w:tcW w:w="6039"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543304C8" w14:textId="77777777" w:rsidR="00E275E0" w:rsidRPr="00E275E0" w:rsidRDefault="00E275E0" w:rsidP="00E275E0">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¿La sociedad informa sobre los convenios o pactos entre accionistas?</w:t>
            </w:r>
          </w:p>
        </w:tc>
        <w:tc>
          <w:tcPr>
            <w:tcW w:w="1390" w:type="dxa"/>
            <w:tcBorders>
              <w:top w:val="single" w:sz="4" w:space="0" w:color="auto"/>
              <w:left w:val="nil"/>
              <w:bottom w:val="single" w:sz="4" w:space="0" w:color="auto"/>
              <w:right w:val="single" w:sz="4" w:space="0" w:color="auto"/>
            </w:tcBorders>
            <w:shd w:val="clear" w:color="000000" w:fill="EBF1DE"/>
            <w:noWrap/>
            <w:vAlign w:val="center"/>
            <w:hideMark/>
          </w:tcPr>
          <w:p w14:paraId="444B3E67"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581" w:type="dxa"/>
            <w:tcBorders>
              <w:top w:val="single" w:sz="4" w:space="0" w:color="auto"/>
              <w:left w:val="nil"/>
              <w:bottom w:val="single" w:sz="4" w:space="0" w:color="auto"/>
              <w:right w:val="single" w:sz="4" w:space="0" w:color="auto"/>
            </w:tcBorders>
            <w:shd w:val="clear" w:color="000000" w:fill="EBF1DE"/>
            <w:noWrap/>
            <w:vAlign w:val="center"/>
            <w:hideMark/>
          </w:tcPr>
          <w:p w14:paraId="15A5D5C7"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1210" w:type="dxa"/>
            <w:gridSpan w:val="3"/>
            <w:tcBorders>
              <w:top w:val="single" w:sz="4" w:space="0" w:color="auto"/>
              <w:left w:val="nil"/>
              <w:bottom w:val="single" w:sz="4" w:space="0" w:color="auto"/>
              <w:right w:val="single" w:sz="4" w:space="0" w:color="000000"/>
            </w:tcBorders>
            <w:shd w:val="clear" w:color="000000" w:fill="EBF1DE"/>
            <w:hideMark/>
          </w:tcPr>
          <w:p w14:paraId="1606FD66"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Los dos accionistas, pueden tener acceso a toda información necesaria con relación al contenido de los convenios o pactos entre accionistas.</w:t>
            </w:r>
          </w:p>
        </w:tc>
      </w:tr>
      <w:tr w:rsidR="00E275E0" w:rsidRPr="00E275E0" w14:paraId="7CFF42AE" w14:textId="77777777" w:rsidTr="00E275E0">
        <w:trPr>
          <w:trHeight w:val="465"/>
        </w:trPr>
        <w:tc>
          <w:tcPr>
            <w:tcW w:w="9220" w:type="dxa"/>
            <w:gridSpan w:val="11"/>
            <w:tcBorders>
              <w:top w:val="single" w:sz="4" w:space="0" w:color="auto"/>
              <w:left w:val="nil"/>
              <w:bottom w:val="nil"/>
              <w:right w:val="nil"/>
            </w:tcBorders>
            <w:shd w:val="clear" w:color="000000" w:fill="FFFFFF"/>
            <w:vAlign w:val="center"/>
            <w:hideMark/>
          </w:tcPr>
          <w:p w14:paraId="56AB1987"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a.</w:t>
            </w:r>
            <w:r w:rsidRPr="00E275E0">
              <w:rPr>
                <w:rFonts w:eastAsia="Times New Roman" w:cs="Times New Roman"/>
                <w:color w:val="000000"/>
                <w:sz w:val="14"/>
                <w:szCs w:val="14"/>
                <w:lang w:val="es-PE" w:eastAsia="es-PE"/>
              </w:rPr>
              <w:t xml:space="preserve">      </w:t>
            </w:r>
            <w:r w:rsidRPr="00E275E0">
              <w:rPr>
                <w:rFonts w:ascii="Arial" w:eastAsia="Times New Roman" w:hAnsi="Arial" w:cs="Arial"/>
                <w:color w:val="000000"/>
                <w:sz w:val="20"/>
                <w:szCs w:val="20"/>
                <w:lang w:val="es-PE" w:eastAsia="es-PE"/>
              </w:rPr>
              <w:t>¿La sociedad tiene registrados pactos vigentes entre accionistas?.</w:t>
            </w:r>
          </w:p>
        </w:tc>
      </w:tr>
      <w:tr w:rsidR="00E275E0" w:rsidRPr="00E275E0" w14:paraId="1AC13335" w14:textId="77777777" w:rsidTr="00E275E0">
        <w:trPr>
          <w:trHeight w:val="105"/>
        </w:trPr>
        <w:tc>
          <w:tcPr>
            <w:tcW w:w="9220" w:type="dxa"/>
            <w:gridSpan w:val="11"/>
            <w:tcBorders>
              <w:top w:val="nil"/>
              <w:left w:val="nil"/>
              <w:bottom w:val="nil"/>
              <w:right w:val="nil"/>
            </w:tcBorders>
            <w:shd w:val="clear" w:color="000000" w:fill="FFFFFF"/>
            <w:noWrap/>
            <w:vAlign w:val="center"/>
            <w:hideMark/>
          </w:tcPr>
          <w:p w14:paraId="67AE09F7"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 </w:t>
            </w:r>
          </w:p>
        </w:tc>
      </w:tr>
      <w:tr w:rsidR="00E275E0" w:rsidRPr="00E275E0" w14:paraId="58F9DCD0" w14:textId="77777777" w:rsidTr="00E275E0">
        <w:trPr>
          <w:trHeight w:val="276"/>
        </w:trPr>
        <w:tc>
          <w:tcPr>
            <w:tcW w:w="4364" w:type="dxa"/>
            <w:gridSpan w:val="2"/>
            <w:tcBorders>
              <w:top w:val="nil"/>
              <w:left w:val="nil"/>
              <w:bottom w:val="nil"/>
              <w:right w:val="nil"/>
            </w:tcBorders>
            <w:shd w:val="clear" w:color="000000" w:fill="FFFFFF"/>
            <w:noWrap/>
            <w:vAlign w:val="bottom"/>
            <w:hideMark/>
          </w:tcPr>
          <w:p w14:paraId="00D63001"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021" w:type="dxa"/>
            <w:tcBorders>
              <w:top w:val="nil"/>
              <w:left w:val="nil"/>
              <w:bottom w:val="nil"/>
              <w:right w:val="nil"/>
            </w:tcBorders>
            <w:shd w:val="clear" w:color="000000" w:fill="FFFFFF"/>
            <w:vAlign w:val="center"/>
            <w:hideMark/>
          </w:tcPr>
          <w:p w14:paraId="33FC4F3C"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Sí </w:t>
            </w:r>
          </w:p>
        </w:tc>
        <w:tc>
          <w:tcPr>
            <w:tcW w:w="208"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71788577"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223" w:type="dxa"/>
            <w:tcBorders>
              <w:top w:val="nil"/>
              <w:left w:val="nil"/>
              <w:bottom w:val="nil"/>
              <w:right w:val="nil"/>
            </w:tcBorders>
            <w:shd w:val="clear" w:color="000000" w:fill="FFFFFF"/>
            <w:noWrap/>
            <w:vAlign w:val="bottom"/>
            <w:hideMark/>
          </w:tcPr>
          <w:p w14:paraId="37A51550"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23" w:type="dxa"/>
            <w:tcBorders>
              <w:top w:val="nil"/>
              <w:left w:val="nil"/>
              <w:bottom w:val="nil"/>
              <w:right w:val="nil"/>
            </w:tcBorders>
            <w:shd w:val="clear" w:color="000000" w:fill="FFFFFF"/>
            <w:noWrap/>
            <w:vAlign w:val="bottom"/>
            <w:hideMark/>
          </w:tcPr>
          <w:p w14:paraId="532F6FA9"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1390" w:type="dxa"/>
            <w:tcBorders>
              <w:top w:val="nil"/>
              <w:left w:val="nil"/>
              <w:bottom w:val="nil"/>
              <w:right w:val="nil"/>
            </w:tcBorders>
            <w:shd w:val="clear" w:color="000000" w:fill="FFFFFF"/>
            <w:vAlign w:val="center"/>
            <w:hideMark/>
          </w:tcPr>
          <w:p w14:paraId="5DDB78D0"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w:t>
            </w:r>
          </w:p>
        </w:tc>
        <w:tc>
          <w:tcPr>
            <w:tcW w:w="581" w:type="dxa"/>
            <w:tcBorders>
              <w:top w:val="nil"/>
              <w:left w:val="nil"/>
              <w:bottom w:val="nil"/>
              <w:right w:val="nil"/>
            </w:tcBorders>
            <w:shd w:val="clear" w:color="000000" w:fill="FFFFFF"/>
            <w:noWrap/>
            <w:vAlign w:val="bottom"/>
            <w:hideMark/>
          </w:tcPr>
          <w:p w14:paraId="47B6BC46"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30"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486194CF"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340" w:type="dxa"/>
            <w:tcBorders>
              <w:top w:val="nil"/>
              <w:left w:val="nil"/>
              <w:bottom w:val="nil"/>
              <w:right w:val="nil"/>
            </w:tcBorders>
            <w:shd w:val="clear" w:color="000000" w:fill="FFFFFF"/>
            <w:noWrap/>
            <w:vAlign w:val="bottom"/>
            <w:hideMark/>
          </w:tcPr>
          <w:p w14:paraId="629698B2"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40" w:type="dxa"/>
            <w:tcBorders>
              <w:top w:val="nil"/>
              <w:left w:val="nil"/>
              <w:bottom w:val="nil"/>
              <w:right w:val="nil"/>
            </w:tcBorders>
            <w:shd w:val="clear" w:color="000000" w:fill="FFFFFF"/>
            <w:noWrap/>
            <w:vAlign w:val="bottom"/>
            <w:hideMark/>
          </w:tcPr>
          <w:p w14:paraId="466CDA27"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7C7456F0" w14:textId="77777777" w:rsidTr="00E275E0">
        <w:trPr>
          <w:trHeight w:val="690"/>
        </w:trPr>
        <w:tc>
          <w:tcPr>
            <w:tcW w:w="9220" w:type="dxa"/>
            <w:gridSpan w:val="11"/>
            <w:tcBorders>
              <w:top w:val="nil"/>
              <w:left w:val="nil"/>
              <w:bottom w:val="nil"/>
              <w:right w:val="nil"/>
            </w:tcBorders>
            <w:shd w:val="clear" w:color="000000" w:fill="FFFFFF"/>
            <w:vAlign w:val="center"/>
            <w:hideMark/>
          </w:tcPr>
          <w:p w14:paraId="0498FED1"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b.</w:t>
            </w:r>
            <w:r w:rsidRPr="00E275E0">
              <w:rPr>
                <w:rFonts w:eastAsia="Times New Roman" w:cs="Times New Roman"/>
                <w:color w:val="000000"/>
                <w:sz w:val="14"/>
                <w:szCs w:val="14"/>
                <w:lang w:val="es-PE" w:eastAsia="es-PE"/>
              </w:rPr>
              <w:t xml:space="preserve">      </w:t>
            </w:r>
            <w:r w:rsidRPr="00E275E0">
              <w:rPr>
                <w:rFonts w:ascii="Arial" w:eastAsia="Times New Roman" w:hAnsi="Arial" w:cs="Arial"/>
                <w:color w:val="000000"/>
                <w:sz w:val="20"/>
                <w:szCs w:val="20"/>
                <w:lang w:val="es-PE" w:eastAsia="es-PE"/>
              </w:rPr>
              <w:t>De haberse efectuado algún pacto o convenio entre los accionistas que haya sido informado a la sociedad durante el ejercicio, indique sobre qué materias trató cada uno de estos.</w:t>
            </w:r>
          </w:p>
        </w:tc>
      </w:tr>
      <w:tr w:rsidR="00E275E0" w:rsidRPr="00E275E0" w14:paraId="4ABDDD9D" w14:textId="77777777" w:rsidTr="00E275E0">
        <w:trPr>
          <w:trHeight w:val="264"/>
        </w:trPr>
        <w:tc>
          <w:tcPr>
            <w:tcW w:w="194" w:type="dxa"/>
            <w:tcBorders>
              <w:top w:val="nil"/>
              <w:left w:val="nil"/>
              <w:bottom w:val="nil"/>
              <w:right w:val="nil"/>
            </w:tcBorders>
            <w:shd w:val="clear" w:color="000000" w:fill="FFFFFF"/>
            <w:noWrap/>
            <w:vAlign w:val="bottom"/>
            <w:hideMark/>
          </w:tcPr>
          <w:p w14:paraId="16382C2D"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834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04037EE9"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Elección de miembros de Directorio</w:t>
            </w:r>
          </w:p>
        </w:tc>
        <w:tc>
          <w:tcPr>
            <w:tcW w:w="680" w:type="dxa"/>
            <w:gridSpan w:val="2"/>
            <w:tcBorders>
              <w:top w:val="single" w:sz="4" w:space="0" w:color="auto"/>
              <w:left w:val="nil"/>
              <w:bottom w:val="single" w:sz="4" w:space="0" w:color="auto"/>
              <w:right w:val="single" w:sz="4" w:space="0" w:color="auto"/>
            </w:tcBorders>
            <w:shd w:val="clear" w:color="000000" w:fill="EBF1DE"/>
            <w:hideMark/>
          </w:tcPr>
          <w:p w14:paraId="15286BD7"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2A8134F1" w14:textId="77777777" w:rsidTr="00E275E0">
        <w:trPr>
          <w:trHeight w:val="264"/>
        </w:trPr>
        <w:tc>
          <w:tcPr>
            <w:tcW w:w="194" w:type="dxa"/>
            <w:tcBorders>
              <w:top w:val="nil"/>
              <w:left w:val="nil"/>
              <w:bottom w:val="nil"/>
              <w:right w:val="nil"/>
            </w:tcBorders>
            <w:shd w:val="clear" w:color="000000" w:fill="FFFFFF"/>
            <w:noWrap/>
            <w:vAlign w:val="bottom"/>
            <w:hideMark/>
          </w:tcPr>
          <w:p w14:paraId="70EBA6F3"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834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1B70AD18"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Ejercicio de derecho de voto en las asambleas</w:t>
            </w:r>
          </w:p>
        </w:tc>
        <w:tc>
          <w:tcPr>
            <w:tcW w:w="680" w:type="dxa"/>
            <w:gridSpan w:val="2"/>
            <w:tcBorders>
              <w:top w:val="single" w:sz="4" w:space="0" w:color="auto"/>
              <w:left w:val="nil"/>
              <w:bottom w:val="single" w:sz="4" w:space="0" w:color="auto"/>
              <w:right w:val="single" w:sz="4" w:space="0" w:color="auto"/>
            </w:tcBorders>
            <w:shd w:val="clear" w:color="000000" w:fill="EBF1DE"/>
            <w:hideMark/>
          </w:tcPr>
          <w:p w14:paraId="4CAD2C16"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7FB427AF" w14:textId="77777777" w:rsidTr="00E275E0">
        <w:trPr>
          <w:trHeight w:val="264"/>
        </w:trPr>
        <w:tc>
          <w:tcPr>
            <w:tcW w:w="194" w:type="dxa"/>
            <w:tcBorders>
              <w:top w:val="nil"/>
              <w:left w:val="nil"/>
              <w:bottom w:val="nil"/>
              <w:right w:val="nil"/>
            </w:tcBorders>
            <w:shd w:val="clear" w:color="000000" w:fill="FFFFFF"/>
            <w:noWrap/>
            <w:vAlign w:val="bottom"/>
            <w:hideMark/>
          </w:tcPr>
          <w:p w14:paraId="39D8B913"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834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4A40D83B"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Restricción de la libre transmisibilidad de las acciones</w:t>
            </w:r>
          </w:p>
        </w:tc>
        <w:tc>
          <w:tcPr>
            <w:tcW w:w="680" w:type="dxa"/>
            <w:gridSpan w:val="2"/>
            <w:tcBorders>
              <w:top w:val="single" w:sz="4" w:space="0" w:color="auto"/>
              <w:left w:val="nil"/>
              <w:bottom w:val="single" w:sz="4" w:space="0" w:color="auto"/>
              <w:right w:val="single" w:sz="4" w:space="0" w:color="auto"/>
            </w:tcBorders>
            <w:shd w:val="clear" w:color="000000" w:fill="EBF1DE"/>
            <w:hideMark/>
          </w:tcPr>
          <w:p w14:paraId="34B43077"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5EA913B7" w14:textId="77777777" w:rsidTr="00E275E0">
        <w:trPr>
          <w:trHeight w:val="264"/>
        </w:trPr>
        <w:tc>
          <w:tcPr>
            <w:tcW w:w="194" w:type="dxa"/>
            <w:tcBorders>
              <w:top w:val="nil"/>
              <w:left w:val="nil"/>
              <w:bottom w:val="nil"/>
              <w:right w:val="nil"/>
            </w:tcBorders>
            <w:shd w:val="clear" w:color="000000" w:fill="FFFFFF"/>
            <w:noWrap/>
            <w:vAlign w:val="bottom"/>
            <w:hideMark/>
          </w:tcPr>
          <w:p w14:paraId="3D635857"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834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2740CD82"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Cambios de reglas internas o estatutarias de la sociedad</w:t>
            </w:r>
          </w:p>
        </w:tc>
        <w:tc>
          <w:tcPr>
            <w:tcW w:w="680" w:type="dxa"/>
            <w:gridSpan w:val="2"/>
            <w:tcBorders>
              <w:top w:val="single" w:sz="4" w:space="0" w:color="auto"/>
              <w:left w:val="nil"/>
              <w:bottom w:val="single" w:sz="4" w:space="0" w:color="auto"/>
              <w:right w:val="single" w:sz="4" w:space="0" w:color="auto"/>
            </w:tcBorders>
            <w:shd w:val="clear" w:color="000000" w:fill="EBF1DE"/>
            <w:hideMark/>
          </w:tcPr>
          <w:p w14:paraId="7C18CE23"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23E7C9DB" w14:textId="77777777" w:rsidTr="00E275E0">
        <w:trPr>
          <w:trHeight w:val="315"/>
        </w:trPr>
        <w:tc>
          <w:tcPr>
            <w:tcW w:w="194" w:type="dxa"/>
            <w:tcBorders>
              <w:top w:val="nil"/>
              <w:left w:val="nil"/>
              <w:bottom w:val="nil"/>
              <w:right w:val="nil"/>
            </w:tcBorders>
            <w:shd w:val="clear" w:color="000000" w:fill="FFFFFF"/>
            <w:noWrap/>
            <w:vAlign w:val="bottom"/>
            <w:hideMark/>
          </w:tcPr>
          <w:p w14:paraId="17664F31"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4170" w:type="dxa"/>
            <w:tcBorders>
              <w:top w:val="nil"/>
              <w:left w:val="single" w:sz="4" w:space="0" w:color="auto"/>
              <w:bottom w:val="single" w:sz="4" w:space="0" w:color="auto"/>
              <w:right w:val="single" w:sz="4" w:space="0" w:color="auto"/>
            </w:tcBorders>
            <w:shd w:val="clear" w:color="000000" w:fill="FFFFFF"/>
            <w:vAlign w:val="center"/>
            <w:hideMark/>
          </w:tcPr>
          <w:p w14:paraId="4AF8BA01"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Otros /Detalle</w:t>
            </w:r>
          </w:p>
        </w:tc>
        <w:tc>
          <w:tcPr>
            <w:tcW w:w="4856" w:type="dxa"/>
            <w:gridSpan w:val="9"/>
            <w:tcBorders>
              <w:top w:val="single" w:sz="4" w:space="0" w:color="auto"/>
              <w:left w:val="nil"/>
              <w:bottom w:val="single" w:sz="4" w:space="0" w:color="auto"/>
              <w:right w:val="single" w:sz="4" w:space="0" w:color="000000"/>
            </w:tcBorders>
            <w:shd w:val="clear" w:color="000000" w:fill="EBF1DE"/>
            <w:hideMark/>
          </w:tcPr>
          <w:p w14:paraId="4304A2D6"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bl>
    <w:p w14:paraId="1E6B67E1" w14:textId="77777777" w:rsidR="00E275E0" w:rsidRDefault="00E275E0">
      <w:pPr>
        <w:tabs>
          <w:tab w:val="left" w:leader="dot" w:pos="5954"/>
        </w:tabs>
        <w:rPr>
          <w:rFonts w:ascii="Arial" w:hAnsi="Arial" w:cs="Arial"/>
          <w:b/>
          <w:bCs/>
          <w:color w:val="002060"/>
          <w:sz w:val="20"/>
          <w:szCs w:val="20"/>
        </w:rPr>
      </w:pPr>
    </w:p>
    <w:p w14:paraId="0E378F6F" w14:textId="77777777" w:rsidR="00E275E0" w:rsidRDefault="00E275E0">
      <w:pPr>
        <w:tabs>
          <w:tab w:val="left" w:leader="dot" w:pos="5954"/>
        </w:tabs>
        <w:rPr>
          <w:rFonts w:ascii="Arial" w:hAnsi="Arial" w:cs="Arial"/>
          <w:b/>
          <w:bCs/>
          <w:color w:val="002060"/>
          <w:sz w:val="20"/>
          <w:szCs w:val="20"/>
        </w:rPr>
      </w:pPr>
    </w:p>
    <w:tbl>
      <w:tblPr>
        <w:tblW w:w="9560" w:type="dxa"/>
        <w:tblCellMar>
          <w:left w:w="70" w:type="dxa"/>
          <w:right w:w="70" w:type="dxa"/>
        </w:tblCellMar>
        <w:tblLook w:val="04A0" w:firstRow="1" w:lastRow="0" w:firstColumn="1" w:lastColumn="0" w:noHBand="0" w:noVBand="1"/>
      </w:tblPr>
      <w:tblGrid>
        <w:gridCol w:w="430"/>
        <w:gridCol w:w="430"/>
        <w:gridCol w:w="2845"/>
        <w:gridCol w:w="669"/>
        <w:gridCol w:w="430"/>
        <w:gridCol w:w="2063"/>
        <w:gridCol w:w="1484"/>
        <w:gridCol w:w="619"/>
        <w:gridCol w:w="700"/>
      </w:tblGrid>
      <w:tr w:rsidR="00E275E0" w:rsidRPr="00E275E0" w14:paraId="53BD13B4" w14:textId="77777777" w:rsidTr="00E275E0">
        <w:trPr>
          <w:trHeight w:val="276"/>
        </w:trPr>
        <w:tc>
          <w:tcPr>
            <w:tcW w:w="9560" w:type="dxa"/>
            <w:gridSpan w:val="9"/>
            <w:tcBorders>
              <w:top w:val="nil"/>
              <w:left w:val="nil"/>
              <w:bottom w:val="nil"/>
              <w:right w:val="nil"/>
            </w:tcBorders>
            <w:shd w:val="clear" w:color="000000" w:fill="FFFFFF"/>
            <w:noWrap/>
            <w:vAlign w:val="center"/>
            <w:hideMark/>
          </w:tcPr>
          <w:p w14:paraId="147B2813" w14:textId="77777777" w:rsidR="00E275E0" w:rsidRPr="00E275E0" w:rsidRDefault="00E275E0" w:rsidP="00E275E0">
            <w:pPr>
              <w:rPr>
                <w:rFonts w:ascii="Arial" w:eastAsia="Times New Roman" w:hAnsi="Arial" w:cs="Arial"/>
                <w:b/>
                <w:bCs/>
                <w:color w:val="002060"/>
                <w:sz w:val="22"/>
                <w:szCs w:val="22"/>
                <w:lang w:val="es-PE" w:eastAsia="es-PE"/>
              </w:rPr>
            </w:pPr>
            <w:bookmarkStart w:id="28" w:name="RANGE!A1:I9"/>
            <w:bookmarkEnd w:id="28"/>
            <w:r w:rsidRPr="00E275E0">
              <w:rPr>
                <w:rFonts w:ascii="Arial" w:eastAsia="Times New Roman" w:hAnsi="Arial" w:cs="Arial"/>
                <w:b/>
                <w:bCs/>
                <w:color w:val="002060"/>
                <w:sz w:val="22"/>
                <w:szCs w:val="22"/>
                <w:lang w:val="es-PE" w:eastAsia="es-PE"/>
              </w:rPr>
              <w:t>Principio 31: Informe de gobierno corporativo</w:t>
            </w:r>
          </w:p>
        </w:tc>
      </w:tr>
      <w:tr w:rsidR="00E275E0" w:rsidRPr="00E275E0" w14:paraId="663A7104" w14:textId="77777777" w:rsidTr="00E275E0">
        <w:trPr>
          <w:trHeight w:val="300"/>
        </w:trPr>
        <w:tc>
          <w:tcPr>
            <w:tcW w:w="9560" w:type="dxa"/>
            <w:gridSpan w:val="9"/>
            <w:tcBorders>
              <w:top w:val="nil"/>
              <w:left w:val="nil"/>
              <w:bottom w:val="nil"/>
              <w:right w:val="nil"/>
            </w:tcBorders>
            <w:shd w:val="clear" w:color="000000" w:fill="FFFFFF"/>
            <w:noWrap/>
            <w:vAlign w:val="bottom"/>
            <w:hideMark/>
          </w:tcPr>
          <w:p w14:paraId="17A9C014" w14:textId="77777777" w:rsidR="00E275E0" w:rsidRPr="00E275E0" w:rsidRDefault="00E275E0" w:rsidP="00E275E0">
            <w:pP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 xml:space="preserve">Pregunta V.5 </w:t>
            </w:r>
          </w:p>
        </w:tc>
      </w:tr>
      <w:tr w:rsidR="00E275E0" w:rsidRPr="00E275E0" w14:paraId="043C87D7" w14:textId="77777777" w:rsidTr="00E275E0">
        <w:trPr>
          <w:trHeight w:val="264"/>
        </w:trPr>
        <w:tc>
          <w:tcPr>
            <w:tcW w:w="4804" w:type="dxa"/>
            <w:gridSpan w:val="5"/>
            <w:tcBorders>
              <w:top w:val="nil"/>
              <w:left w:val="nil"/>
              <w:bottom w:val="single" w:sz="4" w:space="0" w:color="auto"/>
              <w:right w:val="single" w:sz="4" w:space="0" w:color="000000"/>
            </w:tcBorders>
            <w:shd w:val="clear" w:color="000000" w:fill="FFFFFF"/>
            <w:noWrap/>
            <w:vAlign w:val="bottom"/>
            <w:hideMark/>
          </w:tcPr>
          <w:p w14:paraId="6B0E97AB" w14:textId="77777777" w:rsidR="00E275E0" w:rsidRPr="00E275E0" w:rsidRDefault="00E275E0" w:rsidP="00E275E0">
            <w:pPr>
              <w:jc w:val="cente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063" w:type="dxa"/>
            <w:tcBorders>
              <w:top w:val="single" w:sz="4" w:space="0" w:color="auto"/>
              <w:left w:val="nil"/>
              <w:bottom w:val="nil"/>
              <w:right w:val="single" w:sz="4" w:space="0" w:color="auto"/>
            </w:tcBorders>
            <w:shd w:val="clear" w:color="000000" w:fill="FFFFFF"/>
            <w:noWrap/>
            <w:vAlign w:val="center"/>
            <w:hideMark/>
          </w:tcPr>
          <w:p w14:paraId="29DD6692"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Si</w:t>
            </w:r>
          </w:p>
        </w:tc>
        <w:tc>
          <w:tcPr>
            <w:tcW w:w="1484" w:type="dxa"/>
            <w:tcBorders>
              <w:top w:val="single" w:sz="4" w:space="0" w:color="auto"/>
              <w:left w:val="nil"/>
              <w:bottom w:val="nil"/>
              <w:right w:val="single" w:sz="4" w:space="0" w:color="auto"/>
            </w:tcBorders>
            <w:shd w:val="clear" w:color="000000" w:fill="FFFFFF"/>
            <w:noWrap/>
            <w:vAlign w:val="center"/>
            <w:hideMark/>
          </w:tcPr>
          <w:p w14:paraId="2DB4B4CC"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No</w:t>
            </w:r>
          </w:p>
        </w:tc>
        <w:tc>
          <w:tcPr>
            <w:tcW w:w="1209" w:type="dxa"/>
            <w:gridSpan w:val="2"/>
            <w:tcBorders>
              <w:top w:val="single" w:sz="4" w:space="0" w:color="auto"/>
              <w:left w:val="nil"/>
              <w:bottom w:val="single" w:sz="4" w:space="0" w:color="auto"/>
              <w:right w:val="single" w:sz="4" w:space="0" w:color="auto"/>
            </w:tcBorders>
            <w:shd w:val="clear" w:color="000000" w:fill="FFFFFF"/>
            <w:vAlign w:val="center"/>
            <w:hideMark/>
          </w:tcPr>
          <w:p w14:paraId="0888D413" w14:textId="77777777" w:rsidR="00E275E0" w:rsidRPr="00E275E0" w:rsidRDefault="00E275E0" w:rsidP="00E275E0">
            <w:pPr>
              <w:jc w:val="center"/>
              <w:rPr>
                <w:rFonts w:ascii="Arial" w:eastAsia="Times New Roman" w:hAnsi="Arial" w:cs="Arial"/>
                <w:b/>
                <w:bCs/>
                <w:color w:val="000000"/>
                <w:sz w:val="20"/>
                <w:szCs w:val="20"/>
                <w:lang w:val="es-PE" w:eastAsia="es-PE"/>
              </w:rPr>
            </w:pPr>
            <w:r w:rsidRPr="00E275E0">
              <w:rPr>
                <w:rFonts w:ascii="Arial" w:eastAsia="Times New Roman" w:hAnsi="Arial" w:cs="Arial"/>
                <w:b/>
                <w:bCs/>
                <w:color w:val="000000"/>
                <w:sz w:val="20"/>
                <w:szCs w:val="20"/>
                <w:lang w:val="es-PE" w:eastAsia="es-PE"/>
              </w:rPr>
              <w:t>Explicación:</w:t>
            </w:r>
          </w:p>
        </w:tc>
      </w:tr>
      <w:tr w:rsidR="00E275E0" w:rsidRPr="00E275E0" w14:paraId="48D90F79" w14:textId="77777777" w:rsidTr="00E275E0">
        <w:trPr>
          <w:trHeight w:val="3600"/>
        </w:trPr>
        <w:tc>
          <w:tcPr>
            <w:tcW w:w="480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2133F9A8" w14:textId="77777777" w:rsidR="00E275E0" w:rsidRPr="00E275E0" w:rsidRDefault="00E275E0" w:rsidP="00E275E0">
            <w:pPr>
              <w:rPr>
                <w:rFonts w:ascii="Arial" w:eastAsia="Times New Roman" w:hAnsi="Arial" w:cs="Arial"/>
                <w:i/>
                <w:iCs/>
                <w:color w:val="000000"/>
                <w:sz w:val="20"/>
                <w:szCs w:val="20"/>
                <w:lang w:val="es-PE" w:eastAsia="es-PE"/>
              </w:rPr>
            </w:pPr>
            <w:r w:rsidRPr="00E275E0">
              <w:rPr>
                <w:rFonts w:ascii="Arial" w:eastAsia="Times New Roman" w:hAnsi="Arial" w:cs="Arial"/>
                <w:i/>
                <w:iCs/>
                <w:color w:val="000000"/>
                <w:sz w:val="20"/>
                <w:szCs w:val="20"/>
                <w:lang w:val="es-PE" w:eastAsia="es-PE"/>
              </w:rPr>
              <w:t>¿La sociedad divulga los estándares adoptados en materia de gobierno corporativo en un informe anual, de cuyo contenido es responsable el Directorio, previo informe del Comité de Auditoría, del Comité de Gobierno Corporativo, o de un consultor externo, de ser el caso?</w:t>
            </w:r>
          </w:p>
        </w:tc>
        <w:tc>
          <w:tcPr>
            <w:tcW w:w="2063" w:type="dxa"/>
            <w:tcBorders>
              <w:top w:val="single" w:sz="4" w:space="0" w:color="auto"/>
              <w:left w:val="nil"/>
              <w:bottom w:val="single" w:sz="4" w:space="0" w:color="auto"/>
              <w:right w:val="single" w:sz="4" w:space="0" w:color="auto"/>
            </w:tcBorders>
            <w:shd w:val="clear" w:color="000000" w:fill="EBF1DE"/>
            <w:noWrap/>
            <w:vAlign w:val="center"/>
            <w:hideMark/>
          </w:tcPr>
          <w:p w14:paraId="61FD5E7F"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1484" w:type="dxa"/>
            <w:tcBorders>
              <w:top w:val="single" w:sz="4" w:space="0" w:color="auto"/>
              <w:left w:val="nil"/>
              <w:bottom w:val="single" w:sz="4" w:space="0" w:color="auto"/>
              <w:right w:val="single" w:sz="4" w:space="0" w:color="auto"/>
            </w:tcBorders>
            <w:shd w:val="clear" w:color="000000" w:fill="EBF1DE"/>
            <w:noWrap/>
            <w:vAlign w:val="center"/>
            <w:hideMark/>
          </w:tcPr>
          <w:p w14:paraId="501F1E61"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1209" w:type="dxa"/>
            <w:gridSpan w:val="2"/>
            <w:tcBorders>
              <w:top w:val="single" w:sz="4" w:space="0" w:color="auto"/>
              <w:left w:val="nil"/>
              <w:bottom w:val="single" w:sz="4" w:space="0" w:color="auto"/>
              <w:right w:val="single" w:sz="4" w:space="0" w:color="000000"/>
            </w:tcBorders>
            <w:shd w:val="clear" w:color="000000" w:fill="EBF1DE"/>
            <w:hideMark/>
          </w:tcPr>
          <w:p w14:paraId="54DD4CD3"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La Sociedad tiene como práctica que el Directorio sea responsable de aprobar prácticas de buen gobierno corporativo. Para estos efectos, el Directorio puede apoyarse en Comités de seguimiento y/o algún consultor externo que elabore informes, de considerarlo necesario. Sin embargo, teniendo en consideración que la Sociedad no tiene un accionariado difundido (son solo dos accionistas) y sus acciones no cotizan en bolsa; ambos accionistas pueden tener acceso a toda información necesaria relativa a lineamientos o estándares adoptados en materia de buen gobierno corporativo.</w:t>
            </w:r>
          </w:p>
        </w:tc>
      </w:tr>
      <w:tr w:rsidR="00E275E0" w:rsidRPr="00E275E0" w14:paraId="2FFAF321" w14:textId="77777777" w:rsidTr="00E275E0">
        <w:trPr>
          <w:trHeight w:val="705"/>
        </w:trPr>
        <w:tc>
          <w:tcPr>
            <w:tcW w:w="9560" w:type="dxa"/>
            <w:gridSpan w:val="9"/>
            <w:tcBorders>
              <w:top w:val="single" w:sz="4" w:space="0" w:color="auto"/>
              <w:left w:val="nil"/>
              <w:bottom w:val="nil"/>
              <w:right w:val="nil"/>
            </w:tcBorders>
            <w:shd w:val="clear" w:color="000000" w:fill="FFFFFF"/>
            <w:vAlign w:val="center"/>
            <w:hideMark/>
          </w:tcPr>
          <w:p w14:paraId="4A33601C"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a.</w:t>
            </w:r>
            <w:r w:rsidRPr="00E275E0">
              <w:rPr>
                <w:rFonts w:eastAsia="Times New Roman" w:cs="Times New Roman"/>
                <w:color w:val="000000"/>
                <w:sz w:val="14"/>
                <w:szCs w:val="14"/>
                <w:lang w:val="es-PE" w:eastAsia="es-PE"/>
              </w:rPr>
              <w:t xml:space="preserve">      </w:t>
            </w:r>
            <w:r w:rsidRPr="00E275E0">
              <w:rPr>
                <w:rFonts w:ascii="Arial" w:eastAsia="Times New Roman" w:hAnsi="Arial" w:cs="Arial"/>
                <w:color w:val="000000"/>
                <w:sz w:val="20"/>
                <w:szCs w:val="20"/>
                <w:lang w:val="es-PE" w:eastAsia="es-PE"/>
              </w:rPr>
              <w:t>La sociedad cuenta con mecanismos para la difusión interna y externa de las prácticas de gobierno corporativo.</w:t>
            </w:r>
          </w:p>
        </w:tc>
      </w:tr>
      <w:tr w:rsidR="00E275E0" w:rsidRPr="00E275E0" w14:paraId="7CD044B8" w14:textId="77777777" w:rsidTr="00E275E0">
        <w:trPr>
          <w:trHeight w:val="276"/>
        </w:trPr>
        <w:tc>
          <w:tcPr>
            <w:tcW w:w="430" w:type="dxa"/>
            <w:tcBorders>
              <w:top w:val="nil"/>
              <w:left w:val="nil"/>
              <w:bottom w:val="nil"/>
              <w:right w:val="nil"/>
            </w:tcBorders>
            <w:shd w:val="clear" w:color="000000" w:fill="FFFFFF"/>
            <w:noWrap/>
            <w:vAlign w:val="bottom"/>
            <w:hideMark/>
          </w:tcPr>
          <w:p w14:paraId="494E147A"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430" w:type="dxa"/>
            <w:tcBorders>
              <w:top w:val="nil"/>
              <w:left w:val="nil"/>
              <w:bottom w:val="nil"/>
              <w:right w:val="nil"/>
            </w:tcBorders>
            <w:shd w:val="clear" w:color="000000" w:fill="FFFFFF"/>
            <w:noWrap/>
            <w:vAlign w:val="bottom"/>
            <w:hideMark/>
          </w:tcPr>
          <w:p w14:paraId="53745DD7"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845" w:type="dxa"/>
            <w:tcBorders>
              <w:top w:val="nil"/>
              <w:left w:val="nil"/>
              <w:bottom w:val="nil"/>
              <w:right w:val="nil"/>
            </w:tcBorders>
            <w:shd w:val="clear" w:color="000000" w:fill="FFFFFF"/>
            <w:vAlign w:val="center"/>
            <w:hideMark/>
          </w:tcPr>
          <w:p w14:paraId="3240F2EC"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xml:space="preserve">Sí </w:t>
            </w:r>
          </w:p>
        </w:tc>
        <w:tc>
          <w:tcPr>
            <w:tcW w:w="669"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00B41E35"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430" w:type="dxa"/>
            <w:tcBorders>
              <w:top w:val="nil"/>
              <w:left w:val="nil"/>
              <w:bottom w:val="nil"/>
              <w:right w:val="nil"/>
            </w:tcBorders>
            <w:shd w:val="clear" w:color="000000" w:fill="FFFFFF"/>
            <w:noWrap/>
            <w:vAlign w:val="bottom"/>
            <w:hideMark/>
          </w:tcPr>
          <w:p w14:paraId="18F77BE6"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2063" w:type="dxa"/>
            <w:tcBorders>
              <w:top w:val="nil"/>
              <w:left w:val="nil"/>
              <w:bottom w:val="nil"/>
              <w:right w:val="nil"/>
            </w:tcBorders>
            <w:shd w:val="clear" w:color="000000" w:fill="FFFFFF"/>
            <w:vAlign w:val="center"/>
            <w:hideMark/>
          </w:tcPr>
          <w:p w14:paraId="6958D336"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No</w:t>
            </w:r>
          </w:p>
        </w:tc>
        <w:tc>
          <w:tcPr>
            <w:tcW w:w="1484" w:type="dxa"/>
            <w:tcBorders>
              <w:top w:val="nil"/>
              <w:left w:val="nil"/>
              <w:bottom w:val="nil"/>
              <w:right w:val="nil"/>
            </w:tcBorders>
            <w:shd w:val="clear" w:color="000000" w:fill="FFFFFF"/>
            <w:noWrap/>
            <w:vAlign w:val="bottom"/>
            <w:hideMark/>
          </w:tcPr>
          <w:p w14:paraId="0FABADDA"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567"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48393D4A"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642" w:type="dxa"/>
            <w:tcBorders>
              <w:top w:val="nil"/>
              <w:left w:val="nil"/>
              <w:bottom w:val="nil"/>
              <w:right w:val="nil"/>
            </w:tcBorders>
            <w:shd w:val="clear" w:color="000000" w:fill="FFFFFF"/>
            <w:noWrap/>
            <w:vAlign w:val="bottom"/>
            <w:hideMark/>
          </w:tcPr>
          <w:p w14:paraId="56F12975"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r>
      <w:tr w:rsidR="00E275E0" w:rsidRPr="00E275E0" w14:paraId="78174917" w14:textId="77777777" w:rsidTr="00E275E0">
        <w:trPr>
          <w:trHeight w:val="405"/>
        </w:trPr>
        <w:tc>
          <w:tcPr>
            <w:tcW w:w="430" w:type="dxa"/>
            <w:tcBorders>
              <w:top w:val="nil"/>
              <w:left w:val="nil"/>
              <w:bottom w:val="nil"/>
              <w:right w:val="nil"/>
            </w:tcBorders>
            <w:shd w:val="clear" w:color="000000" w:fill="FFFFFF"/>
            <w:noWrap/>
            <w:vAlign w:val="bottom"/>
            <w:hideMark/>
          </w:tcPr>
          <w:p w14:paraId="5CE9312A"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130" w:type="dxa"/>
            <w:gridSpan w:val="8"/>
            <w:tcBorders>
              <w:top w:val="nil"/>
              <w:left w:val="nil"/>
              <w:bottom w:val="nil"/>
              <w:right w:val="nil"/>
            </w:tcBorders>
            <w:shd w:val="clear" w:color="000000" w:fill="FFFFFF"/>
            <w:vAlign w:val="center"/>
            <w:hideMark/>
          </w:tcPr>
          <w:p w14:paraId="79100EDE"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De ser afirmativa la respuesta anterior, especifique los mecanismos empleados.</w:t>
            </w:r>
          </w:p>
        </w:tc>
      </w:tr>
      <w:tr w:rsidR="00E275E0" w:rsidRPr="00E275E0" w14:paraId="5633C574" w14:textId="77777777" w:rsidTr="00E275E0">
        <w:trPr>
          <w:trHeight w:val="480"/>
        </w:trPr>
        <w:tc>
          <w:tcPr>
            <w:tcW w:w="430" w:type="dxa"/>
            <w:tcBorders>
              <w:top w:val="nil"/>
              <w:left w:val="nil"/>
              <w:bottom w:val="nil"/>
              <w:right w:val="nil"/>
            </w:tcBorders>
            <w:shd w:val="clear" w:color="000000" w:fill="FFFFFF"/>
            <w:noWrap/>
            <w:vAlign w:val="center"/>
            <w:hideMark/>
          </w:tcPr>
          <w:p w14:paraId="305BEDAB" w14:textId="77777777" w:rsidR="00E275E0" w:rsidRPr="00E275E0" w:rsidRDefault="00E275E0" w:rsidP="00E275E0">
            <w:pPr>
              <w:jc w:val="both"/>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9130" w:type="dxa"/>
            <w:gridSpan w:val="8"/>
            <w:tcBorders>
              <w:top w:val="single" w:sz="4" w:space="0" w:color="auto"/>
              <w:left w:val="single" w:sz="4" w:space="0" w:color="auto"/>
              <w:bottom w:val="single" w:sz="4" w:space="0" w:color="auto"/>
              <w:right w:val="single" w:sz="4" w:space="0" w:color="auto"/>
            </w:tcBorders>
            <w:shd w:val="clear" w:color="000000" w:fill="EBF1DE"/>
            <w:hideMark/>
          </w:tcPr>
          <w:p w14:paraId="51B98BC4"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Utilización del Sistema Integral de Gestión en donde se encuentran las políticas, directivas y procedimientos de la sociedad. Correos internos enviados por la Gerencia General.</w:t>
            </w:r>
          </w:p>
        </w:tc>
      </w:tr>
    </w:tbl>
    <w:p w14:paraId="048643A2" w14:textId="77777777" w:rsidR="00E275E0" w:rsidRDefault="00E275E0">
      <w:pPr>
        <w:tabs>
          <w:tab w:val="left" w:leader="dot" w:pos="5954"/>
        </w:tabs>
        <w:rPr>
          <w:rFonts w:ascii="Arial" w:hAnsi="Arial" w:cs="Arial"/>
          <w:b/>
          <w:bCs/>
          <w:color w:val="002060"/>
          <w:sz w:val="20"/>
          <w:szCs w:val="20"/>
        </w:rPr>
      </w:pPr>
    </w:p>
    <w:tbl>
      <w:tblPr>
        <w:tblW w:w="9100" w:type="dxa"/>
        <w:tblCellMar>
          <w:left w:w="70" w:type="dxa"/>
          <w:right w:w="70" w:type="dxa"/>
        </w:tblCellMar>
        <w:tblLook w:val="04A0" w:firstRow="1" w:lastRow="0" w:firstColumn="1" w:lastColumn="0" w:noHBand="0" w:noVBand="1"/>
      </w:tblPr>
      <w:tblGrid>
        <w:gridCol w:w="480"/>
        <w:gridCol w:w="3620"/>
        <w:gridCol w:w="460"/>
        <w:gridCol w:w="460"/>
        <w:gridCol w:w="460"/>
        <w:gridCol w:w="460"/>
        <w:gridCol w:w="460"/>
        <w:gridCol w:w="460"/>
        <w:gridCol w:w="460"/>
        <w:gridCol w:w="1780"/>
      </w:tblGrid>
      <w:tr w:rsidR="00E275E0" w:rsidRPr="00E275E0" w14:paraId="6D327092" w14:textId="77777777" w:rsidTr="00E275E0">
        <w:trPr>
          <w:trHeight w:val="312"/>
        </w:trPr>
        <w:tc>
          <w:tcPr>
            <w:tcW w:w="9100" w:type="dxa"/>
            <w:gridSpan w:val="10"/>
            <w:tcBorders>
              <w:top w:val="nil"/>
              <w:left w:val="nil"/>
              <w:bottom w:val="nil"/>
              <w:right w:val="nil"/>
            </w:tcBorders>
            <w:shd w:val="clear" w:color="000000" w:fill="FFFFFF"/>
            <w:noWrap/>
            <w:vAlign w:val="center"/>
            <w:hideMark/>
          </w:tcPr>
          <w:p w14:paraId="7F409F76" w14:textId="77777777" w:rsidR="00E275E0" w:rsidRPr="00E275E0" w:rsidRDefault="00E275E0" w:rsidP="00E275E0">
            <w:pPr>
              <w:rPr>
                <w:rFonts w:ascii="Arial" w:eastAsia="Times New Roman" w:hAnsi="Arial" w:cs="Arial"/>
                <w:b/>
                <w:bCs/>
                <w:color w:val="002060"/>
                <w:lang w:val="es-PE" w:eastAsia="es-PE"/>
              </w:rPr>
            </w:pPr>
            <w:bookmarkStart w:id="29" w:name="RANGE!A1:J43"/>
            <w:bookmarkEnd w:id="29"/>
            <w:r w:rsidRPr="00E275E0">
              <w:rPr>
                <w:rFonts w:ascii="Arial" w:eastAsia="Times New Roman" w:hAnsi="Arial" w:cs="Arial"/>
                <w:b/>
                <w:bCs/>
                <w:color w:val="002060"/>
                <w:lang w:val="es-PE" w:eastAsia="es-PE"/>
              </w:rPr>
              <w:t>SECCIÓN C:</w:t>
            </w:r>
          </w:p>
        </w:tc>
      </w:tr>
      <w:tr w:rsidR="00E275E0" w:rsidRPr="00E275E0" w14:paraId="28980124" w14:textId="77777777" w:rsidTr="00E275E0">
        <w:trPr>
          <w:trHeight w:val="312"/>
        </w:trPr>
        <w:tc>
          <w:tcPr>
            <w:tcW w:w="9100" w:type="dxa"/>
            <w:gridSpan w:val="10"/>
            <w:tcBorders>
              <w:top w:val="nil"/>
              <w:left w:val="nil"/>
              <w:bottom w:val="nil"/>
              <w:right w:val="nil"/>
            </w:tcBorders>
            <w:shd w:val="clear" w:color="000000" w:fill="FFFFFF"/>
            <w:noWrap/>
            <w:vAlign w:val="center"/>
            <w:hideMark/>
          </w:tcPr>
          <w:p w14:paraId="431570DF" w14:textId="77777777" w:rsidR="00E275E0" w:rsidRPr="00E275E0" w:rsidRDefault="00E275E0" w:rsidP="00E275E0">
            <w:pPr>
              <w:jc w:val="center"/>
              <w:rPr>
                <w:rFonts w:ascii="Arial" w:eastAsia="Times New Roman" w:hAnsi="Arial" w:cs="Arial"/>
                <w:b/>
                <w:bCs/>
                <w:color w:val="002060"/>
                <w:lang w:val="es-PE" w:eastAsia="es-PE"/>
              </w:rPr>
            </w:pPr>
            <w:r w:rsidRPr="00E275E0">
              <w:rPr>
                <w:rFonts w:ascii="Arial" w:eastAsia="Times New Roman" w:hAnsi="Arial" w:cs="Arial"/>
                <w:b/>
                <w:bCs/>
                <w:color w:val="002060"/>
                <w:lang w:val="es-PE" w:eastAsia="es-PE"/>
              </w:rPr>
              <w:t>Contenido de documentos de la Sociedad</w:t>
            </w:r>
          </w:p>
        </w:tc>
      </w:tr>
      <w:tr w:rsidR="00E275E0" w:rsidRPr="00E275E0" w14:paraId="7AAA941A" w14:textId="77777777" w:rsidTr="00E275E0">
        <w:trPr>
          <w:trHeight w:val="660"/>
        </w:trPr>
        <w:tc>
          <w:tcPr>
            <w:tcW w:w="9100" w:type="dxa"/>
            <w:gridSpan w:val="10"/>
            <w:tcBorders>
              <w:top w:val="nil"/>
              <w:left w:val="nil"/>
              <w:bottom w:val="nil"/>
              <w:right w:val="nil"/>
            </w:tcBorders>
            <w:shd w:val="clear" w:color="000000" w:fill="FFFFFF"/>
            <w:vAlign w:val="center"/>
            <w:hideMark/>
          </w:tcPr>
          <w:p w14:paraId="6A708BA8"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Indique en cual(es) de los siguientes documento(s) de la Sociedad se encuentran regulados los siguientes temas:</w:t>
            </w:r>
          </w:p>
        </w:tc>
      </w:tr>
      <w:tr w:rsidR="00E275E0" w:rsidRPr="00E275E0" w14:paraId="0A1B5D72" w14:textId="77777777" w:rsidTr="00E275E0">
        <w:trPr>
          <w:trHeight w:val="264"/>
        </w:trPr>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D00B51C"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362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F30E331" w14:textId="77777777" w:rsidR="00E275E0" w:rsidRPr="00E275E0" w:rsidRDefault="00E275E0" w:rsidP="00E275E0">
            <w:pPr>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 </w:t>
            </w:r>
          </w:p>
        </w:tc>
        <w:tc>
          <w:tcPr>
            <w:tcW w:w="46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188978F" w14:textId="77777777" w:rsidR="00E275E0" w:rsidRPr="00E275E0" w:rsidRDefault="00E275E0" w:rsidP="00E275E0">
            <w:pPr>
              <w:jc w:val="right"/>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Principio</w:t>
            </w:r>
          </w:p>
        </w:tc>
        <w:tc>
          <w:tcPr>
            <w:tcW w:w="46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02B0ABC" w14:textId="77777777" w:rsidR="00E275E0" w:rsidRPr="00E275E0" w:rsidRDefault="00E275E0" w:rsidP="00E275E0">
            <w:pPr>
              <w:jc w:val="right"/>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Estatuto</w:t>
            </w:r>
          </w:p>
        </w:tc>
        <w:tc>
          <w:tcPr>
            <w:tcW w:w="46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E47BA91" w14:textId="77777777" w:rsidR="00E275E0" w:rsidRPr="00E275E0" w:rsidRDefault="00E275E0" w:rsidP="00E275E0">
            <w:pPr>
              <w:jc w:val="right"/>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 xml:space="preserve">Reglamento Interno </w:t>
            </w:r>
            <w:r w:rsidRPr="00E275E0">
              <w:rPr>
                <w:rFonts w:ascii="Arial" w:eastAsia="Times New Roman" w:hAnsi="Arial" w:cs="Arial"/>
                <w:color w:val="000000"/>
                <w:sz w:val="16"/>
                <w:szCs w:val="16"/>
                <w:vertAlign w:val="superscript"/>
                <w:lang w:val="es-PE" w:eastAsia="es-PE"/>
              </w:rPr>
              <w:t xml:space="preserve">(*) </w:t>
            </w:r>
          </w:p>
        </w:tc>
        <w:tc>
          <w:tcPr>
            <w:tcW w:w="46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0CD3892" w14:textId="77777777" w:rsidR="00E275E0" w:rsidRPr="00E275E0" w:rsidRDefault="00E275E0" w:rsidP="00E275E0">
            <w:pPr>
              <w:jc w:val="right"/>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Manual</w:t>
            </w:r>
          </w:p>
        </w:tc>
        <w:tc>
          <w:tcPr>
            <w:tcW w:w="46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C002874" w14:textId="77777777" w:rsidR="00E275E0" w:rsidRPr="00E275E0" w:rsidRDefault="00E275E0" w:rsidP="00E275E0">
            <w:pPr>
              <w:jc w:val="right"/>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Otros</w:t>
            </w:r>
          </w:p>
        </w:tc>
        <w:tc>
          <w:tcPr>
            <w:tcW w:w="46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D1CEE2A" w14:textId="77777777" w:rsidR="00E275E0" w:rsidRPr="00E275E0" w:rsidRDefault="00E275E0" w:rsidP="00E275E0">
            <w:pPr>
              <w:jc w:val="right"/>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No regulado</w:t>
            </w:r>
          </w:p>
        </w:tc>
        <w:tc>
          <w:tcPr>
            <w:tcW w:w="46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9E99D32" w14:textId="77777777" w:rsidR="00E275E0" w:rsidRPr="00E275E0" w:rsidRDefault="00E275E0" w:rsidP="00E275E0">
            <w:pPr>
              <w:jc w:val="right"/>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No Aplica</w:t>
            </w:r>
          </w:p>
        </w:tc>
        <w:tc>
          <w:tcPr>
            <w:tcW w:w="178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14:paraId="52405C22" w14:textId="77777777" w:rsidR="00E275E0" w:rsidRPr="00E275E0" w:rsidRDefault="00E275E0" w:rsidP="00E275E0">
            <w:pPr>
              <w:jc w:val="cente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 xml:space="preserve">Denominación del documento (**) </w:t>
            </w:r>
          </w:p>
        </w:tc>
      </w:tr>
      <w:tr w:rsidR="00E275E0" w:rsidRPr="00E275E0" w14:paraId="31952DA1" w14:textId="77777777" w:rsidTr="00E275E0">
        <w:trPr>
          <w:trHeight w:val="228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56DC90C4" w14:textId="77777777" w:rsidR="00E275E0" w:rsidRPr="00E275E0" w:rsidRDefault="00E275E0" w:rsidP="00E275E0">
            <w:pPr>
              <w:rPr>
                <w:rFonts w:ascii="Arial" w:eastAsia="Times New Roman" w:hAnsi="Arial" w:cs="Arial"/>
                <w:color w:val="000000"/>
                <w:sz w:val="20"/>
                <w:szCs w:val="20"/>
                <w:lang w:val="es-PE" w:eastAsia="es-PE"/>
              </w:rPr>
            </w:pPr>
          </w:p>
        </w:tc>
        <w:tc>
          <w:tcPr>
            <w:tcW w:w="3620" w:type="dxa"/>
            <w:vMerge/>
            <w:tcBorders>
              <w:top w:val="single" w:sz="4" w:space="0" w:color="auto"/>
              <w:left w:val="single" w:sz="4" w:space="0" w:color="auto"/>
              <w:bottom w:val="single" w:sz="4" w:space="0" w:color="auto"/>
              <w:right w:val="single" w:sz="4" w:space="0" w:color="auto"/>
            </w:tcBorders>
            <w:vAlign w:val="center"/>
            <w:hideMark/>
          </w:tcPr>
          <w:p w14:paraId="66AA8B70" w14:textId="77777777" w:rsidR="00E275E0" w:rsidRPr="00E275E0" w:rsidRDefault="00E275E0" w:rsidP="00E275E0">
            <w:pPr>
              <w:rPr>
                <w:rFonts w:ascii="Arial" w:eastAsia="Times New Roman" w:hAnsi="Arial" w:cs="Arial"/>
                <w:color w:val="000000"/>
                <w:sz w:val="20"/>
                <w:szCs w:val="20"/>
                <w:lang w:val="es-PE" w:eastAsia="es-PE"/>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14:paraId="37B43888" w14:textId="77777777" w:rsidR="00E275E0" w:rsidRPr="00E275E0" w:rsidRDefault="00E275E0" w:rsidP="00E275E0">
            <w:pPr>
              <w:rPr>
                <w:rFonts w:ascii="Arial" w:eastAsia="Times New Roman" w:hAnsi="Arial" w:cs="Arial"/>
                <w:color w:val="000000"/>
                <w:sz w:val="16"/>
                <w:szCs w:val="16"/>
                <w:lang w:val="es-PE" w:eastAsia="es-PE"/>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14:paraId="17E98204" w14:textId="77777777" w:rsidR="00E275E0" w:rsidRPr="00E275E0" w:rsidRDefault="00E275E0" w:rsidP="00E275E0">
            <w:pPr>
              <w:rPr>
                <w:rFonts w:ascii="Arial" w:eastAsia="Times New Roman" w:hAnsi="Arial" w:cs="Arial"/>
                <w:color w:val="000000"/>
                <w:sz w:val="16"/>
                <w:szCs w:val="16"/>
                <w:lang w:val="es-PE" w:eastAsia="es-PE"/>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14:paraId="742D874D" w14:textId="77777777" w:rsidR="00E275E0" w:rsidRPr="00E275E0" w:rsidRDefault="00E275E0" w:rsidP="00E275E0">
            <w:pPr>
              <w:rPr>
                <w:rFonts w:ascii="Arial" w:eastAsia="Times New Roman" w:hAnsi="Arial" w:cs="Arial"/>
                <w:color w:val="000000"/>
                <w:sz w:val="16"/>
                <w:szCs w:val="16"/>
                <w:lang w:val="es-PE" w:eastAsia="es-PE"/>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14:paraId="11AC897D" w14:textId="77777777" w:rsidR="00E275E0" w:rsidRPr="00E275E0" w:rsidRDefault="00E275E0" w:rsidP="00E275E0">
            <w:pPr>
              <w:rPr>
                <w:rFonts w:ascii="Arial" w:eastAsia="Times New Roman" w:hAnsi="Arial" w:cs="Arial"/>
                <w:color w:val="000000"/>
                <w:sz w:val="16"/>
                <w:szCs w:val="16"/>
                <w:lang w:val="es-PE" w:eastAsia="es-PE"/>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14:paraId="23234545" w14:textId="77777777" w:rsidR="00E275E0" w:rsidRPr="00E275E0" w:rsidRDefault="00E275E0" w:rsidP="00E275E0">
            <w:pPr>
              <w:rPr>
                <w:rFonts w:ascii="Arial" w:eastAsia="Times New Roman" w:hAnsi="Arial" w:cs="Arial"/>
                <w:color w:val="000000"/>
                <w:sz w:val="16"/>
                <w:szCs w:val="16"/>
                <w:lang w:val="es-PE" w:eastAsia="es-PE"/>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14:paraId="1B253F23" w14:textId="77777777" w:rsidR="00E275E0" w:rsidRPr="00E275E0" w:rsidRDefault="00E275E0" w:rsidP="00E275E0">
            <w:pPr>
              <w:rPr>
                <w:rFonts w:ascii="Arial" w:eastAsia="Times New Roman" w:hAnsi="Arial" w:cs="Arial"/>
                <w:color w:val="000000"/>
                <w:sz w:val="16"/>
                <w:szCs w:val="16"/>
                <w:lang w:val="es-PE" w:eastAsia="es-PE"/>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14:paraId="7EF3D7BC" w14:textId="77777777" w:rsidR="00E275E0" w:rsidRPr="00E275E0" w:rsidRDefault="00E275E0" w:rsidP="00E275E0">
            <w:pPr>
              <w:rPr>
                <w:rFonts w:ascii="Arial" w:eastAsia="Times New Roman" w:hAnsi="Arial" w:cs="Arial"/>
                <w:color w:val="000000"/>
                <w:sz w:val="16"/>
                <w:szCs w:val="16"/>
                <w:lang w:val="es-PE" w:eastAsia="es-PE"/>
              </w:rPr>
            </w:pPr>
          </w:p>
        </w:tc>
        <w:tc>
          <w:tcPr>
            <w:tcW w:w="1780" w:type="dxa"/>
            <w:vMerge/>
            <w:tcBorders>
              <w:top w:val="single" w:sz="4" w:space="0" w:color="auto"/>
              <w:left w:val="single" w:sz="4" w:space="0" w:color="auto"/>
              <w:bottom w:val="single" w:sz="4" w:space="0" w:color="000000"/>
              <w:right w:val="single" w:sz="4" w:space="0" w:color="auto"/>
            </w:tcBorders>
            <w:vAlign w:val="center"/>
            <w:hideMark/>
          </w:tcPr>
          <w:p w14:paraId="6BA84613" w14:textId="77777777" w:rsidR="00E275E0" w:rsidRPr="00E275E0" w:rsidRDefault="00E275E0" w:rsidP="00E275E0">
            <w:pPr>
              <w:rPr>
                <w:rFonts w:ascii="Arial" w:eastAsia="Times New Roman" w:hAnsi="Arial" w:cs="Arial"/>
                <w:color w:val="000000"/>
                <w:sz w:val="16"/>
                <w:szCs w:val="16"/>
                <w:lang w:val="es-PE" w:eastAsia="es-PE"/>
              </w:rPr>
            </w:pPr>
          </w:p>
        </w:tc>
      </w:tr>
      <w:tr w:rsidR="00E275E0" w:rsidRPr="00E275E0" w14:paraId="7ADC52FE" w14:textId="77777777" w:rsidTr="00E275E0">
        <w:trPr>
          <w:trHeight w:val="408"/>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43045487"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1</w:t>
            </w:r>
          </w:p>
        </w:tc>
        <w:tc>
          <w:tcPr>
            <w:tcW w:w="3620" w:type="dxa"/>
            <w:tcBorders>
              <w:top w:val="nil"/>
              <w:left w:val="nil"/>
              <w:bottom w:val="single" w:sz="4" w:space="0" w:color="auto"/>
              <w:right w:val="single" w:sz="4" w:space="0" w:color="auto"/>
            </w:tcBorders>
            <w:shd w:val="clear" w:color="000000" w:fill="FFFFFF"/>
            <w:vAlign w:val="center"/>
            <w:hideMark/>
          </w:tcPr>
          <w:p w14:paraId="182B8D1F"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Política para la redención o canje de acciones sin derecho a voto</w:t>
            </w:r>
          </w:p>
        </w:tc>
        <w:tc>
          <w:tcPr>
            <w:tcW w:w="460" w:type="dxa"/>
            <w:tcBorders>
              <w:top w:val="nil"/>
              <w:left w:val="nil"/>
              <w:bottom w:val="single" w:sz="4" w:space="0" w:color="auto"/>
              <w:right w:val="single" w:sz="4" w:space="0" w:color="auto"/>
            </w:tcBorders>
            <w:shd w:val="clear" w:color="000000" w:fill="EBF1DE"/>
            <w:vAlign w:val="center"/>
            <w:hideMark/>
          </w:tcPr>
          <w:p w14:paraId="59D19C14"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1</w:t>
            </w:r>
          </w:p>
        </w:tc>
        <w:tc>
          <w:tcPr>
            <w:tcW w:w="460" w:type="dxa"/>
            <w:tcBorders>
              <w:top w:val="nil"/>
              <w:left w:val="nil"/>
              <w:bottom w:val="single" w:sz="4" w:space="0" w:color="auto"/>
              <w:right w:val="single" w:sz="4" w:space="0" w:color="auto"/>
            </w:tcBorders>
            <w:shd w:val="clear" w:color="000000" w:fill="EBF1DE"/>
            <w:noWrap/>
            <w:vAlign w:val="center"/>
            <w:hideMark/>
          </w:tcPr>
          <w:p w14:paraId="595D7F7C"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72F0982D"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130AF847"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26E36E12"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7E027DCE"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40A13CCD"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1780" w:type="dxa"/>
            <w:tcBorders>
              <w:top w:val="nil"/>
              <w:left w:val="nil"/>
              <w:bottom w:val="single" w:sz="4" w:space="0" w:color="auto"/>
              <w:right w:val="single" w:sz="4" w:space="0" w:color="auto"/>
            </w:tcBorders>
            <w:shd w:val="clear" w:color="000000" w:fill="EBF1DE"/>
            <w:hideMark/>
          </w:tcPr>
          <w:p w14:paraId="04A64CC8"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62D1F7BE" w14:textId="77777777" w:rsidTr="00E275E0">
        <w:trPr>
          <w:trHeight w:val="408"/>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7168DF45"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2</w:t>
            </w:r>
          </w:p>
        </w:tc>
        <w:tc>
          <w:tcPr>
            <w:tcW w:w="3620" w:type="dxa"/>
            <w:tcBorders>
              <w:top w:val="nil"/>
              <w:left w:val="nil"/>
              <w:bottom w:val="single" w:sz="4" w:space="0" w:color="auto"/>
              <w:right w:val="single" w:sz="4" w:space="0" w:color="auto"/>
            </w:tcBorders>
            <w:shd w:val="clear" w:color="000000" w:fill="FFFFFF"/>
            <w:vAlign w:val="center"/>
            <w:hideMark/>
          </w:tcPr>
          <w:p w14:paraId="5F4A43CA"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Método del registro de los derechos de propiedad accionaria y responsable del registro</w:t>
            </w:r>
          </w:p>
        </w:tc>
        <w:tc>
          <w:tcPr>
            <w:tcW w:w="460" w:type="dxa"/>
            <w:tcBorders>
              <w:top w:val="nil"/>
              <w:left w:val="nil"/>
              <w:bottom w:val="single" w:sz="4" w:space="0" w:color="auto"/>
              <w:right w:val="single" w:sz="4" w:space="0" w:color="auto"/>
            </w:tcBorders>
            <w:shd w:val="clear" w:color="000000" w:fill="EBF1DE"/>
            <w:vAlign w:val="center"/>
            <w:hideMark/>
          </w:tcPr>
          <w:p w14:paraId="3F17819C"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2</w:t>
            </w:r>
          </w:p>
        </w:tc>
        <w:tc>
          <w:tcPr>
            <w:tcW w:w="460" w:type="dxa"/>
            <w:tcBorders>
              <w:top w:val="nil"/>
              <w:left w:val="nil"/>
              <w:bottom w:val="single" w:sz="4" w:space="0" w:color="auto"/>
              <w:right w:val="single" w:sz="4" w:space="0" w:color="auto"/>
            </w:tcBorders>
            <w:shd w:val="clear" w:color="000000" w:fill="EBF1DE"/>
            <w:noWrap/>
            <w:vAlign w:val="center"/>
            <w:hideMark/>
          </w:tcPr>
          <w:p w14:paraId="03D426BA"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460" w:type="dxa"/>
            <w:tcBorders>
              <w:top w:val="nil"/>
              <w:left w:val="nil"/>
              <w:bottom w:val="single" w:sz="4" w:space="0" w:color="auto"/>
              <w:right w:val="single" w:sz="4" w:space="0" w:color="auto"/>
            </w:tcBorders>
            <w:shd w:val="clear" w:color="000000" w:fill="EBF1DE"/>
            <w:noWrap/>
            <w:vAlign w:val="center"/>
            <w:hideMark/>
          </w:tcPr>
          <w:p w14:paraId="7CDE5401"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7849B188"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3E2CA252"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515BFDA1"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511DDB29"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1780" w:type="dxa"/>
            <w:tcBorders>
              <w:top w:val="nil"/>
              <w:left w:val="nil"/>
              <w:bottom w:val="single" w:sz="4" w:space="0" w:color="auto"/>
              <w:right w:val="single" w:sz="4" w:space="0" w:color="auto"/>
            </w:tcBorders>
            <w:shd w:val="clear" w:color="000000" w:fill="EBF1DE"/>
            <w:hideMark/>
          </w:tcPr>
          <w:p w14:paraId="016D8D4A"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58EEEEF0" w14:textId="77777777" w:rsidTr="00E275E0">
        <w:trPr>
          <w:trHeight w:val="1020"/>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2C1A2624"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3</w:t>
            </w:r>
          </w:p>
        </w:tc>
        <w:tc>
          <w:tcPr>
            <w:tcW w:w="3620" w:type="dxa"/>
            <w:tcBorders>
              <w:top w:val="nil"/>
              <w:left w:val="nil"/>
              <w:bottom w:val="single" w:sz="4" w:space="0" w:color="auto"/>
              <w:right w:val="single" w:sz="4" w:space="0" w:color="auto"/>
            </w:tcBorders>
            <w:shd w:val="clear" w:color="000000" w:fill="FFFFFF"/>
            <w:vAlign w:val="center"/>
            <w:hideMark/>
          </w:tcPr>
          <w:p w14:paraId="02360A86"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Procedimientos para la selección de asesor externo que emita opinión independiente sobre las propuestas del Directorio de operaciones corporativas que puedan afectar el derecho de no dilución de los accionistas</w:t>
            </w:r>
          </w:p>
        </w:tc>
        <w:tc>
          <w:tcPr>
            <w:tcW w:w="460" w:type="dxa"/>
            <w:tcBorders>
              <w:top w:val="nil"/>
              <w:left w:val="nil"/>
              <w:bottom w:val="single" w:sz="4" w:space="0" w:color="auto"/>
              <w:right w:val="single" w:sz="4" w:space="0" w:color="auto"/>
            </w:tcBorders>
            <w:shd w:val="clear" w:color="000000" w:fill="EBF1DE"/>
            <w:vAlign w:val="center"/>
            <w:hideMark/>
          </w:tcPr>
          <w:p w14:paraId="6E3E692E"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3</w:t>
            </w:r>
          </w:p>
        </w:tc>
        <w:tc>
          <w:tcPr>
            <w:tcW w:w="460" w:type="dxa"/>
            <w:tcBorders>
              <w:top w:val="nil"/>
              <w:left w:val="nil"/>
              <w:bottom w:val="single" w:sz="4" w:space="0" w:color="auto"/>
              <w:right w:val="single" w:sz="4" w:space="0" w:color="auto"/>
            </w:tcBorders>
            <w:shd w:val="clear" w:color="000000" w:fill="EBF1DE"/>
            <w:noWrap/>
            <w:vAlign w:val="center"/>
            <w:hideMark/>
          </w:tcPr>
          <w:p w14:paraId="6B55F3E2"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5B7A24B4"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77DEF41D"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3F47FDDD"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47E2CE8B"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631A7A5E"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1780" w:type="dxa"/>
            <w:tcBorders>
              <w:top w:val="nil"/>
              <w:left w:val="nil"/>
              <w:bottom w:val="single" w:sz="4" w:space="0" w:color="auto"/>
              <w:right w:val="single" w:sz="4" w:space="0" w:color="auto"/>
            </w:tcBorders>
            <w:shd w:val="clear" w:color="000000" w:fill="EBF1DE"/>
            <w:hideMark/>
          </w:tcPr>
          <w:p w14:paraId="09D55A1E"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5777FEF6" w14:textId="77777777" w:rsidTr="00E275E0">
        <w:trPr>
          <w:trHeight w:val="612"/>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6151564F"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4</w:t>
            </w:r>
          </w:p>
        </w:tc>
        <w:tc>
          <w:tcPr>
            <w:tcW w:w="3620" w:type="dxa"/>
            <w:tcBorders>
              <w:top w:val="nil"/>
              <w:left w:val="nil"/>
              <w:bottom w:val="single" w:sz="4" w:space="0" w:color="auto"/>
              <w:right w:val="single" w:sz="4" w:space="0" w:color="auto"/>
            </w:tcBorders>
            <w:shd w:val="clear" w:color="000000" w:fill="FFFFFF"/>
            <w:vAlign w:val="center"/>
            <w:hideMark/>
          </w:tcPr>
          <w:p w14:paraId="08690ED6"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Procedimiento para recibir y atender las solicitudes de información y opinión de los accionistas</w:t>
            </w:r>
          </w:p>
        </w:tc>
        <w:tc>
          <w:tcPr>
            <w:tcW w:w="460" w:type="dxa"/>
            <w:tcBorders>
              <w:top w:val="nil"/>
              <w:left w:val="nil"/>
              <w:bottom w:val="single" w:sz="4" w:space="0" w:color="auto"/>
              <w:right w:val="single" w:sz="4" w:space="0" w:color="auto"/>
            </w:tcBorders>
            <w:shd w:val="clear" w:color="000000" w:fill="EBF1DE"/>
            <w:vAlign w:val="center"/>
            <w:hideMark/>
          </w:tcPr>
          <w:p w14:paraId="416ADE11"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4</w:t>
            </w:r>
          </w:p>
        </w:tc>
        <w:tc>
          <w:tcPr>
            <w:tcW w:w="460" w:type="dxa"/>
            <w:tcBorders>
              <w:top w:val="nil"/>
              <w:left w:val="nil"/>
              <w:bottom w:val="single" w:sz="4" w:space="0" w:color="auto"/>
              <w:right w:val="single" w:sz="4" w:space="0" w:color="auto"/>
            </w:tcBorders>
            <w:shd w:val="clear" w:color="000000" w:fill="EBF1DE"/>
            <w:noWrap/>
            <w:vAlign w:val="center"/>
            <w:hideMark/>
          </w:tcPr>
          <w:p w14:paraId="3BD6001A"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1BCEBBB1"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65032B66"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45A4C770"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5D83F64B"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2A8C7696"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1780" w:type="dxa"/>
            <w:tcBorders>
              <w:top w:val="nil"/>
              <w:left w:val="nil"/>
              <w:bottom w:val="single" w:sz="4" w:space="0" w:color="auto"/>
              <w:right w:val="single" w:sz="4" w:space="0" w:color="auto"/>
            </w:tcBorders>
            <w:shd w:val="clear" w:color="000000" w:fill="EBF1DE"/>
            <w:hideMark/>
          </w:tcPr>
          <w:p w14:paraId="69AE1C13"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224EB563" w14:textId="77777777" w:rsidTr="00E275E0">
        <w:trPr>
          <w:trHeight w:val="408"/>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317CF916"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5</w:t>
            </w:r>
          </w:p>
        </w:tc>
        <w:tc>
          <w:tcPr>
            <w:tcW w:w="3620" w:type="dxa"/>
            <w:tcBorders>
              <w:top w:val="nil"/>
              <w:left w:val="nil"/>
              <w:bottom w:val="single" w:sz="4" w:space="0" w:color="auto"/>
              <w:right w:val="single" w:sz="4" w:space="0" w:color="auto"/>
            </w:tcBorders>
            <w:shd w:val="clear" w:color="000000" w:fill="FFFFFF"/>
            <w:vAlign w:val="center"/>
            <w:hideMark/>
          </w:tcPr>
          <w:p w14:paraId="226C930A"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Política de dividendos</w:t>
            </w:r>
          </w:p>
        </w:tc>
        <w:tc>
          <w:tcPr>
            <w:tcW w:w="460" w:type="dxa"/>
            <w:tcBorders>
              <w:top w:val="nil"/>
              <w:left w:val="nil"/>
              <w:bottom w:val="single" w:sz="4" w:space="0" w:color="auto"/>
              <w:right w:val="single" w:sz="4" w:space="0" w:color="auto"/>
            </w:tcBorders>
            <w:shd w:val="clear" w:color="000000" w:fill="EBF1DE"/>
            <w:vAlign w:val="center"/>
            <w:hideMark/>
          </w:tcPr>
          <w:p w14:paraId="3A51BC80"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5</w:t>
            </w:r>
          </w:p>
        </w:tc>
        <w:tc>
          <w:tcPr>
            <w:tcW w:w="460" w:type="dxa"/>
            <w:tcBorders>
              <w:top w:val="nil"/>
              <w:left w:val="nil"/>
              <w:bottom w:val="single" w:sz="4" w:space="0" w:color="auto"/>
              <w:right w:val="single" w:sz="4" w:space="0" w:color="auto"/>
            </w:tcBorders>
            <w:shd w:val="clear" w:color="000000" w:fill="EBF1DE"/>
            <w:noWrap/>
            <w:vAlign w:val="center"/>
            <w:hideMark/>
          </w:tcPr>
          <w:p w14:paraId="6CB95A7B"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1DD114AD"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7912EB37"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65D689ED"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460" w:type="dxa"/>
            <w:tcBorders>
              <w:top w:val="nil"/>
              <w:left w:val="nil"/>
              <w:bottom w:val="single" w:sz="4" w:space="0" w:color="auto"/>
              <w:right w:val="single" w:sz="4" w:space="0" w:color="auto"/>
            </w:tcBorders>
            <w:shd w:val="clear" w:color="000000" w:fill="EBF1DE"/>
            <w:noWrap/>
            <w:vAlign w:val="center"/>
            <w:hideMark/>
          </w:tcPr>
          <w:p w14:paraId="72762721"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39C81B9E"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1780" w:type="dxa"/>
            <w:tcBorders>
              <w:top w:val="nil"/>
              <w:left w:val="nil"/>
              <w:bottom w:val="single" w:sz="4" w:space="0" w:color="auto"/>
              <w:right w:val="single" w:sz="4" w:space="0" w:color="auto"/>
            </w:tcBorders>
            <w:shd w:val="clear" w:color="000000" w:fill="EBF1DE"/>
            <w:hideMark/>
          </w:tcPr>
          <w:p w14:paraId="4CD85556"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Acuerdos adoptados en JGA que constan en Actas.</w:t>
            </w:r>
          </w:p>
        </w:tc>
      </w:tr>
      <w:tr w:rsidR="00E275E0" w:rsidRPr="00E275E0" w14:paraId="7A7A54EC" w14:textId="77777777" w:rsidTr="00E275E0">
        <w:trPr>
          <w:trHeight w:val="408"/>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40915515"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6</w:t>
            </w:r>
          </w:p>
        </w:tc>
        <w:tc>
          <w:tcPr>
            <w:tcW w:w="3620" w:type="dxa"/>
            <w:tcBorders>
              <w:top w:val="nil"/>
              <w:left w:val="nil"/>
              <w:bottom w:val="single" w:sz="4" w:space="0" w:color="auto"/>
              <w:right w:val="single" w:sz="4" w:space="0" w:color="auto"/>
            </w:tcBorders>
            <w:shd w:val="clear" w:color="000000" w:fill="FFFFFF"/>
            <w:vAlign w:val="center"/>
            <w:hideMark/>
          </w:tcPr>
          <w:p w14:paraId="2279D05C"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Políticas o acuerdos de no adopción de mecanismos anti-absorción</w:t>
            </w:r>
          </w:p>
        </w:tc>
        <w:tc>
          <w:tcPr>
            <w:tcW w:w="460" w:type="dxa"/>
            <w:tcBorders>
              <w:top w:val="nil"/>
              <w:left w:val="nil"/>
              <w:bottom w:val="single" w:sz="4" w:space="0" w:color="auto"/>
              <w:right w:val="single" w:sz="4" w:space="0" w:color="auto"/>
            </w:tcBorders>
            <w:shd w:val="clear" w:color="000000" w:fill="EBF1DE"/>
            <w:vAlign w:val="center"/>
            <w:hideMark/>
          </w:tcPr>
          <w:p w14:paraId="363B2912"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6</w:t>
            </w:r>
          </w:p>
        </w:tc>
        <w:tc>
          <w:tcPr>
            <w:tcW w:w="460" w:type="dxa"/>
            <w:tcBorders>
              <w:top w:val="nil"/>
              <w:left w:val="nil"/>
              <w:bottom w:val="single" w:sz="4" w:space="0" w:color="auto"/>
              <w:right w:val="single" w:sz="4" w:space="0" w:color="auto"/>
            </w:tcBorders>
            <w:shd w:val="clear" w:color="000000" w:fill="EBF1DE"/>
            <w:noWrap/>
            <w:vAlign w:val="center"/>
            <w:hideMark/>
          </w:tcPr>
          <w:p w14:paraId="16A3749A"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17BD025A"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490FF855"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04B6B338"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700612C1"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340A64C9"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1780" w:type="dxa"/>
            <w:tcBorders>
              <w:top w:val="nil"/>
              <w:left w:val="nil"/>
              <w:bottom w:val="single" w:sz="4" w:space="0" w:color="auto"/>
              <w:right w:val="single" w:sz="4" w:space="0" w:color="auto"/>
            </w:tcBorders>
            <w:shd w:val="clear" w:color="000000" w:fill="EBF1DE"/>
            <w:hideMark/>
          </w:tcPr>
          <w:p w14:paraId="0DC93170"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5B8D701D" w14:textId="77777777" w:rsidTr="00E275E0">
        <w:trPr>
          <w:trHeight w:val="612"/>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4218EDA0"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7</w:t>
            </w:r>
          </w:p>
        </w:tc>
        <w:tc>
          <w:tcPr>
            <w:tcW w:w="3620" w:type="dxa"/>
            <w:tcBorders>
              <w:top w:val="nil"/>
              <w:left w:val="nil"/>
              <w:bottom w:val="single" w:sz="4" w:space="0" w:color="auto"/>
              <w:right w:val="single" w:sz="4" w:space="0" w:color="auto"/>
            </w:tcBorders>
            <w:shd w:val="clear" w:color="000000" w:fill="FFFFFF"/>
            <w:vAlign w:val="center"/>
            <w:hideMark/>
          </w:tcPr>
          <w:p w14:paraId="5160F1C2"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Convenio arbitral</w:t>
            </w:r>
          </w:p>
        </w:tc>
        <w:tc>
          <w:tcPr>
            <w:tcW w:w="460" w:type="dxa"/>
            <w:tcBorders>
              <w:top w:val="nil"/>
              <w:left w:val="nil"/>
              <w:bottom w:val="single" w:sz="4" w:space="0" w:color="auto"/>
              <w:right w:val="single" w:sz="4" w:space="0" w:color="auto"/>
            </w:tcBorders>
            <w:shd w:val="clear" w:color="000000" w:fill="EBF1DE"/>
            <w:vAlign w:val="center"/>
            <w:hideMark/>
          </w:tcPr>
          <w:p w14:paraId="0F278921"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7</w:t>
            </w:r>
          </w:p>
        </w:tc>
        <w:tc>
          <w:tcPr>
            <w:tcW w:w="460" w:type="dxa"/>
            <w:tcBorders>
              <w:top w:val="nil"/>
              <w:left w:val="nil"/>
              <w:bottom w:val="single" w:sz="4" w:space="0" w:color="auto"/>
              <w:right w:val="single" w:sz="4" w:space="0" w:color="auto"/>
            </w:tcBorders>
            <w:shd w:val="clear" w:color="000000" w:fill="EBF1DE"/>
            <w:noWrap/>
            <w:vAlign w:val="center"/>
            <w:hideMark/>
          </w:tcPr>
          <w:p w14:paraId="7AC46ECE"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5CDBE166"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7A62FCF6"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428F73AF"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460" w:type="dxa"/>
            <w:tcBorders>
              <w:top w:val="nil"/>
              <w:left w:val="nil"/>
              <w:bottom w:val="single" w:sz="4" w:space="0" w:color="auto"/>
              <w:right w:val="single" w:sz="4" w:space="0" w:color="auto"/>
            </w:tcBorders>
            <w:shd w:val="clear" w:color="000000" w:fill="EBF1DE"/>
            <w:noWrap/>
            <w:vAlign w:val="center"/>
            <w:hideMark/>
          </w:tcPr>
          <w:p w14:paraId="1455E668"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3E74D17D"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1780" w:type="dxa"/>
            <w:tcBorders>
              <w:top w:val="nil"/>
              <w:left w:val="nil"/>
              <w:bottom w:val="single" w:sz="4" w:space="0" w:color="auto"/>
              <w:right w:val="single" w:sz="4" w:space="0" w:color="auto"/>
            </w:tcBorders>
            <w:shd w:val="clear" w:color="000000" w:fill="EBF1DE"/>
            <w:hideMark/>
          </w:tcPr>
          <w:p w14:paraId="22957A9C"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Ley General de Sociedades y demás normativa aplicable</w:t>
            </w:r>
          </w:p>
        </w:tc>
      </w:tr>
      <w:tr w:rsidR="00E275E0" w:rsidRPr="00E275E0" w14:paraId="4CA58830" w14:textId="77777777" w:rsidTr="00E275E0">
        <w:trPr>
          <w:trHeight w:val="408"/>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5C12E046"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8</w:t>
            </w:r>
          </w:p>
        </w:tc>
        <w:tc>
          <w:tcPr>
            <w:tcW w:w="3620" w:type="dxa"/>
            <w:tcBorders>
              <w:top w:val="nil"/>
              <w:left w:val="nil"/>
              <w:bottom w:val="single" w:sz="4" w:space="0" w:color="auto"/>
              <w:right w:val="single" w:sz="4" w:space="0" w:color="auto"/>
            </w:tcBorders>
            <w:shd w:val="clear" w:color="000000" w:fill="FFFFFF"/>
            <w:vAlign w:val="center"/>
            <w:hideMark/>
          </w:tcPr>
          <w:p w14:paraId="5B32D22B"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Política para la selección de los Directores de la sociedad</w:t>
            </w:r>
          </w:p>
        </w:tc>
        <w:tc>
          <w:tcPr>
            <w:tcW w:w="460" w:type="dxa"/>
            <w:tcBorders>
              <w:top w:val="nil"/>
              <w:left w:val="nil"/>
              <w:bottom w:val="single" w:sz="4" w:space="0" w:color="auto"/>
              <w:right w:val="single" w:sz="4" w:space="0" w:color="auto"/>
            </w:tcBorders>
            <w:shd w:val="clear" w:color="000000" w:fill="EBF1DE"/>
            <w:vAlign w:val="center"/>
            <w:hideMark/>
          </w:tcPr>
          <w:p w14:paraId="47B5954F"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8</w:t>
            </w:r>
          </w:p>
        </w:tc>
        <w:tc>
          <w:tcPr>
            <w:tcW w:w="460" w:type="dxa"/>
            <w:tcBorders>
              <w:top w:val="nil"/>
              <w:left w:val="nil"/>
              <w:bottom w:val="single" w:sz="4" w:space="0" w:color="auto"/>
              <w:right w:val="single" w:sz="4" w:space="0" w:color="auto"/>
            </w:tcBorders>
            <w:shd w:val="clear" w:color="000000" w:fill="EBF1DE"/>
            <w:noWrap/>
            <w:vAlign w:val="center"/>
            <w:hideMark/>
          </w:tcPr>
          <w:p w14:paraId="1C2DE1CD"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273C30BE"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4B26B680"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27341F4C"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15A17570"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6E230075"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1780" w:type="dxa"/>
            <w:tcBorders>
              <w:top w:val="nil"/>
              <w:left w:val="nil"/>
              <w:bottom w:val="single" w:sz="4" w:space="0" w:color="auto"/>
              <w:right w:val="single" w:sz="4" w:space="0" w:color="auto"/>
            </w:tcBorders>
            <w:shd w:val="clear" w:color="000000" w:fill="EBF1DE"/>
            <w:hideMark/>
          </w:tcPr>
          <w:p w14:paraId="4FD5803D"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7F826411" w14:textId="77777777" w:rsidTr="00E275E0">
        <w:trPr>
          <w:trHeight w:val="408"/>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05668616"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9</w:t>
            </w:r>
          </w:p>
        </w:tc>
        <w:tc>
          <w:tcPr>
            <w:tcW w:w="3620" w:type="dxa"/>
            <w:tcBorders>
              <w:top w:val="nil"/>
              <w:left w:val="nil"/>
              <w:bottom w:val="single" w:sz="4" w:space="0" w:color="auto"/>
              <w:right w:val="single" w:sz="4" w:space="0" w:color="auto"/>
            </w:tcBorders>
            <w:shd w:val="clear" w:color="000000" w:fill="FFFFFF"/>
            <w:vAlign w:val="center"/>
            <w:hideMark/>
          </w:tcPr>
          <w:p w14:paraId="4932BC01"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Política para evaluar la remuneración de los Directores de la sociedad</w:t>
            </w:r>
          </w:p>
        </w:tc>
        <w:tc>
          <w:tcPr>
            <w:tcW w:w="460" w:type="dxa"/>
            <w:tcBorders>
              <w:top w:val="nil"/>
              <w:left w:val="nil"/>
              <w:bottom w:val="single" w:sz="4" w:space="0" w:color="auto"/>
              <w:right w:val="single" w:sz="4" w:space="0" w:color="auto"/>
            </w:tcBorders>
            <w:shd w:val="clear" w:color="000000" w:fill="EBF1DE"/>
            <w:vAlign w:val="center"/>
            <w:hideMark/>
          </w:tcPr>
          <w:p w14:paraId="3A634D2D"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8</w:t>
            </w:r>
          </w:p>
        </w:tc>
        <w:tc>
          <w:tcPr>
            <w:tcW w:w="460" w:type="dxa"/>
            <w:tcBorders>
              <w:top w:val="nil"/>
              <w:left w:val="nil"/>
              <w:bottom w:val="single" w:sz="4" w:space="0" w:color="auto"/>
              <w:right w:val="single" w:sz="4" w:space="0" w:color="auto"/>
            </w:tcBorders>
            <w:shd w:val="clear" w:color="000000" w:fill="EBF1DE"/>
            <w:noWrap/>
            <w:vAlign w:val="center"/>
            <w:hideMark/>
          </w:tcPr>
          <w:p w14:paraId="0E9496E2"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756D2647"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77626B40"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15B96107"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03CBF6E1"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42CAC518"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1780" w:type="dxa"/>
            <w:tcBorders>
              <w:top w:val="nil"/>
              <w:left w:val="nil"/>
              <w:bottom w:val="single" w:sz="4" w:space="0" w:color="auto"/>
              <w:right w:val="single" w:sz="4" w:space="0" w:color="auto"/>
            </w:tcBorders>
            <w:shd w:val="clear" w:color="000000" w:fill="EBF1DE"/>
            <w:hideMark/>
          </w:tcPr>
          <w:p w14:paraId="77F7FBC3"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173DF1D6" w14:textId="77777777" w:rsidTr="00E275E0">
        <w:trPr>
          <w:trHeight w:val="1632"/>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4845E6AC"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10</w:t>
            </w:r>
          </w:p>
        </w:tc>
        <w:tc>
          <w:tcPr>
            <w:tcW w:w="3620" w:type="dxa"/>
            <w:tcBorders>
              <w:top w:val="nil"/>
              <w:left w:val="nil"/>
              <w:bottom w:val="single" w:sz="4" w:space="0" w:color="auto"/>
              <w:right w:val="single" w:sz="4" w:space="0" w:color="auto"/>
            </w:tcBorders>
            <w:shd w:val="clear" w:color="000000" w:fill="FFFFFF"/>
            <w:vAlign w:val="center"/>
            <w:hideMark/>
          </w:tcPr>
          <w:p w14:paraId="3CAF301F"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 xml:space="preserve">Mecanismos para poner a disposición de los accionistas información relativa a puntos contenidos en la agenda de la JGA y propuestas de acuerdo </w:t>
            </w:r>
          </w:p>
        </w:tc>
        <w:tc>
          <w:tcPr>
            <w:tcW w:w="460" w:type="dxa"/>
            <w:tcBorders>
              <w:top w:val="nil"/>
              <w:left w:val="nil"/>
              <w:bottom w:val="single" w:sz="4" w:space="0" w:color="auto"/>
              <w:right w:val="single" w:sz="4" w:space="0" w:color="auto"/>
            </w:tcBorders>
            <w:shd w:val="clear" w:color="000000" w:fill="EBF1DE"/>
            <w:vAlign w:val="center"/>
            <w:hideMark/>
          </w:tcPr>
          <w:p w14:paraId="27D5F4B9"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10</w:t>
            </w:r>
          </w:p>
        </w:tc>
        <w:tc>
          <w:tcPr>
            <w:tcW w:w="460" w:type="dxa"/>
            <w:tcBorders>
              <w:top w:val="nil"/>
              <w:left w:val="nil"/>
              <w:bottom w:val="single" w:sz="4" w:space="0" w:color="auto"/>
              <w:right w:val="single" w:sz="4" w:space="0" w:color="auto"/>
            </w:tcBorders>
            <w:shd w:val="clear" w:color="000000" w:fill="EBF1DE"/>
            <w:noWrap/>
            <w:vAlign w:val="center"/>
            <w:hideMark/>
          </w:tcPr>
          <w:p w14:paraId="561A206B"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435A8016"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01F0B652"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0A8F119A"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460" w:type="dxa"/>
            <w:tcBorders>
              <w:top w:val="nil"/>
              <w:left w:val="nil"/>
              <w:bottom w:val="single" w:sz="4" w:space="0" w:color="auto"/>
              <w:right w:val="single" w:sz="4" w:space="0" w:color="auto"/>
            </w:tcBorders>
            <w:shd w:val="clear" w:color="000000" w:fill="EBF1DE"/>
            <w:noWrap/>
            <w:vAlign w:val="center"/>
            <w:hideMark/>
          </w:tcPr>
          <w:p w14:paraId="2DA30210"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6192E45C"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1780" w:type="dxa"/>
            <w:tcBorders>
              <w:top w:val="nil"/>
              <w:left w:val="nil"/>
              <w:bottom w:val="single" w:sz="4" w:space="0" w:color="auto"/>
              <w:right w:val="single" w:sz="4" w:space="0" w:color="auto"/>
            </w:tcBorders>
            <w:shd w:val="clear" w:color="000000" w:fill="EBF1DE"/>
            <w:hideMark/>
          </w:tcPr>
          <w:p w14:paraId="5B4F9618"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Correo electrónico, llamadas telefónicas. Asimismo cualquier accionista puede solicitar copia del Acta de JGA que contiene los puntos de la agenda de la sesión respectiva.</w:t>
            </w:r>
          </w:p>
        </w:tc>
      </w:tr>
      <w:tr w:rsidR="00E275E0" w:rsidRPr="00E275E0" w14:paraId="0AA69A27" w14:textId="77777777" w:rsidTr="00E275E0">
        <w:trPr>
          <w:trHeight w:val="408"/>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3E734D6C"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11</w:t>
            </w:r>
          </w:p>
        </w:tc>
        <w:tc>
          <w:tcPr>
            <w:tcW w:w="3620" w:type="dxa"/>
            <w:tcBorders>
              <w:top w:val="nil"/>
              <w:left w:val="nil"/>
              <w:bottom w:val="single" w:sz="4" w:space="0" w:color="auto"/>
              <w:right w:val="single" w:sz="4" w:space="0" w:color="auto"/>
            </w:tcBorders>
            <w:shd w:val="clear" w:color="000000" w:fill="FFFFFF"/>
            <w:vAlign w:val="center"/>
            <w:hideMark/>
          </w:tcPr>
          <w:p w14:paraId="686E084A"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Medios adicionales a los establecidos por Ley, utilizados por la sociedad para convocar a Juntas</w:t>
            </w:r>
          </w:p>
        </w:tc>
        <w:tc>
          <w:tcPr>
            <w:tcW w:w="460" w:type="dxa"/>
            <w:tcBorders>
              <w:top w:val="nil"/>
              <w:left w:val="nil"/>
              <w:bottom w:val="single" w:sz="4" w:space="0" w:color="auto"/>
              <w:right w:val="single" w:sz="4" w:space="0" w:color="auto"/>
            </w:tcBorders>
            <w:shd w:val="clear" w:color="000000" w:fill="EBF1DE"/>
            <w:vAlign w:val="center"/>
            <w:hideMark/>
          </w:tcPr>
          <w:p w14:paraId="6040F9D7"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10</w:t>
            </w:r>
          </w:p>
        </w:tc>
        <w:tc>
          <w:tcPr>
            <w:tcW w:w="460" w:type="dxa"/>
            <w:tcBorders>
              <w:top w:val="nil"/>
              <w:left w:val="nil"/>
              <w:bottom w:val="single" w:sz="4" w:space="0" w:color="auto"/>
              <w:right w:val="single" w:sz="4" w:space="0" w:color="auto"/>
            </w:tcBorders>
            <w:shd w:val="clear" w:color="000000" w:fill="EBF1DE"/>
            <w:noWrap/>
            <w:vAlign w:val="center"/>
            <w:hideMark/>
          </w:tcPr>
          <w:p w14:paraId="37BD89B8"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7D591ECC"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5EFF78D6"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09CB85FC"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5FDFB8A9"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24BC1A5E"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1780" w:type="dxa"/>
            <w:tcBorders>
              <w:top w:val="nil"/>
              <w:left w:val="nil"/>
              <w:bottom w:val="single" w:sz="4" w:space="0" w:color="auto"/>
              <w:right w:val="single" w:sz="4" w:space="0" w:color="auto"/>
            </w:tcBorders>
            <w:shd w:val="clear" w:color="000000" w:fill="EBF1DE"/>
            <w:hideMark/>
          </w:tcPr>
          <w:p w14:paraId="5F4C3BFF"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5B108316" w14:textId="77777777" w:rsidTr="00E275E0">
        <w:trPr>
          <w:trHeight w:val="612"/>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34748EF4"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12</w:t>
            </w:r>
          </w:p>
        </w:tc>
        <w:tc>
          <w:tcPr>
            <w:tcW w:w="3620" w:type="dxa"/>
            <w:tcBorders>
              <w:top w:val="nil"/>
              <w:left w:val="nil"/>
              <w:bottom w:val="single" w:sz="4" w:space="0" w:color="auto"/>
              <w:right w:val="single" w:sz="4" w:space="0" w:color="auto"/>
            </w:tcBorders>
            <w:shd w:val="clear" w:color="000000" w:fill="FFFFFF"/>
            <w:vAlign w:val="center"/>
            <w:hideMark/>
          </w:tcPr>
          <w:p w14:paraId="769CF6BC"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Mecanismos adicionales para que los accionistas puedan formular propuestas de puntos de agenda a discutir en la JGA.</w:t>
            </w:r>
          </w:p>
        </w:tc>
        <w:tc>
          <w:tcPr>
            <w:tcW w:w="460" w:type="dxa"/>
            <w:tcBorders>
              <w:top w:val="nil"/>
              <w:left w:val="nil"/>
              <w:bottom w:val="single" w:sz="4" w:space="0" w:color="auto"/>
              <w:right w:val="single" w:sz="4" w:space="0" w:color="auto"/>
            </w:tcBorders>
            <w:shd w:val="clear" w:color="000000" w:fill="EBF1DE"/>
            <w:vAlign w:val="center"/>
            <w:hideMark/>
          </w:tcPr>
          <w:p w14:paraId="7EB2912A"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11</w:t>
            </w:r>
          </w:p>
        </w:tc>
        <w:tc>
          <w:tcPr>
            <w:tcW w:w="460" w:type="dxa"/>
            <w:tcBorders>
              <w:top w:val="nil"/>
              <w:left w:val="nil"/>
              <w:bottom w:val="single" w:sz="4" w:space="0" w:color="auto"/>
              <w:right w:val="single" w:sz="4" w:space="0" w:color="auto"/>
            </w:tcBorders>
            <w:shd w:val="clear" w:color="000000" w:fill="EBF1DE"/>
            <w:noWrap/>
            <w:vAlign w:val="center"/>
            <w:hideMark/>
          </w:tcPr>
          <w:p w14:paraId="2377F6AA"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4C3E9BB8"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18E8B205"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32022AEE"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1835C062"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612233DC"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1780" w:type="dxa"/>
            <w:tcBorders>
              <w:top w:val="nil"/>
              <w:left w:val="nil"/>
              <w:bottom w:val="single" w:sz="4" w:space="0" w:color="auto"/>
              <w:right w:val="single" w:sz="4" w:space="0" w:color="auto"/>
            </w:tcBorders>
            <w:shd w:val="clear" w:color="000000" w:fill="EBF1DE"/>
            <w:hideMark/>
          </w:tcPr>
          <w:p w14:paraId="782C6AF7"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14A58F0F" w14:textId="77777777" w:rsidTr="00E275E0">
        <w:trPr>
          <w:trHeight w:val="612"/>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2381B87D"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13</w:t>
            </w:r>
          </w:p>
        </w:tc>
        <w:tc>
          <w:tcPr>
            <w:tcW w:w="3620" w:type="dxa"/>
            <w:tcBorders>
              <w:top w:val="nil"/>
              <w:left w:val="nil"/>
              <w:bottom w:val="single" w:sz="4" w:space="0" w:color="auto"/>
              <w:right w:val="single" w:sz="4" w:space="0" w:color="auto"/>
            </w:tcBorders>
            <w:shd w:val="clear" w:color="000000" w:fill="FFFFFF"/>
            <w:vAlign w:val="center"/>
            <w:hideMark/>
          </w:tcPr>
          <w:p w14:paraId="428F508D"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Procedimientos para aceptar o denegar las propuestas de los accionistas de incluir puntos de agenda a discutir en la JGA</w:t>
            </w:r>
          </w:p>
        </w:tc>
        <w:tc>
          <w:tcPr>
            <w:tcW w:w="460" w:type="dxa"/>
            <w:tcBorders>
              <w:top w:val="nil"/>
              <w:left w:val="nil"/>
              <w:bottom w:val="single" w:sz="4" w:space="0" w:color="auto"/>
              <w:right w:val="single" w:sz="4" w:space="0" w:color="auto"/>
            </w:tcBorders>
            <w:shd w:val="clear" w:color="000000" w:fill="EBF1DE"/>
            <w:vAlign w:val="center"/>
            <w:hideMark/>
          </w:tcPr>
          <w:p w14:paraId="0F121375"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11</w:t>
            </w:r>
          </w:p>
        </w:tc>
        <w:tc>
          <w:tcPr>
            <w:tcW w:w="460" w:type="dxa"/>
            <w:tcBorders>
              <w:top w:val="nil"/>
              <w:left w:val="nil"/>
              <w:bottom w:val="single" w:sz="4" w:space="0" w:color="auto"/>
              <w:right w:val="single" w:sz="4" w:space="0" w:color="auto"/>
            </w:tcBorders>
            <w:shd w:val="clear" w:color="000000" w:fill="EBF1DE"/>
            <w:noWrap/>
            <w:vAlign w:val="center"/>
            <w:hideMark/>
          </w:tcPr>
          <w:p w14:paraId="43812800"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4CE86031"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09BF09A0"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00E10018"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52CD3856"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25F72E1C"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1780" w:type="dxa"/>
            <w:tcBorders>
              <w:top w:val="nil"/>
              <w:left w:val="nil"/>
              <w:bottom w:val="single" w:sz="4" w:space="0" w:color="auto"/>
              <w:right w:val="single" w:sz="4" w:space="0" w:color="auto"/>
            </w:tcBorders>
            <w:shd w:val="clear" w:color="000000" w:fill="EBF1DE"/>
            <w:hideMark/>
          </w:tcPr>
          <w:p w14:paraId="16B0B893"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326FBDD7" w14:textId="77777777" w:rsidTr="00E275E0">
        <w:trPr>
          <w:trHeight w:val="408"/>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2E6DFA02"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14</w:t>
            </w:r>
          </w:p>
        </w:tc>
        <w:tc>
          <w:tcPr>
            <w:tcW w:w="3620" w:type="dxa"/>
            <w:tcBorders>
              <w:top w:val="nil"/>
              <w:left w:val="nil"/>
              <w:bottom w:val="single" w:sz="4" w:space="0" w:color="auto"/>
              <w:right w:val="single" w:sz="4" w:space="0" w:color="auto"/>
            </w:tcBorders>
            <w:shd w:val="clear" w:color="000000" w:fill="FFFFFF"/>
            <w:vAlign w:val="center"/>
            <w:hideMark/>
          </w:tcPr>
          <w:p w14:paraId="4C1CE41C"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Mecanismos que permitan la participación no presencial de los accionistas</w:t>
            </w:r>
          </w:p>
        </w:tc>
        <w:tc>
          <w:tcPr>
            <w:tcW w:w="460" w:type="dxa"/>
            <w:tcBorders>
              <w:top w:val="nil"/>
              <w:left w:val="nil"/>
              <w:bottom w:val="single" w:sz="4" w:space="0" w:color="auto"/>
              <w:right w:val="single" w:sz="4" w:space="0" w:color="auto"/>
            </w:tcBorders>
            <w:shd w:val="clear" w:color="000000" w:fill="EBF1DE"/>
            <w:vAlign w:val="center"/>
            <w:hideMark/>
          </w:tcPr>
          <w:p w14:paraId="0B67E7A8"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12</w:t>
            </w:r>
          </w:p>
        </w:tc>
        <w:tc>
          <w:tcPr>
            <w:tcW w:w="460" w:type="dxa"/>
            <w:tcBorders>
              <w:top w:val="nil"/>
              <w:left w:val="nil"/>
              <w:bottom w:val="single" w:sz="4" w:space="0" w:color="auto"/>
              <w:right w:val="single" w:sz="4" w:space="0" w:color="auto"/>
            </w:tcBorders>
            <w:shd w:val="clear" w:color="000000" w:fill="EBF1DE"/>
            <w:noWrap/>
            <w:vAlign w:val="center"/>
            <w:hideMark/>
          </w:tcPr>
          <w:p w14:paraId="2C2ED792"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460" w:type="dxa"/>
            <w:tcBorders>
              <w:top w:val="nil"/>
              <w:left w:val="nil"/>
              <w:bottom w:val="single" w:sz="4" w:space="0" w:color="auto"/>
              <w:right w:val="single" w:sz="4" w:space="0" w:color="auto"/>
            </w:tcBorders>
            <w:shd w:val="clear" w:color="000000" w:fill="EBF1DE"/>
            <w:noWrap/>
            <w:vAlign w:val="center"/>
            <w:hideMark/>
          </w:tcPr>
          <w:p w14:paraId="1C10D714"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4D17E857"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293935C9"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12D1343E"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7ECDE84A"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1780" w:type="dxa"/>
            <w:tcBorders>
              <w:top w:val="nil"/>
              <w:left w:val="nil"/>
              <w:bottom w:val="single" w:sz="4" w:space="0" w:color="auto"/>
              <w:right w:val="single" w:sz="4" w:space="0" w:color="auto"/>
            </w:tcBorders>
            <w:shd w:val="clear" w:color="000000" w:fill="EBF1DE"/>
            <w:hideMark/>
          </w:tcPr>
          <w:p w14:paraId="3C5560CF"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videoconferencia y teleconferencia</w:t>
            </w:r>
          </w:p>
        </w:tc>
      </w:tr>
      <w:tr w:rsidR="00E275E0" w:rsidRPr="00E275E0" w14:paraId="25E6A04B" w14:textId="77777777" w:rsidTr="00E275E0">
        <w:trPr>
          <w:trHeight w:val="408"/>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03D2B661"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15</w:t>
            </w:r>
          </w:p>
        </w:tc>
        <w:tc>
          <w:tcPr>
            <w:tcW w:w="3620" w:type="dxa"/>
            <w:tcBorders>
              <w:top w:val="nil"/>
              <w:left w:val="nil"/>
              <w:bottom w:val="single" w:sz="4" w:space="0" w:color="auto"/>
              <w:right w:val="single" w:sz="4" w:space="0" w:color="auto"/>
            </w:tcBorders>
            <w:shd w:val="clear" w:color="000000" w:fill="FFFFFF"/>
            <w:vAlign w:val="center"/>
            <w:hideMark/>
          </w:tcPr>
          <w:p w14:paraId="45AB4F7A"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Procedimientos para la emisión del voto diferenciado por parte de los accionistas</w:t>
            </w:r>
          </w:p>
        </w:tc>
        <w:tc>
          <w:tcPr>
            <w:tcW w:w="460" w:type="dxa"/>
            <w:tcBorders>
              <w:top w:val="nil"/>
              <w:left w:val="nil"/>
              <w:bottom w:val="single" w:sz="4" w:space="0" w:color="auto"/>
              <w:right w:val="single" w:sz="4" w:space="0" w:color="auto"/>
            </w:tcBorders>
            <w:shd w:val="clear" w:color="000000" w:fill="EBF1DE"/>
            <w:vAlign w:val="center"/>
            <w:hideMark/>
          </w:tcPr>
          <w:p w14:paraId="5814C38D"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12</w:t>
            </w:r>
          </w:p>
        </w:tc>
        <w:tc>
          <w:tcPr>
            <w:tcW w:w="460" w:type="dxa"/>
            <w:tcBorders>
              <w:top w:val="nil"/>
              <w:left w:val="nil"/>
              <w:bottom w:val="single" w:sz="4" w:space="0" w:color="auto"/>
              <w:right w:val="single" w:sz="4" w:space="0" w:color="auto"/>
            </w:tcBorders>
            <w:shd w:val="clear" w:color="000000" w:fill="EBF1DE"/>
            <w:noWrap/>
            <w:vAlign w:val="center"/>
            <w:hideMark/>
          </w:tcPr>
          <w:p w14:paraId="2F9ED5F6"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7B82FAC2"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6ADACDC0"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67142088"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0A30DCE6"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0F970EB7"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1780" w:type="dxa"/>
            <w:tcBorders>
              <w:top w:val="nil"/>
              <w:left w:val="nil"/>
              <w:bottom w:val="single" w:sz="4" w:space="0" w:color="auto"/>
              <w:right w:val="single" w:sz="4" w:space="0" w:color="auto"/>
            </w:tcBorders>
            <w:shd w:val="clear" w:color="000000" w:fill="EBF1DE"/>
            <w:hideMark/>
          </w:tcPr>
          <w:p w14:paraId="311C4DEF"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0B0EF4E7" w14:textId="77777777" w:rsidTr="00E275E0">
        <w:trPr>
          <w:trHeight w:val="408"/>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1BA02840"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16</w:t>
            </w:r>
          </w:p>
        </w:tc>
        <w:tc>
          <w:tcPr>
            <w:tcW w:w="3620" w:type="dxa"/>
            <w:tcBorders>
              <w:top w:val="nil"/>
              <w:left w:val="nil"/>
              <w:bottom w:val="single" w:sz="4" w:space="0" w:color="auto"/>
              <w:right w:val="single" w:sz="4" w:space="0" w:color="auto"/>
            </w:tcBorders>
            <w:shd w:val="clear" w:color="000000" w:fill="FFFFFF"/>
            <w:vAlign w:val="center"/>
            <w:hideMark/>
          </w:tcPr>
          <w:p w14:paraId="6A34F245"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Procedimientos a cumplir en las situaciones de delegación de voto</w:t>
            </w:r>
          </w:p>
        </w:tc>
        <w:tc>
          <w:tcPr>
            <w:tcW w:w="460" w:type="dxa"/>
            <w:tcBorders>
              <w:top w:val="nil"/>
              <w:left w:val="nil"/>
              <w:bottom w:val="single" w:sz="4" w:space="0" w:color="auto"/>
              <w:right w:val="single" w:sz="4" w:space="0" w:color="auto"/>
            </w:tcBorders>
            <w:shd w:val="clear" w:color="000000" w:fill="EBF1DE"/>
            <w:vAlign w:val="center"/>
            <w:hideMark/>
          </w:tcPr>
          <w:p w14:paraId="0C3F24CD"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13</w:t>
            </w:r>
          </w:p>
        </w:tc>
        <w:tc>
          <w:tcPr>
            <w:tcW w:w="460" w:type="dxa"/>
            <w:tcBorders>
              <w:top w:val="nil"/>
              <w:left w:val="nil"/>
              <w:bottom w:val="single" w:sz="4" w:space="0" w:color="auto"/>
              <w:right w:val="single" w:sz="4" w:space="0" w:color="auto"/>
            </w:tcBorders>
            <w:shd w:val="clear" w:color="000000" w:fill="EBF1DE"/>
            <w:noWrap/>
            <w:vAlign w:val="center"/>
            <w:hideMark/>
          </w:tcPr>
          <w:p w14:paraId="6D7376E1"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01A48E9A"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20FF5CF9"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7F9E8AAE"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003B32D5"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7A19C9C0"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1780" w:type="dxa"/>
            <w:tcBorders>
              <w:top w:val="nil"/>
              <w:left w:val="nil"/>
              <w:bottom w:val="single" w:sz="4" w:space="0" w:color="auto"/>
              <w:right w:val="single" w:sz="4" w:space="0" w:color="auto"/>
            </w:tcBorders>
            <w:shd w:val="clear" w:color="000000" w:fill="EBF1DE"/>
            <w:hideMark/>
          </w:tcPr>
          <w:p w14:paraId="4A5DC9AE"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0967884A" w14:textId="77777777" w:rsidTr="00E275E0">
        <w:trPr>
          <w:trHeight w:val="408"/>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57D5E97B"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17</w:t>
            </w:r>
          </w:p>
        </w:tc>
        <w:tc>
          <w:tcPr>
            <w:tcW w:w="3620" w:type="dxa"/>
            <w:tcBorders>
              <w:top w:val="nil"/>
              <w:left w:val="nil"/>
              <w:bottom w:val="single" w:sz="4" w:space="0" w:color="auto"/>
              <w:right w:val="single" w:sz="4" w:space="0" w:color="auto"/>
            </w:tcBorders>
            <w:shd w:val="clear" w:color="000000" w:fill="FFFFFF"/>
            <w:vAlign w:val="center"/>
            <w:hideMark/>
          </w:tcPr>
          <w:p w14:paraId="446AE9ED"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Requisitos y formalidades para que un accionista pueda ser representado en una Junta</w:t>
            </w:r>
          </w:p>
        </w:tc>
        <w:tc>
          <w:tcPr>
            <w:tcW w:w="460" w:type="dxa"/>
            <w:tcBorders>
              <w:top w:val="nil"/>
              <w:left w:val="nil"/>
              <w:bottom w:val="single" w:sz="4" w:space="0" w:color="auto"/>
              <w:right w:val="single" w:sz="4" w:space="0" w:color="auto"/>
            </w:tcBorders>
            <w:shd w:val="clear" w:color="000000" w:fill="EBF1DE"/>
            <w:vAlign w:val="center"/>
            <w:hideMark/>
          </w:tcPr>
          <w:p w14:paraId="549D058F"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13</w:t>
            </w:r>
          </w:p>
        </w:tc>
        <w:tc>
          <w:tcPr>
            <w:tcW w:w="460" w:type="dxa"/>
            <w:tcBorders>
              <w:top w:val="nil"/>
              <w:left w:val="nil"/>
              <w:bottom w:val="single" w:sz="4" w:space="0" w:color="auto"/>
              <w:right w:val="single" w:sz="4" w:space="0" w:color="auto"/>
            </w:tcBorders>
            <w:shd w:val="clear" w:color="000000" w:fill="EBF1DE"/>
            <w:noWrap/>
            <w:vAlign w:val="center"/>
            <w:hideMark/>
          </w:tcPr>
          <w:p w14:paraId="26EB1E56"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460" w:type="dxa"/>
            <w:tcBorders>
              <w:top w:val="nil"/>
              <w:left w:val="nil"/>
              <w:bottom w:val="single" w:sz="4" w:space="0" w:color="auto"/>
              <w:right w:val="single" w:sz="4" w:space="0" w:color="auto"/>
            </w:tcBorders>
            <w:shd w:val="clear" w:color="000000" w:fill="EBF1DE"/>
            <w:noWrap/>
            <w:vAlign w:val="center"/>
            <w:hideMark/>
          </w:tcPr>
          <w:p w14:paraId="24F7857D"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46C8C162"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1EAFB68D"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55FB12EB"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1C119717"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1780" w:type="dxa"/>
            <w:tcBorders>
              <w:top w:val="nil"/>
              <w:left w:val="nil"/>
              <w:bottom w:val="single" w:sz="4" w:space="0" w:color="auto"/>
              <w:right w:val="single" w:sz="4" w:space="0" w:color="auto"/>
            </w:tcBorders>
            <w:shd w:val="clear" w:color="000000" w:fill="EBF1DE"/>
            <w:hideMark/>
          </w:tcPr>
          <w:p w14:paraId="69DE1F66"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68AB8C4A" w14:textId="77777777" w:rsidTr="00E275E0">
        <w:trPr>
          <w:trHeight w:val="612"/>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63E43880"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18</w:t>
            </w:r>
          </w:p>
        </w:tc>
        <w:tc>
          <w:tcPr>
            <w:tcW w:w="3620" w:type="dxa"/>
            <w:tcBorders>
              <w:top w:val="nil"/>
              <w:left w:val="nil"/>
              <w:bottom w:val="single" w:sz="4" w:space="0" w:color="auto"/>
              <w:right w:val="single" w:sz="4" w:space="0" w:color="auto"/>
            </w:tcBorders>
            <w:shd w:val="clear" w:color="000000" w:fill="FFFFFF"/>
            <w:vAlign w:val="center"/>
            <w:hideMark/>
          </w:tcPr>
          <w:p w14:paraId="45587A7D"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Procedimientos para la delegación de votos a favor de los miembros del Directorio o de la Alta Gerencia.</w:t>
            </w:r>
          </w:p>
        </w:tc>
        <w:tc>
          <w:tcPr>
            <w:tcW w:w="460" w:type="dxa"/>
            <w:tcBorders>
              <w:top w:val="nil"/>
              <w:left w:val="nil"/>
              <w:bottom w:val="single" w:sz="4" w:space="0" w:color="auto"/>
              <w:right w:val="single" w:sz="4" w:space="0" w:color="auto"/>
            </w:tcBorders>
            <w:shd w:val="clear" w:color="000000" w:fill="EBF1DE"/>
            <w:vAlign w:val="center"/>
            <w:hideMark/>
          </w:tcPr>
          <w:p w14:paraId="6E5FEE24"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13</w:t>
            </w:r>
          </w:p>
        </w:tc>
        <w:tc>
          <w:tcPr>
            <w:tcW w:w="460" w:type="dxa"/>
            <w:tcBorders>
              <w:top w:val="nil"/>
              <w:left w:val="nil"/>
              <w:bottom w:val="single" w:sz="4" w:space="0" w:color="auto"/>
              <w:right w:val="single" w:sz="4" w:space="0" w:color="auto"/>
            </w:tcBorders>
            <w:shd w:val="clear" w:color="000000" w:fill="EBF1DE"/>
            <w:noWrap/>
            <w:vAlign w:val="center"/>
            <w:hideMark/>
          </w:tcPr>
          <w:p w14:paraId="713FC805"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36E96C37"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33E95252"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1907F38D"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611720F1"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4F57AAA5"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1780" w:type="dxa"/>
            <w:tcBorders>
              <w:top w:val="nil"/>
              <w:left w:val="nil"/>
              <w:bottom w:val="single" w:sz="4" w:space="0" w:color="auto"/>
              <w:right w:val="single" w:sz="4" w:space="0" w:color="auto"/>
            </w:tcBorders>
            <w:shd w:val="clear" w:color="000000" w:fill="EBF1DE"/>
            <w:hideMark/>
          </w:tcPr>
          <w:p w14:paraId="713A67C3"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596998A0" w14:textId="77777777" w:rsidTr="00E275E0">
        <w:trPr>
          <w:trHeight w:val="408"/>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1831D4D1"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19</w:t>
            </w:r>
          </w:p>
        </w:tc>
        <w:tc>
          <w:tcPr>
            <w:tcW w:w="3620" w:type="dxa"/>
            <w:tcBorders>
              <w:top w:val="nil"/>
              <w:left w:val="nil"/>
              <w:bottom w:val="single" w:sz="4" w:space="0" w:color="auto"/>
              <w:right w:val="single" w:sz="4" w:space="0" w:color="auto"/>
            </w:tcBorders>
            <w:shd w:val="clear" w:color="000000" w:fill="FFFFFF"/>
            <w:vAlign w:val="center"/>
            <w:hideMark/>
          </w:tcPr>
          <w:p w14:paraId="4ABE18E9"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Procedimiento para realizar el seguimiento de los acuerdos de la JGA</w:t>
            </w:r>
          </w:p>
        </w:tc>
        <w:tc>
          <w:tcPr>
            <w:tcW w:w="460" w:type="dxa"/>
            <w:tcBorders>
              <w:top w:val="nil"/>
              <w:left w:val="nil"/>
              <w:bottom w:val="single" w:sz="4" w:space="0" w:color="auto"/>
              <w:right w:val="single" w:sz="4" w:space="0" w:color="auto"/>
            </w:tcBorders>
            <w:shd w:val="clear" w:color="000000" w:fill="EBF1DE"/>
            <w:vAlign w:val="center"/>
            <w:hideMark/>
          </w:tcPr>
          <w:p w14:paraId="79CE8B51"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14</w:t>
            </w:r>
          </w:p>
        </w:tc>
        <w:tc>
          <w:tcPr>
            <w:tcW w:w="460" w:type="dxa"/>
            <w:tcBorders>
              <w:top w:val="nil"/>
              <w:left w:val="nil"/>
              <w:bottom w:val="single" w:sz="4" w:space="0" w:color="auto"/>
              <w:right w:val="single" w:sz="4" w:space="0" w:color="auto"/>
            </w:tcBorders>
            <w:shd w:val="clear" w:color="000000" w:fill="EBF1DE"/>
            <w:noWrap/>
            <w:vAlign w:val="center"/>
            <w:hideMark/>
          </w:tcPr>
          <w:p w14:paraId="03C3991E"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01D5BC97"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7FB0922B"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33E466FF"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5C501A47"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080D073D"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1780" w:type="dxa"/>
            <w:tcBorders>
              <w:top w:val="nil"/>
              <w:left w:val="nil"/>
              <w:bottom w:val="single" w:sz="4" w:space="0" w:color="auto"/>
              <w:right w:val="single" w:sz="4" w:space="0" w:color="auto"/>
            </w:tcBorders>
            <w:shd w:val="clear" w:color="000000" w:fill="EBF1DE"/>
            <w:hideMark/>
          </w:tcPr>
          <w:p w14:paraId="76DB62C8"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18E16E09" w14:textId="77777777" w:rsidTr="00E275E0">
        <w:trPr>
          <w:trHeight w:val="408"/>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431129A3"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20</w:t>
            </w:r>
          </w:p>
        </w:tc>
        <w:tc>
          <w:tcPr>
            <w:tcW w:w="3620" w:type="dxa"/>
            <w:tcBorders>
              <w:top w:val="nil"/>
              <w:left w:val="nil"/>
              <w:bottom w:val="single" w:sz="4" w:space="0" w:color="auto"/>
              <w:right w:val="single" w:sz="4" w:space="0" w:color="auto"/>
            </w:tcBorders>
            <w:shd w:val="clear" w:color="000000" w:fill="FFFFFF"/>
            <w:vAlign w:val="center"/>
            <w:hideMark/>
          </w:tcPr>
          <w:p w14:paraId="04772131"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El número mínimo y máximo de Directores que conforman el Directorio de la sociedad</w:t>
            </w:r>
          </w:p>
        </w:tc>
        <w:tc>
          <w:tcPr>
            <w:tcW w:w="460" w:type="dxa"/>
            <w:tcBorders>
              <w:top w:val="nil"/>
              <w:left w:val="nil"/>
              <w:bottom w:val="single" w:sz="4" w:space="0" w:color="auto"/>
              <w:right w:val="single" w:sz="4" w:space="0" w:color="auto"/>
            </w:tcBorders>
            <w:shd w:val="clear" w:color="000000" w:fill="EBF1DE"/>
            <w:vAlign w:val="center"/>
            <w:hideMark/>
          </w:tcPr>
          <w:p w14:paraId="69411982"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15</w:t>
            </w:r>
          </w:p>
        </w:tc>
        <w:tc>
          <w:tcPr>
            <w:tcW w:w="460" w:type="dxa"/>
            <w:tcBorders>
              <w:top w:val="nil"/>
              <w:left w:val="nil"/>
              <w:bottom w:val="single" w:sz="4" w:space="0" w:color="auto"/>
              <w:right w:val="single" w:sz="4" w:space="0" w:color="auto"/>
            </w:tcBorders>
            <w:shd w:val="clear" w:color="000000" w:fill="EBF1DE"/>
            <w:noWrap/>
            <w:vAlign w:val="center"/>
            <w:hideMark/>
          </w:tcPr>
          <w:p w14:paraId="017C7FB9"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460" w:type="dxa"/>
            <w:tcBorders>
              <w:top w:val="nil"/>
              <w:left w:val="nil"/>
              <w:bottom w:val="single" w:sz="4" w:space="0" w:color="auto"/>
              <w:right w:val="single" w:sz="4" w:space="0" w:color="auto"/>
            </w:tcBorders>
            <w:shd w:val="clear" w:color="000000" w:fill="EBF1DE"/>
            <w:noWrap/>
            <w:vAlign w:val="center"/>
            <w:hideMark/>
          </w:tcPr>
          <w:p w14:paraId="203C9A7A"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4FFEEBA0"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01A22C0A"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45801B67"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5EA818DB"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1780" w:type="dxa"/>
            <w:tcBorders>
              <w:top w:val="nil"/>
              <w:left w:val="nil"/>
              <w:bottom w:val="single" w:sz="4" w:space="0" w:color="auto"/>
              <w:right w:val="single" w:sz="4" w:space="0" w:color="auto"/>
            </w:tcBorders>
            <w:shd w:val="clear" w:color="000000" w:fill="EBF1DE"/>
            <w:hideMark/>
          </w:tcPr>
          <w:p w14:paraId="71CE7813"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1213E943" w14:textId="77777777" w:rsidTr="00E275E0">
        <w:trPr>
          <w:trHeight w:val="408"/>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1B470FEF"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21</w:t>
            </w:r>
          </w:p>
        </w:tc>
        <w:tc>
          <w:tcPr>
            <w:tcW w:w="3620" w:type="dxa"/>
            <w:tcBorders>
              <w:top w:val="nil"/>
              <w:left w:val="nil"/>
              <w:bottom w:val="single" w:sz="4" w:space="0" w:color="auto"/>
              <w:right w:val="single" w:sz="4" w:space="0" w:color="auto"/>
            </w:tcBorders>
            <w:shd w:val="clear" w:color="000000" w:fill="FFFFFF"/>
            <w:vAlign w:val="center"/>
            <w:hideMark/>
          </w:tcPr>
          <w:p w14:paraId="103B144D"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Los deberes, derechos y funciones de los Directores de la sociedad</w:t>
            </w:r>
          </w:p>
        </w:tc>
        <w:tc>
          <w:tcPr>
            <w:tcW w:w="460" w:type="dxa"/>
            <w:tcBorders>
              <w:top w:val="nil"/>
              <w:left w:val="nil"/>
              <w:bottom w:val="single" w:sz="4" w:space="0" w:color="auto"/>
              <w:right w:val="single" w:sz="4" w:space="0" w:color="auto"/>
            </w:tcBorders>
            <w:shd w:val="clear" w:color="000000" w:fill="EBF1DE"/>
            <w:vAlign w:val="center"/>
            <w:hideMark/>
          </w:tcPr>
          <w:p w14:paraId="45868498"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17</w:t>
            </w:r>
          </w:p>
        </w:tc>
        <w:tc>
          <w:tcPr>
            <w:tcW w:w="460" w:type="dxa"/>
            <w:tcBorders>
              <w:top w:val="nil"/>
              <w:left w:val="nil"/>
              <w:bottom w:val="single" w:sz="4" w:space="0" w:color="auto"/>
              <w:right w:val="single" w:sz="4" w:space="0" w:color="auto"/>
            </w:tcBorders>
            <w:shd w:val="clear" w:color="000000" w:fill="EBF1DE"/>
            <w:noWrap/>
            <w:vAlign w:val="center"/>
            <w:hideMark/>
          </w:tcPr>
          <w:p w14:paraId="5499A504"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460" w:type="dxa"/>
            <w:tcBorders>
              <w:top w:val="nil"/>
              <w:left w:val="nil"/>
              <w:bottom w:val="single" w:sz="4" w:space="0" w:color="auto"/>
              <w:right w:val="single" w:sz="4" w:space="0" w:color="auto"/>
            </w:tcBorders>
            <w:shd w:val="clear" w:color="000000" w:fill="EBF1DE"/>
            <w:noWrap/>
            <w:vAlign w:val="center"/>
            <w:hideMark/>
          </w:tcPr>
          <w:p w14:paraId="255C7694"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673DC35C"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477C9815"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11E33A8B"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5549A2F6"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1780" w:type="dxa"/>
            <w:tcBorders>
              <w:top w:val="nil"/>
              <w:left w:val="nil"/>
              <w:bottom w:val="single" w:sz="4" w:space="0" w:color="auto"/>
              <w:right w:val="single" w:sz="4" w:space="0" w:color="auto"/>
            </w:tcBorders>
            <w:shd w:val="clear" w:color="000000" w:fill="EBF1DE"/>
            <w:hideMark/>
          </w:tcPr>
          <w:p w14:paraId="04FDA79D"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4267EA39" w14:textId="77777777" w:rsidTr="00E275E0">
        <w:trPr>
          <w:trHeight w:val="408"/>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20E85DCC"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22</w:t>
            </w:r>
          </w:p>
        </w:tc>
        <w:tc>
          <w:tcPr>
            <w:tcW w:w="3620" w:type="dxa"/>
            <w:tcBorders>
              <w:top w:val="nil"/>
              <w:left w:val="nil"/>
              <w:bottom w:val="single" w:sz="4" w:space="0" w:color="auto"/>
              <w:right w:val="single" w:sz="4" w:space="0" w:color="auto"/>
            </w:tcBorders>
            <w:shd w:val="clear" w:color="000000" w:fill="FFFFFF"/>
            <w:vAlign w:val="center"/>
            <w:hideMark/>
          </w:tcPr>
          <w:p w14:paraId="0D632644"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Tipos de bonificaciones que recibe el directorio por cumplimiento de metas en la sociedad</w:t>
            </w:r>
          </w:p>
        </w:tc>
        <w:tc>
          <w:tcPr>
            <w:tcW w:w="460" w:type="dxa"/>
            <w:tcBorders>
              <w:top w:val="nil"/>
              <w:left w:val="nil"/>
              <w:bottom w:val="single" w:sz="4" w:space="0" w:color="auto"/>
              <w:right w:val="single" w:sz="4" w:space="0" w:color="auto"/>
            </w:tcBorders>
            <w:shd w:val="clear" w:color="000000" w:fill="EBF1DE"/>
            <w:vAlign w:val="center"/>
            <w:hideMark/>
          </w:tcPr>
          <w:p w14:paraId="2FBFB94C"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17</w:t>
            </w:r>
          </w:p>
        </w:tc>
        <w:tc>
          <w:tcPr>
            <w:tcW w:w="460" w:type="dxa"/>
            <w:tcBorders>
              <w:top w:val="nil"/>
              <w:left w:val="nil"/>
              <w:bottom w:val="single" w:sz="4" w:space="0" w:color="auto"/>
              <w:right w:val="single" w:sz="4" w:space="0" w:color="auto"/>
            </w:tcBorders>
            <w:shd w:val="clear" w:color="000000" w:fill="EBF1DE"/>
            <w:noWrap/>
            <w:vAlign w:val="center"/>
            <w:hideMark/>
          </w:tcPr>
          <w:p w14:paraId="69347418"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1C56B49B"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455B69C3"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5EF5344E"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7FE485B3"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7CEA1D68"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1780" w:type="dxa"/>
            <w:tcBorders>
              <w:top w:val="nil"/>
              <w:left w:val="nil"/>
              <w:bottom w:val="single" w:sz="4" w:space="0" w:color="auto"/>
              <w:right w:val="single" w:sz="4" w:space="0" w:color="auto"/>
            </w:tcBorders>
            <w:shd w:val="clear" w:color="000000" w:fill="EBF1DE"/>
            <w:hideMark/>
          </w:tcPr>
          <w:p w14:paraId="3C7728E0"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4EBC813A" w14:textId="77777777" w:rsidTr="00E275E0">
        <w:trPr>
          <w:trHeight w:val="408"/>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2791662C"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23</w:t>
            </w:r>
          </w:p>
        </w:tc>
        <w:tc>
          <w:tcPr>
            <w:tcW w:w="3620" w:type="dxa"/>
            <w:tcBorders>
              <w:top w:val="nil"/>
              <w:left w:val="nil"/>
              <w:bottom w:val="single" w:sz="4" w:space="0" w:color="auto"/>
              <w:right w:val="single" w:sz="4" w:space="0" w:color="auto"/>
            </w:tcBorders>
            <w:shd w:val="clear" w:color="000000" w:fill="FFFFFF"/>
            <w:vAlign w:val="center"/>
            <w:hideMark/>
          </w:tcPr>
          <w:p w14:paraId="10097B2E"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Política de contratación de servicios de asesoría para los Directores</w:t>
            </w:r>
          </w:p>
        </w:tc>
        <w:tc>
          <w:tcPr>
            <w:tcW w:w="460" w:type="dxa"/>
            <w:tcBorders>
              <w:top w:val="nil"/>
              <w:left w:val="nil"/>
              <w:bottom w:val="single" w:sz="4" w:space="0" w:color="auto"/>
              <w:right w:val="single" w:sz="4" w:space="0" w:color="auto"/>
            </w:tcBorders>
            <w:shd w:val="clear" w:color="000000" w:fill="EBF1DE"/>
            <w:vAlign w:val="center"/>
            <w:hideMark/>
          </w:tcPr>
          <w:p w14:paraId="56C75B57"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17</w:t>
            </w:r>
          </w:p>
        </w:tc>
        <w:tc>
          <w:tcPr>
            <w:tcW w:w="460" w:type="dxa"/>
            <w:tcBorders>
              <w:top w:val="nil"/>
              <w:left w:val="nil"/>
              <w:bottom w:val="single" w:sz="4" w:space="0" w:color="auto"/>
              <w:right w:val="single" w:sz="4" w:space="0" w:color="auto"/>
            </w:tcBorders>
            <w:shd w:val="clear" w:color="000000" w:fill="EBF1DE"/>
            <w:noWrap/>
            <w:vAlign w:val="center"/>
            <w:hideMark/>
          </w:tcPr>
          <w:p w14:paraId="39080B52"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04A72627"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1B6F6616"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1BAC0B26"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32346A47"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1FDDE57C"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1780" w:type="dxa"/>
            <w:tcBorders>
              <w:top w:val="nil"/>
              <w:left w:val="nil"/>
              <w:bottom w:val="single" w:sz="4" w:space="0" w:color="auto"/>
              <w:right w:val="single" w:sz="4" w:space="0" w:color="auto"/>
            </w:tcBorders>
            <w:shd w:val="clear" w:color="000000" w:fill="EBF1DE"/>
            <w:hideMark/>
          </w:tcPr>
          <w:p w14:paraId="1EB988A9"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671D894F" w14:textId="77777777" w:rsidTr="00E275E0">
        <w:trPr>
          <w:trHeight w:val="276"/>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30B67300"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24</w:t>
            </w:r>
          </w:p>
        </w:tc>
        <w:tc>
          <w:tcPr>
            <w:tcW w:w="3620" w:type="dxa"/>
            <w:tcBorders>
              <w:top w:val="nil"/>
              <w:left w:val="nil"/>
              <w:bottom w:val="single" w:sz="4" w:space="0" w:color="auto"/>
              <w:right w:val="single" w:sz="4" w:space="0" w:color="auto"/>
            </w:tcBorders>
            <w:shd w:val="clear" w:color="000000" w:fill="FFFFFF"/>
            <w:vAlign w:val="center"/>
            <w:hideMark/>
          </w:tcPr>
          <w:p w14:paraId="6266942D"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 xml:space="preserve">Política de inducción para los nuevos Directores </w:t>
            </w:r>
          </w:p>
        </w:tc>
        <w:tc>
          <w:tcPr>
            <w:tcW w:w="460" w:type="dxa"/>
            <w:tcBorders>
              <w:top w:val="nil"/>
              <w:left w:val="nil"/>
              <w:bottom w:val="single" w:sz="4" w:space="0" w:color="auto"/>
              <w:right w:val="single" w:sz="4" w:space="0" w:color="auto"/>
            </w:tcBorders>
            <w:shd w:val="clear" w:color="000000" w:fill="EBF1DE"/>
            <w:vAlign w:val="center"/>
            <w:hideMark/>
          </w:tcPr>
          <w:p w14:paraId="144F5FA3"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17</w:t>
            </w:r>
          </w:p>
        </w:tc>
        <w:tc>
          <w:tcPr>
            <w:tcW w:w="460" w:type="dxa"/>
            <w:tcBorders>
              <w:top w:val="nil"/>
              <w:left w:val="nil"/>
              <w:bottom w:val="single" w:sz="4" w:space="0" w:color="auto"/>
              <w:right w:val="single" w:sz="4" w:space="0" w:color="auto"/>
            </w:tcBorders>
            <w:shd w:val="clear" w:color="000000" w:fill="EBF1DE"/>
            <w:noWrap/>
            <w:vAlign w:val="center"/>
            <w:hideMark/>
          </w:tcPr>
          <w:p w14:paraId="4414A929"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67AA6588"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0F05F1DE"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721C94DB"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4D879323"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65249009"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1780" w:type="dxa"/>
            <w:tcBorders>
              <w:top w:val="nil"/>
              <w:left w:val="nil"/>
              <w:bottom w:val="single" w:sz="4" w:space="0" w:color="auto"/>
              <w:right w:val="single" w:sz="4" w:space="0" w:color="auto"/>
            </w:tcBorders>
            <w:shd w:val="clear" w:color="000000" w:fill="EBF1DE"/>
            <w:hideMark/>
          </w:tcPr>
          <w:p w14:paraId="46B69FCE"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495CEFE5" w14:textId="77777777" w:rsidTr="00E275E0">
        <w:trPr>
          <w:trHeight w:val="408"/>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732995FB"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25</w:t>
            </w:r>
          </w:p>
        </w:tc>
        <w:tc>
          <w:tcPr>
            <w:tcW w:w="3620" w:type="dxa"/>
            <w:tcBorders>
              <w:top w:val="nil"/>
              <w:left w:val="nil"/>
              <w:bottom w:val="single" w:sz="4" w:space="0" w:color="auto"/>
              <w:right w:val="single" w:sz="4" w:space="0" w:color="auto"/>
            </w:tcBorders>
            <w:shd w:val="clear" w:color="000000" w:fill="FFFFFF"/>
            <w:vAlign w:val="center"/>
            <w:hideMark/>
          </w:tcPr>
          <w:p w14:paraId="1D6BA8CF"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Los requisitos especiales para ser Director Independiente de la sociedad</w:t>
            </w:r>
          </w:p>
        </w:tc>
        <w:tc>
          <w:tcPr>
            <w:tcW w:w="460" w:type="dxa"/>
            <w:tcBorders>
              <w:top w:val="nil"/>
              <w:left w:val="nil"/>
              <w:bottom w:val="single" w:sz="4" w:space="0" w:color="auto"/>
              <w:right w:val="single" w:sz="4" w:space="0" w:color="auto"/>
            </w:tcBorders>
            <w:shd w:val="clear" w:color="000000" w:fill="EBF1DE"/>
            <w:vAlign w:val="center"/>
            <w:hideMark/>
          </w:tcPr>
          <w:p w14:paraId="4637D2F5"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19</w:t>
            </w:r>
          </w:p>
        </w:tc>
        <w:tc>
          <w:tcPr>
            <w:tcW w:w="460" w:type="dxa"/>
            <w:tcBorders>
              <w:top w:val="nil"/>
              <w:left w:val="nil"/>
              <w:bottom w:val="single" w:sz="4" w:space="0" w:color="auto"/>
              <w:right w:val="single" w:sz="4" w:space="0" w:color="auto"/>
            </w:tcBorders>
            <w:shd w:val="clear" w:color="000000" w:fill="EBF1DE"/>
            <w:noWrap/>
            <w:vAlign w:val="center"/>
            <w:hideMark/>
          </w:tcPr>
          <w:p w14:paraId="66A4DEF6"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5E0A7B07"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531E9874"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57CB7CF8"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34862656"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19798ED5"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1780" w:type="dxa"/>
            <w:tcBorders>
              <w:top w:val="nil"/>
              <w:left w:val="nil"/>
              <w:bottom w:val="single" w:sz="4" w:space="0" w:color="auto"/>
              <w:right w:val="single" w:sz="4" w:space="0" w:color="auto"/>
            </w:tcBorders>
            <w:shd w:val="clear" w:color="000000" w:fill="EBF1DE"/>
            <w:hideMark/>
          </w:tcPr>
          <w:p w14:paraId="67692FD5"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Reuniones de directorio</w:t>
            </w:r>
          </w:p>
        </w:tc>
      </w:tr>
      <w:tr w:rsidR="00E275E0" w:rsidRPr="00E275E0" w14:paraId="09AAA185" w14:textId="77777777" w:rsidTr="00E275E0">
        <w:trPr>
          <w:trHeight w:val="408"/>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0D6C0527"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26</w:t>
            </w:r>
          </w:p>
        </w:tc>
        <w:tc>
          <w:tcPr>
            <w:tcW w:w="3620" w:type="dxa"/>
            <w:tcBorders>
              <w:top w:val="nil"/>
              <w:left w:val="nil"/>
              <w:bottom w:val="single" w:sz="4" w:space="0" w:color="auto"/>
              <w:right w:val="single" w:sz="4" w:space="0" w:color="auto"/>
            </w:tcBorders>
            <w:shd w:val="clear" w:color="000000" w:fill="FFFFFF"/>
            <w:vAlign w:val="center"/>
            <w:hideMark/>
          </w:tcPr>
          <w:p w14:paraId="040E5E4C"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Criterios para la evaluación del desempeño del Directorio y el de sus miembros</w:t>
            </w:r>
          </w:p>
        </w:tc>
        <w:tc>
          <w:tcPr>
            <w:tcW w:w="460" w:type="dxa"/>
            <w:tcBorders>
              <w:top w:val="nil"/>
              <w:left w:val="nil"/>
              <w:bottom w:val="single" w:sz="4" w:space="0" w:color="auto"/>
              <w:right w:val="single" w:sz="4" w:space="0" w:color="auto"/>
            </w:tcBorders>
            <w:shd w:val="clear" w:color="000000" w:fill="EBF1DE"/>
            <w:vAlign w:val="center"/>
            <w:hideMark/>
          </w:tcPr>
          <w:p w14:paraId="364434C5"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20</w:t>
            </w:r>
          </w:p>
        </w:tc>
        <w:tc>
          <w:tcPr>
            <w:tcW w:w="460" w:type="dxa"/>
            <w:tcBorders>
              <w:top w:val="nil"/>
              <w:left w:val="nil"/>
              <w:bottom w:val="single" w:sz="4" w:space="0" w:color="auto"/>
              <w:right w:val="single" w:sz="4" w:space="0" w:color="auto"/>
            </w:tcBorders>
            <w:shd w:val="clear" w:color="000000" w:fill="EBF1DE"/>
            <w:noWrap/>
            <w:vAlign w:val="center"/>
            <w:hideMark/>
          </w:tcPr>
          <w:p w14:paraId="71A93504"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0363D74A"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2846D6AD"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40A66571"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4A8E7B8A"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57262EA7"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1780" w:type="dxa"/>
            <w:tcBorders>
              <w:top w:val="nil"/>
              <w:left w:val="nil"/>
              <w:bottom w:val="single" w:sz="4" w:space="0" w:color="auto"/>
              <w:right w:val="single" w:sz="4" w:space="0" w:color="auto"/>
            </w:tcBorders>
            <w:shd w:val="clear" w:color="000000" w:fill="EBF1DE"/>
            <w:hideMark/>
          </w:tcPr>
          <w:p w14:paraId="6ED8AE7B"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Reuniones de directorio</w:t>
            </w:r>
          </w:p>
        </w:tc>
      </w:tr>
      <w:tr w:rsidR="00E275E0" w:rsidRPr="00E275E0" w14:paraId="626D5A4D" w14:textId="77777777" w:rsidTr="00E275E0">
        <w:trPr>
          <w:trHeight w:val="612"/>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7203101A"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27</w:t>
            </w:r>
          </w:p>
        </w:tc>
        <w:tc>
          <w:tcPr>
            <w:tcW w:w="3620" w:type="dxa"/>
            <w:tcBorders>
              <w:top w:val="nil"/>
              <w:left w:val="nil"/>
              <w:bottom w:val="single" w:sz="4" w:space="0" w:color="auto"/>
              <w:right w:val="single" w:sz="4" w:space="0" w:color="auto"/>
            </w:tcBorders>
            <w:shd w:val="clear" w:color="000000" w:fill="FFFFFF"/>
            <w:vAlign w:val="center"/>
            <w:hideMark/>
          </w:tcPr>
          <w:p w14:paraId="7A8DBCC3"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Política de determinación, seguimiento y control de posibles conflictos de intereses</w:t>
            </w:r>
          </w:p>
        </w:tc>
        <w:tc>
          <w:tcPr>
            <w:tcW w:w="460" w:type="dxa"/>
            <w:tcBorders>
              <w:top w:val="nil"/>
              <w:left w:val="nil"/>
              <w:bottom w:val="single" w:sz="4" w:space="0" w:color="auto"/>
              <w:right w:val="single" w:sz="4" w:space="0" w:color="auto"/>
            </w:tcBorders>
            <w:shd w:val="clear" w:color="000000" w:fill="EBF1DE"/>
            <w:vAlign w:val="center"/>
            <w:hideMark/>
          </w:tcPr>
          <w:p w14:paraId="2A8F86D8"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22</w:t>
            </w:r>
          </w:p>
        </w:tc>
        <w:tc>
          <w:tcPr>
            <w:tcW w:w="460" w:type="dxa"/>
            <w:tcBorders>
              <w:top w:val="nil"/>
              <w:left w:val="nil"/>
              <w:bottom w:val="single" w:sz="4" w:space="0" w:color="auto"/>
              <w:right w:val="single" w:sz="4" w:space="0" w:color="auto"/>
            </w:tcBorders>
            <w:shd w:val="clear" w:color="000000" w:fill="EBF1DE"/>
            <w:noWrap/>
            <w:vAlign w:val="center"/>
            <w:hideMark/>
          </w:tcPr>
          <w:p w14:paraId="5F34C5A3"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068EEEC3"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346A5B93"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6F47DABC"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329F5150"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24FF3D03"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1780" w:type="dxa"/>
            <w:tcBorders>
              <w:top w:val="nil"/>
              <w:left w:val="nil"/>
              <w:bottom w:val="single" w:sz="4" w:space="0" w:color="auto"/>
              <w:right w:val="single" w:sz="4" w:space="0" w:color="auto"/>
            </w:tcBorders>
            <w:shd w:val="clear" w:color="000000" w:fill="EBF1DE"/>
            <w:hideMark/>
          </w:tcPr>
          <w:p w14:paraId="6ED4527C"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Ley General de Sociedades y demás normativa aplicable</w:t>
            </w:r>
          </w:p>
        </w:tc>
      </w:tr>
      <w:tr w:rsidR="00E275E0" w:rsidRPr="00E275E0" w14:paraId="71FE1989" w14:textId="77777777" w:rsidTr="00E275E0">
        <w:trPr>
          <w:trHeight w:val="612"/>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182E3489"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28</w:t>
            </w:r>
          </w:p>
        </w:tc>
        <w:tc>
          <w:tcPr>
            <w:tcW w:w="3620" w:type="dxa"/>
            <w:tcBorders>
              <w:top w:val="nil"/>
              <w:left w:val="nil"/>
              <w:bottom w:val="single" w:sz="4" w:space="0" w:color="auto"/>
              <w:right w:val="single" w:sz="4" w:space="0" w:color="auto"/>
            </w:tcBorders>
            <w:shd w:val="clear" w:color="000000" w:fill="FFFFFF"/>
            <w:vAlign w:val="center"/>
            <w:hideMark/>
          </w:tcPr>
          <w:p w14:paraId="3FA22936"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Política que defina el procedimiento para la valoración, aprobación y revelación de operaciones con partes vinculadas</w:t>
            </w:r>
          </w:p>
        </w:tc>
        <w:tc>
          <w:tcPr>
            <w:tcW w:w="460" w:type="dxa"/>
            <w:tcBorders>
              <w:top w:val="nil"/>
              <w:left w:val="nil"/>
              <w:bottom w:val="single" w:sz="4" w:space="0" w:color="auto"/>
              <w:right w:val="single" w:sz="4" w:space="0" w:color="auto"/>
            </w:tcBorders>
            <w:shd w:val="clear" w:color="000000" w:fill="EBF1DE"/>
            <w:vAlign w:val="center"/>
            <w:hideMark/>
          </w:tcPr>
          <w:p w14:paraId="4B13D45C"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23</w:t>
            </w:r>
          </w:p>
        </w:tc>
        <w:tc>
          <w:tcPr>
            <w:tcW w:w="460" w:type="dxa"/>
            <w:tcBorders>
              <w:top w:val="nil"/>
              <w:left w:val="nil"/>
              <w:bottom w:val="single" w:sz="4" w:space="0" w:color="auto"/>
              <w:right w:val="single" w:sz="4" w:space="0" w:color="auto"/>
            </w:tcBorders>
            <w:shd w:val="clear" w:color="000000" w:fill="EBF1DE"/>
            <w:noWrap/>
            <w:vAlign w:val="center"/>
            <w:hideMark/>
          </w:tcPr>
          <w:p w14:paraId="52C69BCC"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2853BACD"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2F320E36"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2E57E8E3"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7D8E19F0"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4F860559"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1780" w:type="dxa"/>
            <w:tcBorders>
              <w:top w:val="nil"/>
              <w:left w:val="nil"/>
              <w:bottom w:val="single" w:sz="4" w:space="0" w:color="auto"/>
              <w:right w:val="single" w:sz="4" w:space="0" w:color="auto"/>
            </w:tcBorders>
            <w:shd w:val="clear" w:color="000000" w:fill="EBF1DE"/>
            <w:hideMark/>
          </w:tcPr>
          <w:p w14:paraId="6387F63B"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4C7B6B69" w14:textId="77777777" w:rsidTr="00E275E0">
        <w:trPr>
          <w:trHeight w:val="816"/>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3C269062"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29</w:t>
            </w:r>
          </w:p>
        </w:tc>
        <w:tc>
          <w:tcPr>
            <w:tcW w:w="3620" w:type="dxa"/>
            <w:tcBorders>
              <w:top w:val="nil"/>
              <w:left w:val="nil"/>
              <w:bottom w:val="single" w:sz="4" w:space="0" w:color="auto"/>
              <w:right w:val="single" w:sz="4" w:space="0" w:color="auto"/>
            </w:tcBorders>
            <w:shd w:val="clear" w:color="000000" w:fill="FFFFFF"/>
            <w:vAlign w:val="center"/>
            <w:hideMark/>
          </w:tcPr>
          <w:p w14:paraId="2E7DE3EF"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Responsabilidades y funciones del Presidente del Directorio, Presidente Ejecutivo, Gerente General, y de otros funcionarios con cargos de la Alta Gerencia</w:t>
            </w:r>
          </w:p>
        </w:tc>
        <w:tc>
          <w:tcPr>
            <w:tcW w:w="460" w:type="dxa"/>
            <w:tcBorders>
              <w:top w:val="nil"/>
              <w:left w:val="nil"/>
              <w:bottom w:val="single" w:sz="4" w:space="0" w:color="auto"/>
              <w:right w:val="single" w:sz="4" w:space="0" w:color="auto"/>
            </w:tcBorders>
            <w:shd w:val="clear" w:color="000000" w:fill="EBF1DE"/>
            <w:vAlign w:val="center"/>
            <w:hideMark/>
          </w:tcPr>
          <w:p w14:paraId="2E9E039E"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24</w:t>
            </w:r>
          </w:p>
        </w:tc>
        <w:tc>
          <w:tcPr>
            <w:tcW w:w="460" w:type="dxa"/>
            <w:tcBorders>
              <w:top w:val="nil"/>
              <w:left w:val="nil"/>
              <w:bottom w:val="single" w:sz="4" w:space="0" w:color="auto"/>
              <w:right w:val="single" w:sz="4" w:space="0" w:color="auto"/>
            </w:tcBorders>
            <w:shd w:val="clear" w:color="000000" w:fill="EBF1DE"/>
            <w:noWrap/>
            <w:vAlign w:val="center"/>
            <w:hideMark/>
          </w:tcPr>
          <w:p w14:paraId="7EFD9C49"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460" w:type="dxa"/>
            <w:tcBorders>
              <w:top w:val="nil"/>
              <w:left w:val="nil"/>
              <w:bottom w:val="single" w:sz="4" w:space="0" w:color="auto"/>
              <w:right w:val="single" w:sz="4" w:space="0" w:color="auto"/>
            </w:tcBorders>
            <w:shd w:val="clear" w:color="000000" w:fill="EBF1DE"/>
            <w:noWrap/>
            <w:vAlign w:val="center"/>
            <w:hideMark/>
          </w:tcPr>
          <w:p w14:paraId="62619F31"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5625129C"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6747D584"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49D729E8"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5E6F73E9"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1780" w:type="dxa"/>
            <w:tcBorders>
              <w:top w:val="nil"/>
              <w:left w:val="nil"/>
              <w:bottom w:val="single" w:sz="4" w:space="0" w:color="auto"/>
              <w:right w:val="single" w:sz="4" w:space="0" w:color="auto"/>
            </w:tcBorders>
            <w:shd w:val="clear" w:color="000000" w:fill="EBF1DE"/>
            <w:hideMark/>
          </w:tcPr>
          <w:p w14:paraId="74BE882F"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2BDCB984" w14:textId="77777777" w:rsidTr="00E275E0">
        <w:trPr>
          <w:trHeight w:val="408"/>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35D46A32"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30</w:t>
            </w:r>
          </w:p>
        </w:tc>
        <w:tc>
          <w:tcPr>
            <w:tcW w:w="3620" w:type="dxa"/>
            <w:tcBorders>
              <w:top w:val="nil"/>
              <w:left w:val="nil"/>
              <w:bottom w:val="single" w:sz="4" w:space="0" w:color="auto"/>
              <w:right w:val="single" w:sz="4" w:space="0" w:color="auto"/>
            </w:tcBorders>
            <w:shd w:val="clear" w:color="000000" w:fill="FFFFFF"/>
            <w:vAlign w:val="center"/>
            <w:hideMark/>
          </w:tcPr>
          <w:p w14:paraId="30FACBD8"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Criterios para la evaluación del desempeño de la Alta Gerencia</w:t>
            </w:r>
          </w:p>
        </w:tc>
        <w:tc>
          <w:tcPr>
            <w:tcW w:w="460" w:type="dxa"/>
            <w:tcBorders>
              <w:top w:val="nil"/>
              <w:left w:val="nil"/>
              <w:bottom w:val="single" w:sz="4" w:space="0" w:color="auto"/>
              <w:right w:val="single" w:sz="4" w:space="0" w:color="auto"/>
            </w:tcBorders>
            <w:shd w:val="clear" w:color="000000" w:fill="EBF1DE"/>
            <w:vAlign w:val="center"/>
            <w:hideMark/>
          </w:tcPr>
          <w:p w14:paraId="206AE27B"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24</w:t>
            </w:r>
          </w:p>
        </w:tc>
        <w:tc>
          <w:tcPr>
            <w:tcW w:w="460" w:type="dxa"/>
            <w:tcBorders>
              <w:top w:val="nil"/>
              <w:left w:val="nil"/>
              <w:bottom w:val="single" w:sz="4" w:space="0" w:color="auto"/>
              <w:right w:val="single" w:sz="4" w:space="0" w:color="auto"/>
            </w:tcBorders>
            <w:shd w:val="clear" w:color="000000" w:fill="EBF1DE"/>
            <w:noWrap/>
            <w:vAlign w:val="center"/>
            <w:hideMark/>
          </w:tcPr>
          <w:p w14:paraId="3F7F4753"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10E00F4D"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7EB7AFC5"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67DF1E9C"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460" w:type="dxa"/>
            <w:tcBorders>
              <w:top w:val="nil"/>
              <w:left w:val="nil"/>
              <w:bottom w:val="single" w:sz="4" w:space="0" w:color="auto"/>
              <w:right w:val="single" w:sz="4" w:space="0" w:color="auto"/>
            </w:tcBorders>
            <w:shd w:val="clear" w:color="000000" w:fill="EBF1DE"/>
            <w:noWrap/>
            <w:vAlign w:val="center"/>
            <w:hideMark/>
          </w:tcPr>
          <w:p w14:paraId="75A64539"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06BA93E5"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1780" w:type="dxa"/>
            <w:tcBorders>
              <w:top w:val="nil"/>
              <w:left w:val="nil"/>
              <w:bottom w:val="single" w:sz="4" w:space="0" w:color="auto"/>
              <w:right w:val="single" w:sz="4" w:space="0" w:color="auto"/>
            </w:tcBorders>
            <w:shd w:val="clear" w:color="000000" w:fill="EBF1DE"/>
            <w:hideMark/>
          </w:tcPr>
          <w:p w14:paraId="3EC87928"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Reuniones de directorio</w:t>
            </w:r>
          </w:p>
        </w:tc>
      </w:tr>
      <w:tr w:rsidR="00E275E0" w:rsidRPr="00E275E0" w14:paraId="577FE475" w14:textId="77777777" w:rsidTr="00E275E0">
        <w:trPr>
          <w:trHeight w:val="408"/>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4DC5C974"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31</w:t>
            </w:r>
          </w:p>
        </w:tc>
        <w:tc>
          <w:tcPr>
            <w:tcW w:w="3620" w:type="dxa"/>
            <w:tcBorders>
              <w:top w:val="nil"/>
              <w:left w:val="nil"/>
              <w:bottom w:val="single" w:sz="4" w:space="0" w:color="auto"/>
              <w:right w:val="single" w:sz="4" w:space="0" w:color="auto"/>
            </w:tcBorders>
            <w:shd w:val="clear" w:color="000000" w:fill="FFFFFF"/>
            <w:vAlign w:val="center"/>
            <w:hideMark/>
          </w:tcPr>
          <w:p w14:paraId="37CE5270"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Política para fijar y evaluar la remuneraciones de la Alta Gerencia</w:t>
            </w:r>
          </w:p>
        </w:tc>
        <w:tc>
          <w:tcPr>
            <w:tcW w:w="460" w:type="dxa"/>
            <w:tcBorders>
              <w:top w:val="nil"/>
              <w:left w:val="nil"/>
              <w:bottom w:val="single" w:sz="4" w:space="0" w:color="auto"/>
              <w:right w:val="single" w:sz="4" w:space="0" w:color="auto"/>
            </w:tcBorders>
            <w:shd w:val="clear" w:color="000000" w:fill="EBF1DE"/>
            <w:vAlign w:val="center"/>
            <w:hideMark/>
          </w:tcPr>
          <w:p w14:paraId="013D70BA"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24</w:t>
            </w:r>
          </w:p>
        </w:tc>
        <w:tc>
          <w:tcPr>
            <w:tcW w:w="460" w:type="dxa"/>
            <w:tcBorders>
              <w:top w:val="nil"/>
              <w:left w:val="nil"/>
              <w:bottom w:val="single" w:sz="4" w:space="0" w:color="auto"/>
              <w:right w:val="single" w:sz="4" w:space="0" w:color="auto"/>
            </w:tcBorders>
            <w:shd w:val="clear" w:color="000000" w:fill="EBF1DE"/>
            <w:noWrap/>
            <w:vAlign w:val="center"/>
            <w:hideMark/>
          </w:tcPr>
          <w:p w14:paraId="2D1A4179"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634E97BF"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59206918"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4B6C92B0"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460" w:type="dxa"/>
            <w:tcBorders>
              <w:top w:val="nil"/>
              <w:left w:val="nil"/>
              <w:bottom w:val="single" w:sz="4" w:space="0" w:color="auto"/>
              <w:right w:val="single" w:sz="4" w:space="0" w:color="auto"/>
            </w:tcBorders>
            <w:shd w:val="clear" w:color="000000" w:fill="EBF1DE"/>
            <w:noWrap/>
            <w:vAlign w:val="center"/>
            <w:hideMark/>
          </w:tcPr>
          <w:p w14:paraId="1F444308"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18CC3C43"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1780" w:type="dxa"/>
            <w:tcBorders>
              <w:top w:val="nil"/>
              <w:left w:val="nil"/>
              <w:bottom w:val="single" w:sz="4" w:space="0" w:color="auto"/>
              <w:right w:val="single" w:sz="4" w:space="0" w:color="auto"/>
            </w:tcBorders>
            <w:shd w:val="clear" w:color="000000" w:fill="EBF1DE"/>
            <w:hideMark/>
          </w:tcPr>
          <w:p w14:paraId="6E308C36"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Reuniones de directorio</w:t>
            </w:r>
          </w:p>
        </w:tc>
      </w:tr>
      <w:tr w:rsidR="00E275E0" w:rsidRPr="00E275E0" w14:paraId="57138969" w14:textId="77777777" w:rsidTr="00E275E0">
        <w:trPr>
          <w:trHeight w:val="276"/>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606C4B9F"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32</w:t>
            </w:r>
          </w:p>
        </w:tc>
        <w:tc>
          <w:tcPr>
            <w:tcW w:w="3620" w:type="dxa"/>
            <w:tcBorders>
              <w:top w:val="nil"/>
              <w:left w:val="nil"/>
              <w:bottom w:val="single" w:sz="4" w:space="0" w:color="auto"/>
              <w:right w:val="single" w:sz="4" w:space="0" w:color="auto"/>
            </w:tcBorders>
            <w:shd w:val="clear" w:color="000000" w:fill="FFFFFF"/>
            <w:vAlign w:val="center"/>
            <w:hideMark/>
          </w:tcPr>
          <w:p w14:paraId="359DFAEA"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Política de gestión integral de riesgos</w:t>
            </w:r>
          </w:p>
        </w:tc>
        <w:tc>
          <w:tcPr>
            <w:tcW w:w="460" w:type="dxa"/>
            <w:tcBorders>
              <w:top w:val="nil"/>
              <w:left w:val="nil"/>
              <w:bottom w:val="single" w:sz="4" w:space="0" w:color="auto"/>
              <w:right w:val="single" w:sz="4" w:space="0" w:color="auto"/>
            </w:tcBorders>
            <w:shd w:val="clear" w:color="000000" w:fill="EBF1DE"/>
            <w:vAlign w:val="center"/>
            <w:hideMark/>
          </w:tcPr>
          <w:p w14:paraId="08AFA8EB"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25</w:t>
            </w:r>
          </w:p>
        </w:tc>
        <w:tc>
          <w:tcPr>
            <w:tcW w:w="460" w:type="dxa"/>
            <w:tcBorders>
              <w:top w:val="nil"/>
              <w:left w:val="nil"/>
              <w:bottom w:val="single" w:sz="4" w:space="0" w:color="auto"/>
              <w:right w:val="single" w:sz="4" w:space="0" w:color="auto"/>
            </w:tcBorders>
            <w:shd w:val="clear" w:color="000000" w:fill="EBF1DE"/>
            <w:noWrap/>
            <w:vAlign w:val="center"/>
            <w:hideMark/>
          </w:tcPr>
          <w:p w14:paraId="55F004E7"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73F90155"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32B51DE7"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694902DA"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460" w:type="dxa"/>
            <w:tcBorders>
              <w:top w:val="nil"/>
              <w:left w:val="nil"/>
              <w:bottom w:val="single" w:sz="4" w:space="0" w:color="auto"/>
              <w:right w:val="single" w:sz="4" w:space="0" w:color="auto"/>
            </w:tcBorders>
            <w:shd w:val="clear" w:color="000000" w:fill="EBF1DE"/>
            <w:noWrap/>
            <w:vAlign w:val="center"/>
            <w:hideMark/>
          </w:tcPr>
          <w:p w14:paraId="30FF6087"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5026F422"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1780" w:type="dxa"/>
            <w:tcBorders>
              <w:top w:val="nil"/>
              <w:left w:val="nil"/>
              <w:bottom w:val="single" w:sz="4" w:space="0" w:color="auto"/>
              <w:right w:val="single" w:sz="4" w:space="0" w:color="auto"/>
            </w:tcBorders>
            <w:shd w:val="clear" w:color="000000" w:fill="EBF1DE"/>
            <w:hideMark/>
          </w:tcPr>
          <w:p w14:paraId="01709512"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52B9C1D2" w14:textId="77777777" w:rsidTr="00E275E0">
        <w:trPr>
          <w:trHeight w:val="408"/>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238B71FD"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33</w:t>
            </w:r>
          </w:p>
        </w:tc>
        <w:tc>
          <w:tcPr>
            <w:tcW w:w="3620" w:type="dxa"/>
            <w:tcBorders>
              <w:top w:val="nil"/>
              <w:left w:val="nil"/>
              <w:bottom w:val="single" w:sz="4" w:space="0" w:color="auto"/>
              <w:right w:val="single" w:sz="4" w:space="0" w:color="auto"/>
            </w:tcBorders>
            <w:shd w:val="clear" w:color="000000" w:fill="FFFFFF"/>
            <w:vAlign w:val="center"/>
            <w:hideMark/>
          </w:tcPr>
          <w:p w14:paraId="37A0CAFB"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Responsabilidades del encargado de Auditoría Interna.</w:t>
            </w:r>
          </w:p>
        </w:tc>
        <w:tc>
          <w:tcPr>
            <w:tcW w:w="460" w:type="dxa"/>
            <w:tcBorders>
              <w:top w:val="nil"/>
              <w:left w:val="nil"/>
              <w:bottom w:val="single" w:sz="4" w:space="0" w:color="auto"/>
              <w:right w:val="single" w:sz="4" w:space="0" w:color="auto"/>
            </w:tcBorders>
            <w:shd w:val="clear" w:color="000000" w:fill="EBF1DE"/>
            <w:vAlign w:val="center"/>
            <w:hideMark/>
          </w:tcPr>
          <w:p w14:paraId="2E97D162"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26</w:t>
            </w:r>
          </w:p>
        </w:tc>
        <w:tc>
          <w:tcPr>
            <w:tcW w:w="460" w:type="dxa"/>
            <w:tcBorders>
              <w:top w:val="nil"/>
              <w:left w:val="nil"/>
              <w:bottom w:val="single" w:sz="4" w:space="0" w:color="auto"/>
              <w:right w:val="single" w:sz="4" w:space="0" w:color="auto"/>
            </w:tcBorders>
            <w:shd w:val="clear" w:color="000000" w:fill="EBF1DE"/>
            <w:noWrap/>
            <w:vAlign w:val="center"/>
            <w:hideMark/>
          </w:tcPr>
          <w:p w14:paraId="11485A0C"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1FB32FBD"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460" w:type="dxa"/>
            <w:tcBorders>
              <w:top w:val="nil"/>
              <w:left w:val="nil"/>
              <w:bottom w:val="single" w:sz="4" w:space="0" w:color="auto"/>
              <w:right w:val="single" w:sz="4" w:space="0" w:color="auto"/>
            </w:tcBorders>
            <w:shd w:val="clear" w:color="000000" w:fill="EBF1DE"/>
            <w:noWrap/>
            <w:vAlign w:val="center"/>
            <w:hideMark/>
          </w:tcPr>
          <w:p w14:paraId="383B3409"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524816F5"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32A59F1A"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16D58A14"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1780" w:type="dxa"/>
            <w:tcBorders>
              <w:top w:val="nil"/>
              <w:left w:val="nil"/>
              <w:bottom w:val="single" w:sz="4" w:space="0" w:color="auto"/>
              <w:right w:val="single" w:sz="4" w:space="0" w:color="auto"/>
            </w:tcBorders>
            <w:shd w:val="clear" w:color="000000" w:fill="EBF1DE"/>
            <w:hideMark/>
          </w:tcPr>
          <w:p w14:paraId="191EEEBF"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49EB3E0A" w14:textId="77777777" w:rsidTr="00E275E0">
        <w:trPr>
          <w:trHeight w:val="1428"/>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3B4D641D"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34</w:t>
            </w:r>
          </w:p>
        </w:tc>
        <w:tc>
          <w:tcPr>
            <w:tcW w:w="3620" w:type="dxa"/>
            <w:tcBorders>
              <w:top w:val="nil"/>
              <w:left w:val="nil"/>
              <w:bottom w:val="single" w:sz="4" w:space="0" w:color="auto"/>
              <w:right w:val="single" w:sz="4" w:space="0" w:color="auto"/>
            </w:tcBorders>
            <w:shd w:val="clear" w:color="000000" w:fill="FFFFFF"/>
            <w:vAlign w:val="center"/>
            <w:hideMark/>
          </w:tcPr>
          <w:p w14:paraId="230689AC"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Política para la designación del Auditor Externo, duración del contrato y criterios para la renovación.</w:t>
            </w:r>
          </w:p>
        </w:tc>
        <w:tc>
          <w:tcPr>
            <w:tcW w:w="460" w:type="dxa"/>
            <w:tcBorders>
              <w:top w:val="nil"/>
              <w:left w:val="nil"/>
              <w:bottom w:val="single" w:sz="4" w:space="0" w:color="auto"/>
              <w:right w:val="single" w:sz="4" w:space="0" w:color="auto"/>
            </w:tcBorders>
            <w:shd w:val="clear" w:color="000000" w:fill="EBF1DE"/>
            <w:vAlign w:val="center"/>
            <w:hideMark/>
          </w:tcPr>
          <w:p w14:paraId="4CDC5CDB"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27</w:t>
            </w:r>
          </w:p>
        </w:tc>
        <w:tc>
          <w:tcPr>
            <w:tcW w:w="460" w:type="dxa"/>
            <w:tcBorders>
              <w:top w:val="nil"/>
              <w:left w:val="nil"/>
              <w:bottom w:val="single" w:sz="4" w:space="0" w:color="auto"/>
              <w:right w:val="single" w:sz="4" w:space="0" w:color="auto"/>
            </w:tcBorders>
            <w:shd w:val="clear" w:color="000000" w:fill="EBF1DE"/>
            <w:noWrap/>
            <w:vAlign w:val="center"/>
            <w:hideMark/>
          </w:tcPr>
          <w:p w14:paraId="3CE32170"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7086A465"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785DA74E"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3BE85BD7"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460" w:type="dxa"/>
            <w:tcBorders>
              <w:top w:val="nil"/>
              <w:left w:val="nil"/>
              <w:bottom w:val="single" w:sz="4" w:space="0" w:color="auto"/>
              <w:right w:val="single" w:sz="4" w:space="0" w:color="auto"/>
            </w:tcBorders>
            <w:shd w:val="clear" w:color="000000" w:fill="EBF1DE"/>
            <w:noWrap/>
            <w:vAlign w:val="center"/>
            <w:hideMark/>
          </w:tcPr>
          <w:p w14:paraId="5C180E5C"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21EBD5A9"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1780" w:type="dxa"/>
            <w:tcBorders>
              <w:top w:val="nil"/>
              <w:left w:val="nil"/>
              <w:bottom w:val="single" w:sz="4" w:space="0" w:color="auto"/>
              <w:right w:val="single" w:sz="4" w:space="0" w:color="auto"/>
            </w:tcBorders>
            <w:shd w:val="clear" w:color="000000" w:fill="EBF1DE"/>
            <w:hideMark/>
          </w:tcPr>
          <w:p w14:paraId="6F707FFF"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Los Auditores Externos se designan mediante acuerdo adoptado por Junta Obligatoria Anual de Accionistas, según la Ley General de Sociedades.</w:t>
            </w:r>
          </w:p>
        </w:tc>
      </w:tr>
      <w:tr w:rsidR="00E275E0" w:rsidRPr="00E275E0" w14:paraId="7CF39B96" w14:textId="77777777" w:rsidTr="00E275E0">
        <w:trPr>
          <w:trHeight w:val="408"/>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60B7EEC1" w14:textId="77777777" w:rsidR="00E275E0" w:rsidRPr="00E275E0" w:rsidRDefault="00E275E0" w:rsidP="00E275E0">
            <w:pPr>
              <w:jc w:val="right"/>
              <w:rPr>
                <w:rFonts w:ascii="Arial" w:eastAsia="Times New Roman" w:hAnsi="Arial" w:cs="Arial"/>
                <w:color w:val="000000"/>
                <w:sz w:val="20"/>
                <w:szCs w:val="20"/>
                <w:lang w:val="es-PE" w:eastAsia="es-PE"/>
              </w:rPr>
            </w:pPr>
            <w:r w:rsidRPr="00E275E0">
              <w:rPr>
                <w:rFonts w:ascii="Arial" w:eastAsia="Times New Roman" w:hAnsi="Arial" w:cs="Arial"/>
                <w:color w:val="000000"/>
                <w:sz w:val="20"/>
                <w:szCs w:val="20"/>
                <w:lang w:val="es-PE" w:eastAsia="es-PE"/>
              </w:rPr>
              <w:t>35</w:t>
            </w:r>
          </w:p>
        </w:tc>
        <w:tc>
          <w:tcPr>
            <w:tcW w:w="3620" w:type="dxa"/>
            <w:tcBorders>
              <w:top w:val="nil"/>
              <w:left w:val="nil"/>
              <w:bottom w:val="single" w:sz="4" w:space="0" w:color="auto"/>
              <w:right w:val="single" w:sz="4" w:space="0" w:color="auto"/>
            </w:tcBorders>
            <w:shd w:val="clear" w:color="000000" w:fill="FFFFFF"/>
            <w:vAlign w:val="center"/>
            <w:hideMark/>
          </w:tcPr>
          <w:p w14:paraId="0B4F5C40"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Política de revelación y comunicación de información a los inversionistas</w:t>
            </w:r>
          </w:p>
        </w:tc>
        <w:tc>
          <w:tcPr>
            <w:tcW w:w="460" w:type="dxa"/>
            <w:tcBorders>
              <w:top w:val="nil"/>
              <w:left w:val="nil"/>
              <w:bottom w:val="single" w:sz="4" w:space="0" w:color="auto"/>
              <w:right w:val="single" w:sz="4" w:space="0" w:color="auto"/>
            </w:tcBorders>
            <w:shd w:val="clear" w:color="000000" w:fill="EBF1DE"/>
            <w:vAlign w:val="center"/>
            <w:hideMark/>
          </w:tcPr>
          <w:p w14:paraId="7E92B992"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28</w:t>
            </w:r>
          </w:p>
        </w:tc>
        <w:tc>
          <w:tcPr>
            <w:tcW w:w="460" w:type="dxa"/>
            <w:tcBorders>
              <w:top w:val="nil"/>
              <w:left w:val="nil"/>
              <w:bottom w:val="single" w:sz="4" w:space="0" w:color="auto"/>
              <w:right w:val="single" w:sz="4" w:space="0" w:color="auto"/>
            </w:tcBorders>
            <w:shd w:val="clear" w:color="000000" w:fill="EBF1DE"/>
            <w:noWrap/>
            <w:vAlign w:val="center"/>
            <w:hideMark/>
          </w:tcPr>
          <w:p w14:paraId="5DE60A54"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5D270EC2"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3E6E04F0"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1DC04A93"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74F9A5A4"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 </w:t>
            </w:r>
          </w:p>
        </w:tc>
        <w:tc>
          <w:tcPr>
            <w:tcW w:w="460" w:type="dxa"/>
            <w:tcBorders>
              <w:top w:val="nil"/>
              <w:left w:val="nil"/>
              <w:bottom w:val="single" w:sz="4" w:space="0" w:color="auto"/>
              <w:right w:val="single" w:sz="4" w:space="0" w:color="auto"/>
            </w:tcBorders>
            <w:shd w:val="clear" w:color="000000" w:fill="EBF1DE"/>
            <w:noWrap/>
            <w:vAlign w:val="center"/>
            <w:hideMark/>
          </w:tcPr>
          <w:p w14:paraId="28548648" w14:textId="77777777" w:rsidR="00E275E0" w:rsidRPr="00E275E0" w:rsidRDefault="00E275E0" w:rsidP="00E275E0">
            <w:pPr>
              <w:jc w:val="center"/>
              <w:rPr>
                <w:rFonts w:ascii="Calibri" w:eastAsia="Times New Roman" w:hAnsi="Calibri" w:cs="Calibri"/>
                <w:color w:val="000000"/>
                <w:sz w:val="20"/>
                <w:szCs w:val="20"/>
                <w:lang w:val="es-PE" w:eastAsia="es-PE"/>
              </w:rPr>
            </w:pPr>
            <w:r w:rsidRPr="00E275E0">
              <w:rPr>
                <w:rFonts w:ascii="Calibri" w:eastAsia="Times New Roman" w:hAnsi="Calibri" w:cs="Calibri"/>
                <w:color w:val="000000"/>
                <w:sz w:val="20"/>
                <w:szCs w:val="20"/>
                <w:lang w:val="es-PE" w:eastAsia="es-PE"/>
              </w:rPr>
              <w:t>X</w:t>
            </w:r>
          </w:p>
        </w:tc>
        <w:tc>
          <w:tcPr>
            <w:tcW w:w="1780" w:type="dxa"/>
            <w:tcBorders>
              <w:top w:val="nil"/>
              <w:left w:val="nil"/>
              <w:bottom w:val="single" w:sz="4" w:space="0" w:color="auto"/>
              <w:right w:val="single" w:sz="4" w:space="0" w:color="auto"/>
            </w:tcBorders>
            <w:shd w:val="clear" w:color="000000" w:fill="EBF1DE"/>
            <w:hideMark/>
          </w:tcPr>
          <w:p w14:paraId="4DB03BD1" w14:textId="77777777" w:rsidR="00E275E0" w:rsidRPr="00E275E0" w:rsidRDefault="00E275E0" w:rsidP="00E275E0">
            <w:pPr>
              <w:rPr>
                <w:rFonts w:ascii="Calibri" w:eastAsia="Times New Roman" w:hAnsi="Calibri" w:cs="Calibri"/>
                <w:color w:val="000000"/>
                <w:sz w:val="16"/>
                <w:szCs w:val="16"/>
                <w:lang w:val="es-PE" w:eastAsia="es-PE"/>
              </w:rPr>
            </w:pPr>
            <w:r w:rsidRPr="00E275E0">
              <w:rPr>
                <w:rFonts w:ascii="Calibri" w:eastAsia="Times New Roman" w:hAnsi="Calibri" w:cs="Calibri"/>
                <w:color w:val="000000"/>
                <w:sz w:val="16"/>
                <w:szCs w:val="16"/>
                <w:lang w:val="es-PE" w:eastAsia="es-PE"/>
              </w:rPr>
              <w:t> </w:t>
            </w:r>
          </w:p>
        </w:tc>
      </w:tr>
      <w:tr w:rsidR="00E275E0" w:rsidRPr="00E275E0" w14:paraId="539E51A3" w14:textId="77777777" w:rsidTr="00E275E0">
        <w:trPr>
          <w:trHeight w:val="300"/>
        </w:trPr>
        <w:tc>
          <w:tcPr>
            <w:tcW w:w="9100" w:type="dxa"/>
            <w:gridSpan w:val="10"/>
            <w:tcBorders>
              <w:top w:val="nil"/>
              <w:left w:val="nil"/>
              <w:bottom w:val="nil"/>
              <w:right w:val="nil"/>
            </w:tcBorders>
            <w:shd w:val="clear" w:color="000000" w:fill="FFFFFF"/>
            <w:vAlign w:val="center"/>
            <w:hideMark/>
          </w:tcPr>
          <w:p w14:paraId="28A4C174"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 xml:space="preserve">(*) Incluye Reglamento de JGA, Reglamento de Directorio u otros emitidos por la sociedad.  </w:t>
            </w:r>
          </w:p>
        </w:tc>
      </w:tr>
      <w:tr w:rsidR="00E275E0" w:rsidRPr="00E275E0" w14:paraId="782A2FA9" w14:textId="77777777" w:rsidTr="00E275E0">
        <w:trPr>
          <w:trHeight w:val="264"/>
        </w:trPr>
        <w:tc>
          <w:tcPr>
            <w:tcW w:w="9100" w:type="dxa"/>
            <w:gridSpan w:val="10"/>
            <w:tcBorders>
              <w:top w:val="nil"/>
              <w:left w:val="nil"/>
              <w:bottom w:val="nil"/>
              <w:right w:val="nil"/>
            </w:tcBorders>
            <w:shd w:val="clear" w:color="000000" w:fill="FFFFFF"/>
            <w:vAlign w:val="center"/>
            <w:hideMark/>
          </w:tcPr>
          <w:p w14:paraId="7BAEB387" w14:textId="77777777" w:rsidR="00E275E0" w:rsidRPr="00E275E0" w:rsidRDefault="00E275E0" w:rsidP="00E275E0">
            <w:pPr>
              <w:rPr>
                <w:rFonts w:ascii="Arial" w:eastAsia="Times New Roman" w:hAnsi="Arial" w:cs="Arial"/>
                <w:color w:val="000000"/>
                <w:sz w:val="16"/>
                <w:szCs w:val="16"/>
                <w:lang w:val="es-PE" w:eastAsia="es-PE"/>
              </w:rPr>
            </w:pPr>
            <w:r w:rsidRPr="00E275E0">
              <w:rPr>
                <w:rFonts w:ascii="Arial" w:eastAsia="Times New Roman" w:hAnsi="Arial" w:cs="Arial"/>
                <w:color w:val="000000"/>
                <w:sz w:val="16"/>
                <w:szCs w:val="16"/>
                <w:lang w:val="es-PE" w:eastAsia="es-PE"/>
              </w:rPr>
              <w:t>(**)Indicar la denominación del documento, salvo se trate del Estatuto de la sociedad.</w:t>
            </w:r>
          </w:p>
        </w:tc>
      </w:tr>
    </w:tbl>
    <w:p w14:paraId="1B2AD885" w14:textId="77777777" w:rsidR="00E275E0" w:rsidRDefault="00E275E0">
      <w:pPr>
        <w:tabs>
          <w:tab w:val="left" w:leader="dot" w:pos="5954"/>
        </w:tabs>
        <w:rPr>
          <w:rFonts w:ascii="Arial" w:hAnsi="Arial" w:cs="Arial"/>
          <w:b/>
          <w:bCs/>
          <w:color w:val="002060"/>
          <w:sz w:val="20"/>
          <w:szCs w:val="20"/>
        </w:rPr>
      </w:pPr>
    </w:p>
    <w:p w14:paraId="55C136F0" w14:textId="77777777" w:rsidR="00E275E0" w:rsidRDefault="00E275E0">
      <w:pPr>
        <w:tabs>
          <w:tab w:val="left" w:leader="dot" w:pos="5954"/>
        </w:tabs>
        <w:rPr>
          <w:rFonts w:ascii="Arial" w:hAnsi="Arial" w:cs="Arial"/>
          <w:b/>
          <w:bCs/>
          <w:color w:val="002060"/>
          <w:sz w:val="20"/>
          <w:szCs w:val="20"/>
        </w:rPr>
      </w:pPr>
    </w:p>
    <w:p w14:paraId="197CEE92" w14:textId="77777777" w:rsidR="00E275E0" w:rsidRDefault="00E275E0">
      <w:pPr>
        <w:tabs>
          <w:tab w:val="left" w:leader="dot" w:pos="5954"/>
        </w:tabs>
        <w:rPr>
          <w:rFonts w:ascii="Arial" w:hAnsi="Arial" w:cs="Arial"/>
          <w:b/>
          <w:bCs/>
          <w:color w:val="002060"/>
          <w:sz w:val="20"/>
          <w:szCs w:val="20"/>
        </w:rPr>
      </w:pPr>
    </w:p>
    <w:p w14:paraId="231AD911" w14:textId="77777777" w:rsidR="00E275E0" w:rsidRDefault="00E275E0">
      <w:pPr>
        <w:tabs>
          <w:tab w:val="left" w:leader="dot" w:pos="5954"/>
        </w:tabs>
        <w:rPr>
          <w:rFonts w:ascii="Arial" w:hAnsi="Arial" w:cs="Arial"/>
          <w:b/>
          <w:bCs/>
          <w:color w:val="002060"/>
          <w:sz w:val="20"/>
          <w:szCs w:val="20"/>
        </w:rPr>
      </w:pPr>
    </w:p>
    <w:p w14:paraId="2865C249" w14:textId="77777777" w:rsidR="00C05CF9" w:rsidRPr="00E275E0" w:rsidRDefault="00C05CF9">
      <w:pPr>
        <w:tabs>
          <w:tab w:val="left" w:leader="dot" w:pos="5954"/>
        </w:tabs>
        <w:rPr>
          <w:rFonts w:ascii="Arial" w:hAnsi="Arial" w:cs="Arial"/>
          <w:b/>
          <w:bCs/>
          <w:color w:val="002060"/>
          <w:sz w:val="20"/>
          <w:szCs w:val="20"/>
        </w:rPr>
      </w:pPr>
      <w:r w:rsidRPr="00E275E0">
        <w:rPr>
          <w:rFonts w:ascii="Arial" w:hAnsi="Arial" w:cs="Arial"/>
          <w:b/>
          <w:bCs/>
          <w:color w:val="002060"/>
          <w:sz w:val="20"/>
          <w:szCs w:val="20"/>
        </w:rPr>
        <w:t>SECCIÓN D:</w:t>
      </w:r>
    </w:p>
    <w:p w14:paraId="62DB233D" w14:textId="77777777" w:rsidR="00C05CF9" w:rsidRPr="00E275E0" w:rsidRDefault="00C05CF9">
      <w:pPr>
        <w:tabs>
          <w:tab w:val="left" w:leader="dot" w:pos="5954"/>
        </w:tabs>
        <w:spacing w:before="120"/>
        <w:jc w:val="center"/>
        <w:rPr>
          <w:rFonts w:ascii="Arial" w:hAnsi="Arial" w:cs="Arial"/>
          <w:b/>
          <w:bCs/>
          <w:color w:val="002060"/>
          <w:sz w:val="20"/>
          <w:szCs w:val="20"/>
        </w:rPr>
      </w:pPr>
      <w:r w:rsidRPr="00E275E0">
        <w:rPr>
          <w:rFonts w:ascii="Arial" w:hAnsi="Arial" w:cs="Arial"/>
          <w:b/>
          <w:bCs/>
          <w:color w:val="002060"/>
          <w:sz w:val="20"/>
          <w:szCs w:val="20"/>
        </w:rPr>
        <w:t xml:space="preserve">Otra información de interés </w:t>
      </w:r>
      <w:r w:rsidRPr="00E275E0">
        <w:rPr>
          <w:rStyle w:val="Refdenotaalpie"/>
          <w:rFonts w:ascii="Arial" w:hAnsi="Arial" w:cs="Arial"/>
          <w:b/>
          <w:bCs/>
          <w:color w:val="002060"/>
          <w:sz w:val="20"/>
          <w:szCs w:val="20"/>
        </w:rPr>
        <w:footnoteReference w:id="5"/>
      </w:r>
    </w:p>
    <w:p w14:paraId="0BE3C842" w14:textId="77777777" w:rsidR="00C05CF9" w:rsidRPr="00E275E0" w:rsidRDefault="00C05CF9">
      <w:pPr>
        <w:tabs>
          <w:tab w:val="left" w:leader="dot" w:pos="5954"/>
        </w:tabs>
        <w:spacing w:before="120"/>
        <w:jc w:val="center"/>
        <w:rPr>
          <w:rFonts w:ascii="Arial" w:hAnsi="Arial" w:cs="Arial"/>
          <w:b/>
          <w:bCs/>
          <w:sz w:val="20"/>
          <w:szCs w:val="20"/>
        </w:rPr>
      </w:pPr>
    </w:p>
    <w:tbl>
      <w:tblPr>
        <w:tblW w:w="87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C05CF9" w:rsidRPr="00E275E0" w14:paraId="25090BE5" w14:textId="77777777">
        <w:trPr>
          <w:trHeight w:val="3634"/>
        </w:trPr>
        <w:tc>
          <w:tcPr>
            <w:tcW w:w="8789" w:type="dxa"/>
          </w:tcPr>
          <w:p w14:paraId="3C865170" w14:textId="77777777" w:rsidR="00C05CF9" w:rsidRPr="00E275E0" w:rsidRDefault="00C05CF9">
            <w:pPr>
              <w:tabs>
                <w:tab w:val="left" w:leader="dot" w:pos="5954"/>
              </w:tabs>
              <w:spacing w:before="120"/>
              <w:jc w:val="center"/>
              <w:rPr>
                <w:rFonts w:ascii="Arial" w:hAnsi="Arial" w:cs="Arial"/>
                <w:b/>
                <w:bCs/>
                <w:sz w:val="20"/>
                <w:szCs w:val="20"/>
              </w:rPr>
            </w:pPr>
          </w:p>
          <w:p w14:paraId="07EEF7C7" w14:textId="77777777" w:rsidR="00C05CF9" w:rsidRPr="00E275E0" w:rsidRDefault="00C05CF9">
            <w:pPr>
              <w:tabs>
                <w:tab w:val="left" w:leader="dot" w:pos="5954"/>
              </w:tabs>
              <w:spacing w:before="120"/>
              <w:jc w:val="center"/>
              <w:rPr>
                <w:rFonts w:ascii="Arial" w:hAnsi="Arial" w:cs="Arial"/>
                <w:b/>
                <w:bCs/>
                <w:sz w:val="20"/>
                <w:szCs w:val="20"/>
              </w:rPr>
            </w:pPr>
          </w:p>
          <w:p w14:paraId="75A448B5" w14:textId="77777777" w:rsidR="00C05CF9" w:rsidRPr="00E275E0" w:rsidRDefault="00C05CF9">
            <w:pPr>
              <w:tabs>
                <w:tab w:val="left" w:leader="dot" w:pos="5954"/>
              </w:tabs>
              <w:spacing w:before="120"/>
              <w:jc w:val="center"/>
              <w:rPr>
                <w:rFonts w:ascii="Arial" w:hAnsi="Arial" w:cs="Arial"/>
                <w:b/>
                <w:bCs/>
                <w:sz w:val="20"/>
                <w:szCs w:val="20"/>
              </w:rPr>
            </w:pPr>
          </w:p>
          <w:p w14:paraId="3A864988" w14:textId="77777777" w:rsidR="00C05CF9" w:rsidRPr="00E275E0" w:rsidRDefault="00C05CF9">
            <w:pPr>
              <w:tabs>
                <w:tab w:val="left" w:leader="dot" w:pos="5954"/>
              </w:tabs>
              <w:spacing w:before="120"/>
              <w:jc w:val="center"/>
              <w:rPr>
                <w:rFonts w:ascii="Arial" w:hAnsi="Arial" w:cs="Arial"/>
                <w:b/>
                <w:bCs/>
                <w:sz w:val="20"/>
                <w:szCs w:val="20"/>
              </w:rPr>
            </w:pPr>
          </w:p>
          <w:p w14:paraId="4CBFB0F6" w14:textId="77777777" w:rsidR="00C05CF9" w:rsidRPr="00E275E0" w:rsidRDefault="00C05CF9">
            <w:pPr>
              <w:tabs>
                <w:tab w:val="left" w:leader="dot" w:pos="5954"/>
              </w:tabs>
              <w:spacing w:before="120"/>
              <w:jc w:val="center"/>
              <w:rPr>
                <w:rFonts w:ascii="Arial" w:hAnsi="Arial" w:cs="Arial"/>
                <w:b/>
                <w:bCs/>
                <w:sz w:val="20"/>
                <w:szCs w:val="20"/>
              </w:rPr>
            </w:pPr>
          </w:p>
          <w:p w14:paraId="70F49CF0" w14:textId="77777777" w:rsidR="00C05CF9" w:rsidRPr="00E275E0" w:rsidRDefault="00C05CF9">
            <w:pPr>
              <w:tabs>
                <w:tab w:val="left" w:leader="dot" w:pos="5954"/>
              </w:tabs>
              <w:spacing w:before="120"/>
              <w:jc w:val="center"/>
              <w:rPr>
                <w:rFonts w:ascii="Arial" w:hAnsi="Arial" w:cs="Arial"/>
                <w:b/>
                <w:bCs/>
                <w:sz w:val="20"/>
                <w:szCs w:val="20"/>
              </w:rPr>
            </w:pPr>
          </w:p>
          <w:p w14:paraId="73359FA4" w14:textId="77777777" w:rsidR="00C05CF9" w:rsidRPr="00E275E0" w:rsidRDefault="00C05CF9">
            <w:pPr>
              <w:tabs>
                <w:tab w:val="left" w:leader="dot" w:pos="5954"/>
              </w:tabs>
              <w:spacing w:before="120"/>
              <w:jc w:val="center"/>
              <w:rPr>
                <w:rFonts w:ascii="Arial" w:hAnsi="Arial" w:cs="Arial"/>
                <w:b/>
                <w:bCs/>
                <w:sz w:val="20"/>
                <w:szCs w:val="20"/>
              </w:rPr>
            </w:pPr>
          </w:p>
          <w:p w14:paraId="6B3A4B8A" w14:textId="77777777" w:rsidR="00C05CF9" w:rsidRPr="00E275E0" w:rsidRDefault="00C05CF9">
            <w:pPr>
              <w:tabs>
                <w:tab w:val="left" w:leader="dot" w:pos="5954"/>
              </w:tabs>
              <w:spacing w:before="120"/>
              <w:jc w:val="center"/>
              <w:rPr>
                <w:rFonts w:ascii="Arial" w:hAnsi="Arial" w:cs="Arial"/>
                <w:b/>
                <w:bCs/>
                <w:sz w:val="20"/>
                <w:szCs w:val="20"/>
              </w:rPr>
            </w:pPr>
          </w:p>
          <w:p w14:paraId="3670DBCE" w14:textId="77777777" w:rsidR="00C05CF9" w:rsidRPr="00E275E0" w:rsidRDefault="00C05CF9">
            <w:pPr>
              <w:tabs>
                <w:tab w:val="left" w:leader="dot" w:pos="5954"/>
              </w:tabs>
              <w:spacing w:before="120"/>
              <w:jc w:val="center"/>
              <w:rPr>
                <w:rFonts w:ascii="Arial" w:hAnsi="Arial" w:cs="Arial"/>
                <w:b/>
                <w:bCs/>
                <w:sz w:val="20"/>
                <w:szCs w:val="20"/>
              </w:rPr>
            </w:pPr>
          </w:p>
          <w:p w14:paraId="22AD2C41" w14:textId="77777777" w:rsidR="00C05CF9" w:rsidRPr="00E275E0" w:rsidRDefault="00C05CF9">
            <w:pPr>
              <w:tabs>
                <w:tab w:val="left" w:leader="dot" w:pos="5954"/>
              </w:tabs>
              <w:spacing w:before="120"/>
              <w:jc w:val="center"/>
              <w:rPr>
                <w:rFonts w:ascii="Arial" w:hAnsi="Arial" w:cs="Arial"/>
                <w:b/>
                <w:bCs/>
                <w:sz w:val="20"/>
                <w:szCs w:val="20"/>
              </w:rPr>
            </w:pPr>
          </w:p>
          <w:p w14:paraId="688778DA" w14:textId="77777777" w:rsidR="00C05CF9" w:rsidRPr="00E275E0" w:rsidRDefault="00C05CF9">
            <w:pPr>
              <w:tabs>
                <w:tab w:val="left" w:leader="dot" w:pos="5954"/>
              </w:tabs>
              <w:spacing w:before="120"/>
              <w:jc w:val="center"/>
              <w:rPr>
                <w:rFonts w:ascii="Arial" w:hAnsi="Arial" w:cs="Arial"/>
                <w:b/>
                <w:bCs/>
                <w:sz w:val="20"/>
                <w:szCs w:val="20"/>
              </w:rPr>
            </w:pPr>
          </w:p>
          <w:p w14:paraId="303428B9" w14:textId="77777777" w:rsidR="00C05CF9" w:rsidRPr="00E275E0" w:rsidRDefault="00C05CF9">
            <w:pPr>
              <w:tabs>
                <w:tab w:val="left" w:leader="dot" w:pos="5954"/>
              </w:tabs>
              <w:spacing w:before="120"/>
              <w:jc w:val="center"/>
              <w:rPr>
                <w:rFonts w:ascii="Arial" w:hAnsi="Arial" w:cs="Arial"/>
                <w:b/>
                <w:bCs/>
                <w:sz w:val="20"/>
                <w:szCs w:val="20"/>
              </w:rPr>
            </w:pPr>
          </w:p>
          <w:p w14:paraId="5C0B1FC4" w14:textId="77777777" w:rsidR="00C05CF9" w:rsidRPr="00E275E0" w:rsidRDefault="00C05CF9">
            <w:pPr>
              <w:tabs>
                <w:tab w:val="left" w:leader="dot" w:pos="5954"/>
              </w:tabs>
              <w:spacing w:before="120"/>
              <w:jc w:val="center"/>
              <w:rPr>
                <w:rFonts w:ascii="Arial" w:hAnsi="Arial" w:cs="Arial"/>
                <w:b/>
                <w:bCs/>
                <w:sz w:val="20"/>
                <w:szCs w:val="20"/>
              </w:rPr>
            </w:pPr>
          </w:p>
          <w:p w14:paraId="31CE84E3" w14:textId="77777777" w:rsidR="00C05CF9" w:rsidRPr="00E275E0" w:rsidRDefault="00C05CF9">
            <w:pPr>
              <w:tabs>
                <w:tab w:val="left" w:leader="dot" w:pos="5954"/>
              </w:tabs>
              <w:spacing w:before="120"/>
              <w:jc w:val="center"/>
              <w:rPr>
                <w:rFonts w:ascii="Arial" w:hAnsi="Arial" w:cs="Arial"/>
                <w:b/>
                <w:bCs/>
                <w:sz w:val="20"/>
                <w:szCs w:val="20"/>
              </w:rPr>
            </w:pPr>
          </w:p>
          <w:p w14:paraId="5ACCB468" w14:textId="77777777" w:rsidR="00C05CF9" w:rsidRPr="00E275E0" w:rsidRDefault="00C05CF9">
            <w:pPr>
              <w:tabs>
                <w:tab w:val="left" w:leader="dot" w:pos="5954"/>
              </w:tabs>
              <w:spacing w:before="120"/>
              <w:rPr>
                <w:rFonts w:ascii="Arial" w:hAnsi="Arial" w:cs="Arial"/>
                <w:b/>
                <w:bCs/>
                <w:sz w:val="20"/>
                <w:szCs w:val="20"/>
              </w:rPr>
            </w:pPr>
          </w:p>
          <w:p w14:paraId="7A31DF9B" w14:textId="77777777" w:rsidR="00C05CF9" w:rsidRPr="00E275E0" w:rsidRDefault="00C05CF9">
            <w:pPr>
              <w:tabs>
                <w:tab w:val="left" w:leader="dot" w:pos="5954"/>
              </w:tabs>
              <w:spacing w:before="120"/>
              <w:jc w:val="center"/>
              <w:rPr>
                <w:rFonts w:ascii="Arial" w:hAnsi="Arial" w:cs="Arial"/>
                <w:b/>
                <w:bCs/>
                <w:sz w:val="20"/>
                <w:szCs w:val="20"/>
              </w:rPr>
            </w:pPr>
          </w:p>
          <w:p w14:paraId="665C37BD" w14:textId="77777777" w:rsidR="00C05CF9" w:rsidRPr="00E275E0" w:rsidRDefault="00C05CF9">
            <w:pPr>
              <w:tabs>
                <w:tab w:val="left" w:leader="dot" w:pos="5954"/>
              </w:tabs>
              <w:spacing w:before="120"/>
              <w:jc w:val="center"/>
              <w:rPr>
                <w:rFonts w:ascii="Arial" w:hAnsi="Arial" w:cs="Arial"/>
                <w:b/>
                <w:bCs/>
                <w:sz w:val="20"/>
                <w:szCs w:val="20"/>
              </w:rPr>
            </w:pPr>
          </w:p>
          <w:p w14:paraId="7AD3465E" w14:textId="77777777" w:rsidR="00C05CF9" w:rsidRPr="00E275E0" w:rsidRDefault="00C05CF9">
            <w:pPr>
              <w:tabs>
                <w:tab w:val="left" w:leader="dot" w:pos="5954"/>
              </w:tabs>
              <w:spacing w:before="120"/>
              <w:jc w:val="center"/>
              <w:rPr>
                <w:rFonts w:ascii="Arial" w:hAnsi="Arial" w:cs="Arial"/>
                <w:b/>
                <w:bCs/>
                <w:sz w:val="20"/>
                <w:szCs w:val="20"/>
              </w:rPr>
            </w:pPr>
          </w:p>
          <w:p w14:paraId="163F75E4" w14:textId="77777777" w:rsidR="00C05CF9" w:rsidRPr="00E275E0" w:rsidRDefault="00C05CF9">
            <w:pPr>
              <w:tabs>
                <w:tab w:val="left" w:leader="dot" w:pos="5954"/>
              </w:tabs>
              <w:spacing w:before="120"/>
              <w:jc w:val="center"/>
              <w:rPr>
                <w:rFonts w:ascii="Arial" w:hAnsi="Arial" w:cs="Arial"/>
                <w:b/>
                <w:bCs/>
                <w:sz w:val="20"/>
                <w:szCs w:val="20"/>
              </w:rPr>
            </w:pPr>
          </w:p>
          <w:p w14:paraId="1B9A7B7B" w14:textId="77777777" w:rsidR="00C05CF9" w:rsidRPr="00E275E0" w:rsidRDefault="00C05CF9">
            <w:pPr>
              <w:tabs>
                <w:tab w:val="left" w:leader="dot" w:pos="5954"/>
              </w:tabs>
              <w:spacing w:before="120"/>
              <w:jc w:val="center"/>
              <w:rPr>
                <w:rFonts w:ascii="Arial" w:hAnsi="Arial" w:cs="Arial"/>
                <w:b/>
                <w:bCs/>
                <w:sz w:val="20"/>
                <w:szCs w:val="20"/>
              </w:rPr>
            </w:pPr>
          </w:p>
          <w:p w14:paraId="107FD462" w14:textId="77777777" w:rsidR="00C05CF9" w:rsidRPr="00E275E0" w:rsidRDefault="00C05CF9">
            <w:pPr>
              <w:tabs>
                <w:tab w:val="left" w:leader="dot" w:pos="5954"/>
              </w:tabs>
              <w:spacing w:before="120"/>
              <w:jc w:val="center"/>
              <w:rPr>
                <w:rFonts w:ascii="Arial" w:hAnsi="Arial" w:cs="Arial"/>
                <w:b/>
                <w:bCs/>
                <w:sz w:val="20"/>
                <w:szCs w:val="20"/>
              </w:rPr>
            </w:pPr>
          </w:p>
          <w:p w14:paraId="13037E02" w14:textId="77777777" w:rsidR="00C05CF9" w:rsidRPr="00E275E0" w:rsidRDefault="00C05CF9">
            <w:pPr>
              <w:tabs>
                <w:tab w:val="left" w:leader="dot" w:pos="5954"/>
              </w:tabs>
              <w:spacing w:before="120"/>
              <w:jc w:val="center"/>
              <w:rPr>
                <w:rFonts w:ascii="Arial" w:hAnsi="Arial" w:cs="Arial"/>
                <w:b/>
                <w:bCs/>
                <w:sz w:val="20"/>
                <w:szCs w:val="20"/>
              </w:rPr>
            </w:pPr>
          </w:p>
          <w:p w14:paraId="0805D45E" w14:textId="77777777" w:rsidR="00C05CF9" w:rsidRPr="00E275E0" w:rsidRDefault="00C05CF9">
            <w:pPr>
              <w:tabs>
                <w:tab w:val="left" w:leader="dot" w:pos="5954"/>
              </w:tabs>
              <w:spacing w:before="120"/>
              <w:jc w:val="center"/>
              <w:rPr>
                <w:rFonts w:ascii="Arial" w:hAnsi="Arial" w:cs="Arial"/>
                <w:b/>
                <w:bCs/>
                <w:sz w:val="20"/>
                <w:szCs w:val="20"/>
              </w:rPr>
            </w:pPr>
          </w:p>
          <w:p w14:paraId="62B0D21E" w14:textId="77777777" w:rsidR="00C05CF9" w:rsidRPr="00E275E0" w:rsidRDefault="00C05CF9">
            <w:pPr>
              <w:tabs>
                <w:tab w:val="left" w:leader="dot" w:pos="5954"/>
              </w:tabs>
              <w:spacing w:before="120"/>
              <w:jc w:val="center"/>
              <w:rPr>
                <w:rFonts w:ascii="Arial" w:hAnsi="Arial" w:cs="Arial"/>
                <w:b/>
                <w:bCs/>
                <w:sz w:val="20"/>
                <w:szCs w:val="20"/>
              </w:rPr>
            </w:pPr>
          </w:p>
          <w:p w14:paraId="3479BD0A" w14:textId="77777777" w:rsidR="00C05CF9" w:rsidRPr="00E275E0" w:rsidRDefault="00C05CF9">
            <w:pPr>
              <w:tabs>
                <w:tab w:val="left" w:leader="dot" w:pos="5954"/>
              </w:tabs>
              <w:spacing w:before="120"/>
              <w:rPr>
                <w:rFonts w:ascii="Arial" w:hAnsi="Arial" w:cs="Arial"/>
                <w:b/>
                <w:bCs/>
                <w:sz w:val="20"/>
                <w:szCs w:val="20"/>
              </w:rPr>
            </w:pPr>
          </w:p>
          <w:p w14:paraId="3D55F0F0" w14:textId="77777777" w:rsidR="00C05CF9" w:rsidRPr="00E275E0" w:rsidRDefault="00C05CF9">
            <w:pPr>
              <w:tabs>
                <w:tab w:val="left" w:leader="dot" w:pos="5954"/>
              </w:tabs>
              <w:spacing w:before="120"/>
              <w:jc w:val="center"/>
              <w:rPr>
                <w:rFonts w:ascii="Arial" w:hAnsi="Arial" w:cs="Arial"/>
                <w:b/>
                <w:bCs/>
                <w:sz w:val="20"/>
                <w:szCs w:val="20"/>
              </w:rPr>
            </w:pPr>
          </w:p>
        </w:tc>
      </w:tr>
    </w:tbl>
    <w:p w14:paraId="671A0876" w14:textId="77777777" w:rsidR="00C05CF9" w:rsidRPr="00E275E0" w:rsidRDefault="00C05CF9">
      <w:pPr>
        <w:rPr>
          <w:rFonts w:ascii="Arial" w:hAnsi="Arial" w:cs="Arial"/>
          <w:b/>
          <w:bCs/>
          <w:sz w:val="20"/>
          <w:szCs w:val="20"/>
        </w:rPr>
      </w:pPr>
    </w:p>
    <w:sectPr w:rsidR="00C05CF9" w:rsidRPr="00E275E0" w:rsidSect="00C05CF9">
      <w:headerReference w:type="default" r:id="rId8"/>
      <w:footerReference w:type="default" r:id="rId9"/>
      <w:pgSz w:w="11906" w:h="16838" w:code="9"/>
      <w:pgMar w:top="1670" w:right="1416" w:bottom="1135" w:left="1701" w:header="284" w:footer="2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46BE3" w14:textId="77777777" w:rsidR="009216A9" w:rsidRDefault="009216A9">
      <w:pPr>
        <w:rPr>
          <w:rFonts w:cs="Times New Roman"/>
        </w:rPr>
      </w:pPr>
      <w:r>
        <w:rPr>
          <w:rFonts w:cs="Times New Roman"/>
        </w:rPr>
        <w:separator/>
      </w:r>
    </w:p>
  </w:endnote>
  <w:endnote w:type="continuationSeparator" w:id="0">
    <w:p w14:paraId="68080D11" w14:textId="77777777" w:rsidR="009216A9" w:rsidRDefault="009216A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A92A6" w14:textId="77777777" w:rsidR="00623FD7" w:rsidRDefault="00623FD7">
    <w:pPr>
      <w:pStyle w:val="Piedepgina"/>
      <w:jc w:val="cente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PAGE   \* MERGEFORMAT </w:instrText>
    </w:r>
    <w:r>
      <w:rPr>
        <w:rFonts w:ascii="Arial" w:hAnsi="Arial" w:cs="Arial"/>
        <w:sz w:val="22"/>
        <w:szCs w:val="22"/>
      </w:rPr>
      <w:fldChar w:fldCharType="separate"/>
    </w:r>
    <w:r w:rsidR="006D05DE">
      <w:rPr>
        <w:rFonts w:ascii="Arial" w:hAnsi="Arial" w:cs="Arial"/>
        <w:noProof/>
        <w:sz w:val="22"/>
        <w:szCs w:val="22"/>
      </w:rPr>
      <w:t>1</w:t>
    </w:r>
    <w:r>
      <w:rPr>
        <w:rFonts w:ascii="Arial" w:hAnsi="Arial" w:cs="Arial"/>
        <w:sz w:val="22"/>
        <w:szCs w:val="22"/>
      </w:rPr>
      <w:fldChar w:fldCharType="end"/>
    </w:r>
  </w:p>
  <w:p w14:paraId="5988F6B8" w14:textId="77777777" w:rsidR="00623FD7" w:rsidRDefault="00623FD7">
    <w:pPr>
      <w:pStyle w:val="Piedepgina"/>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EAD23" w14:textId="77777777" w:rsidR="009216A9" w:rsidRDefault="009216A9">
      <w:pPr>
        <w:rPr>
          <w:rFonts w:cs="Times New Roman"/>
        </w:rPr>
      </w:pPr>
      <w:r>
        <w:rPr>
          <w:rFonts w:cs="Times New Roman"/>
        </w:rPr>
        <w:separator/>
      </w:r>
    </w:p>
  </w:footnote>
  <w:footnote w:type="continuationSeparator" w:id="0">
    <w:p w14:paraId="00D9724E" w14:textId="77777777" w:rsidR="009216A9" w:rsidRDefault="009216A9">
      <w:pPr>
        <w:rPr>
          <w:rFonts w:cs="Times New Roman"/>
        </w:rPr>
      </w:pPr>
      <w:r>
        <w:rPr>
          <w:rFonts w:cs="Times New Roman"/>
        </w:rPr>
        <w:continuationSeparator/>
      </w:r>
    </w:p>
  </w:footnote>
  <w:footnote w:id="1">
    <w:p w14:paraId="6459451F" w14:textId="77777777" w:rsidR="00623FD7" w:rsidRDefault="00623FD7">
      <w:pPr>
        <w:pStyle w:val="Textonotapie"/>
        <w:ind w:left="284" w:right="-142" w:hanging="284"/>
        <w:jc w:val="both"/>
        <w:rPr>
          <w:rFonts w:cs="Times New Roman"/>
        </w:rPr>
      </w:pPr>
      <w:r>
        <w:rPr>
          <w:rStyle w:val="Refdenotaalpie"/>
          <w:sz w:val="16"/>
          <w:szCs w:val="16"/>
        </w:rPr>
        <w:footnoteRef/>
      </w:r>
      <w:r>
        <w:rPr>
          <w:rFonts w:ascii="Arial" w:hAnsi="Arial" w:cs="Arial"/>
          <w:sz w:val="16"/>
          <w:szCs w:val="16"/>
        </w:rPr>
        <w:t xml:space="preserve"> </w:t>
      </w:r>
      <w:r>
        <w:rPr>
          <w:rFonts w:ascii="Arial" w:hAnsi="Arial" w:cs="Arial"/>
          <w:sz w:val="16"/>
          <w:szCs w:val="16"/>
        </w:rPr>
        <w:tab/>
        <w:t>Solo es aplicable en el caso en que la información contenida en el presente informe haya sido revisada por alguna empresa especializada (por ejemplo: sociedad de auditoría o empresa de consultoría).</w:t>
      </w:r>
    </w:p>
  </w:footnote>
  <w:footnote w:id="2">
    <w:p w14:paraId="4FBD9233" w14:textId="77777777" w:rsidR="00623FD7" w:rsidRDefault="00623FD7">
      <w:pPr>
        <w:pStyle w:val="Textonotapie"/>
        <w:ind w:left="284" w:right="-425" w:hanging="284"/>
        <w:jc w:val="both"/>
        <w:rPr>
          <w:rFonts w:cs="Times New Roman"/>
        </w:rPr>
      </w:pPr>
      <w:r>
        <w:rPr>
          <w:rStyle w:val="Refdenotaalpie"/>
          <w:sz w:val="16"/>
          <w:szCs w:val="16"/>
        </w:rPr>
        <w:footnoteRef/>
      </w:r>
      <w:r>
        <w:rPr>
          <w:rFonts w:ascii="Arial" w:hAnsi="Arial" w:cs="Arial"/>
          <w:sz w:val="16"/>
          <w:szCs w:val="16"/>
        </w:rPr>
        <w:t xml:space="preserve"> </w:t>
      </w:r>
      <w:r>
        <w:rPr>
          <w:rFonts w:ascii="Arial" w:hAnsi="Arial" w:cs="Arial"/>
          <w:sz w:val="16"/>
          <w:szCs w:val="16"/>
        </w:rPr>
        <w:tab/>
        <w:t xml:space="preserve">El </w:t>
      </w:r>
      <w:r>
        <w:rPr>
          <w:rFonts w:ascii="Arial" w:hAnsi="Arial" w:cs="Arial"/>
          <w:i/>
          <w:iCs/>
          <w:sz w:val="16"/>
          <w:szCs w:val="16"/>
        </w:rPr>
        <w:t>Código de Buen Gobierno Corporativo para las Sociedades Peruanas (2013)</w:t>
      </w:r>
      <w:r>
        <w:rPr>
          <w:rFonts w:ascii="Arial" w:hAnsi="Arial" w:cs="Arial"/>
          <w:sz w:val="16"/>
          <w:szCs w:val="16"/>
        </w:rPr>
        <w:t xml:space="preserve"> puede ser consultado en la sección Orientación – Gobierno Corporativo del Portal del Mercado de Valores </w:t>
      </w:r>
      <w:hyperlink r:id="rId1" w:history="1">
        <w:r>
          <w:rPr>
            <w:rStyle w:val="Hipervnculo"/>
            <w:rFonts w:ascii="Arial" w:hAnsi="Arial" w:cs="Arial"/>
            <w:sz w:val="16"/>
            <w:szCs w:val="16"/>
          </w:rPr>
          <w:t>www.smv.gob.pe</w:t>
        </w:r>
      </w:hyperlink>
      <w:r>
        <w:rPr>
          <w:rFonts w:ascii="Arial" w:hAnsi="Arial" w:cs="Arial"/>
          <w:sz w:val="16"/>
          <w:szCs w:val="16"/>
        </w:rPr>
        <w:t xml:space="preserve">. </w:t>
      </w:r>
    </w:p>
  </w:footnote>
  <w:footnote w:id="3">
    <w:p w14:paraId="369E837F" w14:textId="77777777" w:rsidR="00623FD7" w:rsidRDefault="00623FD7">
      <w:pPr>
        <w:pStyle w:val="Textonotapie"/>
        <w:spacing w:after="120"/>
        <w:ind w:left="284" w:right="-425" w:hanging="284"/>
        <w:jc w:val="both"/>
        <w:rPr>
          <w:rFonts w:cs="Times New Roman"/>
        </w:rPr>
      </w:pPr>
      <w:r>
        <w:rPr>
          <w:rStyle w:val="Refdenotaalpie"/>
          <w:sz w:val="16"/>
          <w:szCs w:val="16"/>
        </w:rPr>
        <w:footnoteRef/>
      </w:r>
      <w:r>
        <w:rPr>
          <w:rFonts w:ascii="Arial" w:hAnsi="Arial" w:cs="Arial"/>
          <w:sz w:val="16"/>
          <w:szCs w:val="16"/>
        </w:rPr>
        <w:t xml:space="preserve"> </w:t>
      </w:r>
      <w:r>
        <w:rPr>
          <w:rFonts w:ascii="Arial" w:hAnsi="Arial" w:cs="Arial"/>
          <w:sz w:val="16"/>
          <w:szCs w:val="16"/>
        </w:rPr>
        <w:tab/>
        <w:t>El vocablo “Alta Gerencia” comprende al gerente general y demás gerentes.</w:t>
      </w:r>
    </w:p>
  </w:footnote>
  <w:footnote w:id="4">
    <w:p w14:paraId="7A277839" w14:textId="77777777" w:rsidR="00623FD7" w:rsidRDefault="00623FD7">
      <w:pPr>
        <w:pStyle w:val="Textonotapie"/>
        <w:ind w:left="284" w:right="-257" w:hanging="284"/>
        <w:jc w:val="both"/>
        <w:rPr>
          <w:rFonts w:cs="Times New Roman"/>
        </w:rPr>
      </w:pPr>
      <w:r>
        <w:rPr>
          <w:rStyle w:val="Refdenotaalpie"/>
        </w:rPr>
        <w:footnoteRef/>
      </w:r>
      <w:r>
        <w:rPr>
          <w:rFonts w:cs="Times New Roman"/>
        </w:rPr>
        <w:t xml:space="preserve"> </w:t>
      </w:r>
      <w:r>
        <w:rPr>
          <w:rFonts w:cs="Times New Roman"/>
        </w:rPr>
        <w:tab/>
      </w:r>
      <w:r>
        <w:rPr>
          <w:rFonts w:ascii="Arial" w:hAnsi="Arial" w:cs="Arial"/>
          <w:sz w:val="16"/>
          <w:szCs w:val="16"/>
        </w:rPr>
        <w:t xml:space="preserve">Se describen </w:t>
      </w:r>
      <w:r>
        <w:rPr>
          <w:rFonts w:ascii="Arial" w:hAnsi="Arial" w:cs="Arial"/>
          <w:sz w:val="16"/>
          <w:szCs w:val="16"/>
          <w:lang w:val="es-MX"/>
        </w:rPr>
        <w:t xml:space="preserve">las principales acciones implementadas durante el ejercicio en términos de buenas prácticas de gobierno corporativo que la Sociedad considere relevante destacar en línea con los </w:t>
      </w:r>
      <w:r>
        <w:rPr>
          <w:rFonts w:ascii="Arial" w:hAnsi="Arial" w:cs="Arial"/>
          <w:sz w:val="16"/>
          <w:szCs w:val="16"/>
          <w:lang w:val="es-AR"/>
        </w:rPr>
        <w:t>cinco pilares que conforman</w:t>
      </w:r>
      <w:r>
        <w:rPr>
          <w:rFonts w:ascii="Arial" w:hAnsi="Arial" w:cs="Arial"/>
          <w:sz w:val="16"/>
          <w:szCs w:val="16"/>
          <w:lang w:val="es-MX"/>
        </w:rPr>
        <w:t xml:space="preserve"> el </w:t>
      </w:r>
      <w:r>
        <w:rPr>
          <w:rFonts w:ascii="Arial" w:hAnsi="Arial" w:cs="Arial"/>
          <w:i/>
          <w:iCs/>
          <w:sz w:val="16"/>
          <w:szCs w:val="16"/>
        </w:rPr>
        <w:t xml:space="preserve">Código de Buen Gobierno Corporativo para las Sociedades Peruanas (2013): </w:t>
      </w:r>
      <w:r>
        <w:rPr>
          <w:rFonts w:ascii="Arial" w:hAnsi="Arial" w:cs="Arial"/>
          <w:sz w:val="16"/>
          <w:szCs w:val="16"/>
          <w:lang w:val="es-MX"/>
        </w:rPr>
        <w:t>Derecho de los Accionistas, Junta General, El Directorio y la Alta Gerencia, Riesgo y Cumplimiento y Transparencia de la Información.</w:t>
      </w:r>
    </w:p>
  </w:footnote>
  <w:footnote w:id="5">
    <w:p w14:paraId="573C21C9" w14:textId="77777777" w:rsidR="00623FD7" w:rsidRDefault="00623FD7">
      <w:pPr>
        <w:pStyle w:val="Textonotapie"/>
        <w:spacing w:line="240" w:lineRule="atLeast"/>
        <w:ind w:left="284" w:right="-115" w:hanging="284"/>
        <w:jc w:val="both"/>
        <w:rPr>
          <w:rFonts w:ascii="Arial" w:hAnsi="Arial" w:cs="Arial"/>
          <w:sz w:val="16"/>
          <w:szCs w:val="16"/>
        </w:rPr>
      </w:pPr>
      <w:r>
        <w:rPr>
          <w:rStyle w:val="Refdenotaalpie"/>
        </w:rPr>
        <w:footnoteRef/>
      </w:r>
      <w:r>
        <w:rPr>
          <w:rFonts w:cs="Times New Roman"/>
        </w:rPr>
        <w:t xml:space="preserve"> </w:t>
      </w:r>
      <w:r>
        <w:rPr>
          <w:rFonts w:cs="Times New Roman"/>
        </w:rPr>
        <w:tab/>
      </w:r>
      <w:r>
        <w:rPr>
          <w:rFonts w:ascii="Arial" w:hAnsi="Arial" w:cs="Arial"/>
          <w:sz w:val="16"/>
          <w:szCs w:val="16"/>
        </w:rPr>
        <w:t>Se incluye otra información de interés no tratada en las secciones anteriores, que contribuya a que el inversionista y los diversos grupos de interés puedan tener un mayor alcance sobre otras prácticas de buen gobierno corporativo implementadas por la Sociedad, así como las prácticas relacionadas con la responsabilidad social corporativa, la relación con inversionistas institucionales, etc.</w:t>
      </w:r>
    </w:p>
    <w:p w14:paraId="38E8F842" w14:textId="77777777" w:rsidR="00623FD7" w:rsidRDefault="00623FD7">
      <w:pPr>
        <w:pStyle w:val="Textonotapie"/>
        <w:spacing w:line="240" w:lineRule="atLeast"/>
        <w:ind w:left="284" w:right="-115" w:hanging="284"/>
        <w:jc w:val="both"/>
        <w:rPr>
          <w:rFonts w:ascii="Arial" w:hAnsi="Arial" w:cs="Arial"/>
          <w:sz w:val="16"/>
          <w:szCs w:val="16"/>
        </w:rPr>
      </w:pPr>
      <w:r>
        <w:rPr>
          <w:rFonts w:ascii="Arial" w:hAnsi="Arial" w:cs="Arial"/>
          <w:sz w:val="16"/>
          <w:szCs w:val="16"/>
        </w:rPr>
        <w:tab/>
        <w:t>Asimismo, la Sociedad podrá indicar si se ha adherido voluntariamente a otros códigos de principios éticos o de buenas prácticas, internacionales, sectoriales o de otro ámbito, indicando el código y la fecha de adhesión.</w:t>
      </w:r>
    </w:p>
    <w:p w14:paraId="5C88C674" w14:textId="77777777" w:rsidR="00623FD7" w:rsidRDefault="00623FD7">
      <w:pPr>
        <w:pStyle w:val="Textonotapie"/>
        <w:spacing w:line="240" w:lineRule="atLeast"/>
        <w:ind w:left="284" w:right="-115" w:hanging="284"/>
        <w:jc w:val="both"/>
        <w:rPr>
          <w:rFonts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1F6FE" w14:textId="77777777" w:rsidR="00623FD7" w:rsidRDefault="00623FD7">
    <w:pPr>
      <w:pStyle w:val="Encabezado"/>
      <w:ind w:left="-567" w:hanging="333"/>
      <w:rPr>
        <w:rFonts w:ascii="Calibri" w:hAnsi="Calibri" w:cs="Calibri"/>
        <w:spacing w:val="-7"/>
        <w:w w:val="98"/>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7C45"/>
    <w:multiLevelType w:val="hybridMultilevel"/>
    <w:tmpl w:val="C9041100"/>
    <w:lvl w:ilvl="0" w:tplc="280A0019">
      <w:start w:val="1"/>
      <w:numFmt w:val="lowerLetter"/>
      <w:lvlText w:val="%1."/>
      <w:lvlJc w:val="left"/>
      <w:pPr>
        <w:ind w:left="644"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1" w15:restartNumberingAfterBreak="0">
    <w:nsid w:val="031B5AA7"/>
    <w:multiLevelType w:val="hybridMultilevel"/>
    <w:tmpl w:val="9F1678C2"/>
    <w:lvl w:ilvl="0" w:tplc="AB8800CA">
      <w:numFmt w:val="bullet"/>
      <w:lvlText w:val="-"/>
      <w:lvlJc w:val="left"/>
      <w:pPr>
        <w:ind w:left="720" w:hanging="360"/>
      </w:pPr>
      <w:rPr>
        <w:rFonts w:ascii="Helvetica" w:eastAsia="Times New Roman" w:hAnsi="Helvetica" w:cs="Helvetic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3C30AF8"/>
    <w:multiLevelType w:val="hybridMultilevel"/>
    <w:tmpl w:val="3C087ADC"/>
    <w:lvl w:ilvl="0" w:tplc="FE62C2DE">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3" w15:restartNumberingAfterBreak="0">
    <w:nsid w:val="051A74BB"/>
    <w:multiLevelType w:val="hybridMultilevel"/>
    <w:tmpl w:val="FEB0742C"/>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4" w15:restartNumberingAfterBreak="0">
    <w:nsid w:val="07811C65"/>
    <w:multiLevelType w:val="hybridMultilevel"/>
    <w:tmpl w:val="F022D1E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7904C2A"/>
    <w:multiLevelType w:val="hybridMultilevel"/>
    <w:tmpl w:val="08389E32"/>
    <w:lvl w:ilvl="0" w:tplc="D1983DB8">
      <w:start w:val="1"/>
      <w:numFmt w:val="lowerLetter"/>
      <w:lvlText w:val="%1."/>
      <w:lvlJc w:val="left"/>
      <w:pPr>
        <w:ind w:left="1068" w:hanging="360"/>
      </w:pPr>
      <w:rPr>
        <w:rFonts w:ascii="Times New Roman" w:hAnsi="Times New Roman" w:cs="Times New Roman" w:hint="default"/>
      </w:rPr>
    </w:lvl>
    <w:lvl w:ilvl="1" w:tplc="280A0019">
      <w:start w:val="1"/>
      <w:numFmt w:val="lowerLetter"/>
      <w:lvlText w:val="%2."/>
      <w:lvlJc w:val="left"/>
      <w:pPr>
        <w:ind w:left="1788" w:hanging="360"/>
      </w:pPr>
      <w:rPr>
        <w:rFonts w:ascii="Times New Roman" w:hAnsi="Times New Roman" w:cs="Times New Roman"/>
      </w:rPr>
    </w:lvl>
    <w:lvl w:ilvl="2" w:tplc="280A001B">
      <w:start w:val="1"/>
      <w:numFmt w:val="lowerRoman"/>
      <w:lvlText w:val="%3."/>
      <w:lvlJc w:val="right"/>
      <w:pPr>
        <w:ind w:left="2508" w:hanging="180"/>
      </w:pPr>
      <w:rPr>
        <w:rFonts w:ascii="Times New Roman" w:hAnsi="Times New Roman" w:cs="Times New Roman"/>
      </w:rPr>
    </w:lvl>
    <w:lvl w:ilvl="3" w:tplc="280A000F">
      <w:start w:val="1"/>
      <w:numFmt w:val="decimal"/>
      <w:lvlText w:val="%4."/>
      <w:lvlJc w:val="left"/>
      <w:pPr>
        <w:ind w:left="3228" w:hanging="360"/>
      </w:pPr>
      <w:rPr>
        <w:rFonts w:ascii="Times New Roman" w:hAnsi="Times New Roman" w:cs="Times New Roman"/>
      </w:rPr>
    </w:lvl>
    <w:lvl w:ilvl="4" w:tplc="280A0019">
      <w:start w:val="1"/>
      <w:numFmt w:val="lowerLetter"/>
      <w:lvlText w:val="%5."/>
      <w:lvlJc w:val="left"/>
      <w:pPr>
        <w:ind w:left="3948" w:hanging="360"/>
      </w:pPr>
      <w:rPr>
        <w:rFonts w:ascii="Times New Roman" w:hAnsi="Times New Roman" w:cs="Times New Roman"/>
      </w:rPr>
    </w:lvl>
    <w:lvl w:ilvl="5" w:tplc="280A001B">
      <w:start w:val="1"/>
      <w:numFmt w:val="lowerRoman"/>
      <w:lvlText w:val="%6."/>
      <w:lvlJc w:val="right"/>
      <w:pPr>
        <w:ind w:left="4668" w:hanging="180"/>
      </w:pPr>
      <w:rPr>
        <w:rFonts w:ascii="Times New Roman" w:hAnsi="Times New Roman" w:cs="Times New Roman"/>
      </w:rPr>
    </w:lvl>
    <w:lvl w:ilvl="6" w:tplc="280A000F">
      <w:start w:val="1"/>
      <w:numFmt w:val="decimal"/>
      <w:lvlText w:val="%7."/>
      <w:lvlJc w:val="left"/>
      <w:pPr>
        <w:ind w:left="5388" w:hanging="360"/>
      </w:pPr>
      <w:rPr>
        <w:rFonts w:ascii="Times New Roman" w:hAnsi="Times New Roman" w:cs="Times New Roman"/>
      </w:rPr>
    </w:lvl>
    <w:lvl w:ilvl="7" w:tplc="280A0019">
      <w:start w:val="1"/>
      <w:numFmt w:val="lowerLetter"/>
      <w:lvlText w:val="%8."/>
      <w:lvlJc w:val="left"/>
      <w:pPr>
        <w:ind w:left="6108" w:hanging="360"/>
      </w:pPr>
      <w:rPr>
        <w:rFonts w:ascii="Times New Roman" w:hAnsi="Times New Roman" w:cs="Times New Roman"/>
      </w:rPr>
    </w:lvl>
    <w:lvl w:ilvl="8" w:tplc="280A001B">
      <w:start w:val="1"/>
      <w:numFmt w:val="lowerRoman"/>
      <w:lvlText w:val="%9."/>
      <w:lvlJc w:val="right"/>
      <w:pPr>
        <w:ind w:left="6828" w:hanging="180"/>
      </w:pPr>
      <w:rPr>
        <w:rFonts w:ascii="Times New Roman" w:hAnsi="Times New Roman" w:cs="Times New Roman"/>
      </w:rPr>
    </w:lvl>
  </w:abstractNum>
  <w:abstractNum w:abstractNumId="6" w15:restartNumberingAfterBreak="0">
    <w:nsid w:val="080D7932"/>
    <w:multiLevelType w:val="hybridMultilevel"/>
    <w:tmpl w:val="927416F0"/>
    <w:lvl w:ilvl="0" w:tplc="4E4AE94C">
      <w:start w:val="1"/>
      <w:numFmt w:val="lowerLetter"/>
      <w:lvlText w:val="%1)"/>
      <w:lvlJc w:val="left"/>
      <w:pPr>
        <w:tabs>
          <w:tab w:val="num" w:pos="720"/>
        </w:tabs>
        <w:ind w:left="720" w:hanging="360"/>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9687A21"/>
    <w:multiLevelType w:val="hybridMultilevel"/>
    <w:tmpl w:val="0A0A71C8"/>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8" w15:restartNumberingAfterBreak="0">
    <w:nsid w:val="0A064117"/>
    <w:multiLevelType w:val="hybridMultilevel"/>
    <w:tmpl w:val="E65C0694"/>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9" w15:restartNumberingAfterBreak="0">
    <w:nsid w:val="15837FF0"/>
    <w:multiLevelType w:val="hybridMultilevel"/>
    <w:tmpl w:val="B25630AC"/>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18047A02"/>
    <w:multiLevelType w:val="hybridMultilevel"/>
    <w:tmpl w:val="04569FA8"/>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18AB1432"/>
    <w:multiLevelType w:val="hybridMultilevel"/>
    <w:tmpl w:val="E146C1FE"/>
    <w:lvl w:ilvl="0" w:tplc="FE62C2DE">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12" w15:restartNumberingAfterBreak="0">
    <w:nsid w:val="1E9D1E1B"/>
    <w:multiLevelType w:val="hybridMultilevel"/>
    <w:tmpl w:val="44F4BA62"/>
    <w:lvl w:ilvl="0" w:tplc="FE62C2DE">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13" w15:restartNumberingAfterBreak="0">
    <w:nsid w:val="21236D7B"/>
    <w:multiLevelType w:val="hybridMultilevel"/>
    <w:tmpl w:val="3434350A"/>
    <w:lvl w:ilvl="0" w:tplc="D10A1184">
      <w:start w:val="1"/>
      <w:numFmt w:val="lowerLetter"/>
      <w:lvlText w:val="%1."/>
      <w:lvlJc w:val="left"/>
      <w:pPr>
        <w:ind w:left="1065" w:hanging="360"/>
      </w:pPr>
      <w:rPr>
        <w:rFonts w:ascii="Times New Roman" w:hAnsi="Times New Roman" w:cs="Times New Roman" w:hint="default"/>
      </w:rPr>
    </w:lvl>
    <w:lvl w:ilvl="1" w:tplc="280A0019">
      <w:start w:val="1"/>
      <w:numFmt w:val="lowerLetter"/>
      <w:lvlText w:val="%2."/>
      <w:lvlJc w:val="left"/>
      <w:pPr>
        <w:ind w:left="1785" w:hanging="360"/>
      </w:pPr>
      <w:rPr>
        <w:rFonts w:ascii="Times New Roman" w:hAnsi="Times New Roman" w:cs="Times New Roman"/>
      </w:rPr>
    </w:lvl>
    <w:lvl w:ilvl="2" w:tplc="280A001B">
      <w:start w:val="1"/>
      <w:numFmt w:val="lowerRoman"/>
      <w:lvlText w:val="%3."/>
      <w:lvlJc w:val="right"/>
      <w:pPr>
        <w:ind w:left="2505" w:hanging="180"/>
      </w:pPr>
      <w:rPr>
        <w:rFonts w:ascii="Times New Roman" w:hAnsi="Times New Roman" w:cs="Times New Roman"/>
      </w:rPr>
    </w:lvl>
    <w:lvl w:ilvl="3" w:tplc="280A000F">
      <w:start w:val="1"/>
      <w:numFmt w:val="decimal"/>
      <w:lvlText w:val="%4."/>
      <w:lvlJc w:val="left"/>
      <w:pPr>
        <w:ind w:left="3225" w:hanging="360"/>
      </w:pPr>
      <w:rPr>
        <w:rFonts w:ascii="Times New Roman" w:hAnsi="Times New Roman" w:cs="Times New Roman"/>
      </w:rPr>
    </w:lvl>
    <w:lvl w:ilvl="4" w:tplc="280A0019">
      <w:start w:val="1"/>
      <w:numFmt w:val="lowerLetter"/>
      <w:lvlText w:val="%5."/>
      <w:lvlJc w:val="left"/>
      <w:pPr>
        <w:ind w:left="3945" w:hanging="360"/>
      </w:pPr>
      <w:rPr>
        <w:rFonts w:ascii="Times New Roman" w:hAnsi="Times New Roman" w:cs="Times New Roman"/>
      </w:rPr>
    </w:lvl>
    <w:lvl w:ilvl="5" w:tplc="280A001B">
      <w:start w:val="1"/>
      <w:numFmt w:val="lowerRoman"/>
      <w:lvlText w:val="%6."/>
      <w:lvlJc w:val="right"/>
      <w:pPr>
        <w:ind w:left="4665" w:hanging="180"/>
      </w:pPr>
      <w:rPr>
        <w:rFonts w:ascii="Times New Roman" w:hAnsi="Times New Roman" w:cs="Times New Roman"/>
      </w:rPr>
    </w:lvl>
    <w:lvl w:ilvl="6" w:tplc="280A000F">
      <w:start w:val="1"/>
      <w:numFmt w:val="decimal"/>
      <w:lvlText w:val="%7."/>
      <w:lvlJc w:val="left"/>
      <w:pPr>
        <w:ind w:left="5385" w:hanging="360"/>
      </w:pPr>
      <w:rPr>
        <w:rFonts w:ascii="Times New Roman" w:hAnsi="Times New Roman" w:cs="Times New Roman"/>
      </w:rPr>
    </w:lvl>
    <w:lvl w:ilvl="7" w:tplc="280A0019">
      <w:start w:val="1"/>
      <w:numFmt w:val="lowerLetter"/>
      <w:lvlText w:val="%8."/>
      <w:lvlJc w:val="left"/>
      <w:pPr>
        <w:ind w:left="6105" w:hanging="360"/>
      </w:pPr>
      <w:rPr>
        <w:rFonts w:ascii="Times New Roman" w:hAnsi="Times New Roman" w:cs="Times New Roman"/>
      </w:rPr>
    </w:lvl>
    <w:lvl w:ilvl="8" w:tplc="280A001B">
      <w:start w:val="1"/>
      <w:numFmt w:val="lowerRoman"/>
      <w:lvlText w:val="%9."/>
      <w:lvlJc w:val="right"/>
      <w:pPr>
        <w:ind w:left="6825" w:hanging="180"/>
      </w:pPr>
      <w:rPr>
        <w:rFonts w:ascii="Times New Roman" w:hAnsi="Times New Roman" w:cs="Times New Roman"/>
      </w:rPr>
    </w:lvl>
  </w:abstractNum>
  <w:abstractNum w:abstractNumId="14" w15:restartNumberingAfterBreak="0">
    <w:nsid w:val="232D1B32"/>
    <w:multiLevelType w:val="hybridMultilevel"/>
    <w:tmpl w:val="3FA4096A"/>
    <w:lvl w:ilvl="0" w:tplc="FE62C2DE">
      <w:start w:val="1"/>
      <w:numFmt w:val="lowerLetter"/>
      <w:lvlText w:val="%1."/>
      <w:lvlJc w:val="left"/>
      <w:pPr>
        <w:ind w:left="502"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2E7C14F0"/>
    <w:multiLevelType w:val="hybridMultilevel"/>
    <w:tmpl w:val="04569FA8"/>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321B6E26"/>
    <w:multiLevelType w:val="hybridMultilevel"/>
    <w:tmpl w:val="31CA722A"/>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17" w15:restartNumberingAfterBreak="0">
    <w:nsid w:val="349F752E"/>
    <w:multiLevelType w:val="hybridMultilevel"/>
    <w:tmpl w:val="04569FA8"/>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37241C98"/>
    <w:multiLevelType w:val="hybridMultilevel"/>
    <w:tmpl w:val="E1D41CDE"/>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38474018"/>
    <w:multiLevelType w:val="hybridMultilevel"/>
    <w:tmpl w:val="600882A0"/>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3D57050B"/>
    <w:multiLevelType w:val="hybridMultilevel"/>
    <w:tmpl w:val="77EE79FE"/>
    <w:lvl w:ilvl="0" w:tplc="FE62C2DE">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408446AC"/>
    <w:multiLevelType w:val="hybridMultilevel"/>
    <w:tmpl w:val="2C426918"/>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22" w15:restartNumberingAfterBreak="0">
    <w:nsid w:val="43567CE1"/>
    <w:multiLevelType w:val="hybridMultilevel"/>
    <w:tmpl w:val="3DEA97A0"/>
    <w:lvl w:ilvl="0" w:tplc="07CA1D88">
      <w:start w:val="1"/>
      <w:numFmt w:val="lowerLetter"/>
      <w:lvlText w:val="%1."/>
      <w:lvlJc w:val="left"/>
      <w:pPr>
        <w:ind w:left="780" w:hanging="42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45D24391"/>
    <w:multiLevelType w:val="hybridMultilevel"/>
    <w:tmpl w:val="04569FA8"/>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469208FC"/>
    <w:multiLevelType w:val="hybridMultilevel"/>
    <w:tmpl w:val="4438A52A"/>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46DD475E"/>
    <w:multiLevelType w:val="hybridMultilevel"/>
    <w:tmpl w:val="435EC830"/>
    <w:lvl w:ilvl="0" w:tplc="FE62C2DE">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4B820F66"/>
    <w:multiLevelType w:val="hybridMultilevel"/>
    <w:tmpl w:val="04569FA8"/>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27" w15:restartNumberingAfterBreak="0">
    <w:nsid w:val="4BBC4109"/>
    <w:multiLevelType w:val="hybridMultilevel"/>
    <w:tmpl w:val="2FF65A64"/>
    <w:lvl w:ilvl="0" w:tplc="FE62C2DE">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28" w15:restartNumberingAfterBreak="0">
    <w:nsid w:val="4CFF1446"/>
    <w:multiLevelType w:val="hybridMultilevel"/>
    <w:tmpl w:val="0ABC18DA"/>
    <w:lvl w:ilvl="0" w:tplc="280A0001">
      <w:start w:val="1"/>
      <w:numFmt w:val="bullet"/>
      <w:lvlText w:val=""/>
      <w:lvlJc w:val="left"/>
      <w:pPr>
        <w:ind w:left="1800" w:hanging="360"/>
      </w:pPr>
      <w:rPr>
        <w:rFonts w:ascii="Symbol" w:hAnsi="Symbol" w:hint="default"/>
      </w:rPr>
    </w:lvl>
    <w:lvl w:ilvl="1" w:tplc="280A0003">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9" w15:restartNumberingAfterBreak="0">
    <w:nsid w:val="51EA3540"/>
    <w:multiLevelType w:val="hybridMultilevel"/>
    <w:tmpl w:val="DB1657A6"/>
    <w:lvl w:ilvl="0" w:tplc="FE62C2DE">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59490C84"/>
    <w:multiLevelType w:val="hybridMultilevel"/>
    <w:tmpl w:val="9B909086"/>
    <w:lvl w:ilvl="0" w:tplc="0520F494">
      <w:start w:val="1"/>
      <w:numFmt w:val="lowerLetter"/>
      <w:lvlText w:val="%1."/>
      <w:lvlJc w:val="left"/>
      <w:pPr>
        <w:ind w:left="1066" w:hanging="360"/>
      </w:pPr>
      <w:rPr>
        <w:rFonts w:ascii="Times New Roman" w:hAnsi="Times New Roman" w:cs="Times New Roman" w:hint="default"/>
      </w:rPr>
    </w:lvl>
    <w:lvl w:ilvl="1" w:tplc="280A0019">
      <w:start w:val="1"/>
      <w:numFmt w:val="lowerLetter"/>
      <w:lvlText w:val="%2."/>
      <w:lvlJc w:val="left"/>
      <w:pPr>
        <w:ind w:left="1786" w:hanging="360"/>
      </w:pPr>
      <w:rPr>
        <w:rFonts w:ascii="Times New Roman" w:hAnsi="Times New Roman" w:cs="Times New Roman"/>
      </w:rPr>
    </w:lvl>
    <w:lvl w:ilvl="2" w:tplc="280A001B">
      <w:start w:val="1"/>
      <w:numFmt w:val="lowerRoman"/>
      <w:lvlText w:val="%3."/>
      <w:lvlJc w:val="right"/>
      <w:pPr>
        <w:ind w:left="2506" w:hanging="180"/>
      </w:pPr>
      <w:rPr>
        <w:rFonts w:ascii="Times New Roman" w:hAnsi="Times New Roman" w:cs="Times New Roman"/>
      </w:rPr>
    </w:lvl>
    <w:lvl w:ilvl="3" w:tplc="280A000F">
      <w:start w:val="1"/>
      <w:numFmt w:val="decimal"/>
      <w:lvlText w:val="%4."/>
      <w:lvlJc w:val="left"/>
      <w:pPr>
        <w:ind w:left="3226" w:hanging="360"/>
      </w:pPr>
      <w:rPr>
        <w:rFonts w:ascii="Times New Roman" w:hAnsi="Times New Roman" w:cs="Times New Roman"/>
      </w:rPr>
    </w:lvl>
    <w:lvl w:ilvl="4" w:tplc="280A0019">
      <w:start w:val="1"/>
      <w:numFmt w:val="lowerLetter"/>
      <w:lvlText w:val="%5."/>
      <w:lvlJc w:val="left"/>
      <w:pPr>
        <w:ind w:left="3946" w:hanging="360"/>
      </w:pPr>
      <w:rPr>
        <w:rFonts w:ascii="Times New Roman" w:hAnsi="Times New Roman" w:cs="Times New Roman"/>
      </w:rPr>
    </w:lvl>
    <w:lvl w:ilvl="5" w:tplc="280A001B">
      <w:start w:val="1"/>
      <w:numFmt w:val="lowerRoman"/>
      <w:lvlText w:val="%6."/>
      <w:lvlJc w:val="right"/>
      <w:pPr>
        <w:ind w:left="4666" w:hanging="180"/>
      </w:pPr>
      <w:rPr>
        <w:rFonts w:ascii="Times New Roman" w:hAnsi="Times New Roman" w:cs="Times New Roman"/>
      </w:rPr>
    </w:lvl>
    <w:lvl w:ilvl="6" w:tplc="280A000F">
      <w:start w:val="1"/>
      <w:numFmt w:val="decimal"/>
      <w:lvlText w:val="%7."/>
      <w:lvlJc w:val="left"/>
      <w:pPr>
        <w:ind w:left="5386" w:hanging="360"/>
      </w:pPr>
      <w:rPr>
        <w:rFonts w:ascii="Times New Roman" w:hAnsi="Times New Roman" w:cs="Times New Roman"/>
      </w:rPr>
    </w:lvl>
    <w:lvl w:ilvl="7" w:tplc="280A0019">
      <w:start w:val="1"/>
      <w:numFmt w:val="lowerLetter"/>
      <w:lvlText w:val="%8."/>
      <w:lvlJc w:val="left"/>
      <w:pPr>
        <w:ind w:left="6106" w:hanging="360"/>
      </w:pPr>
      <w:rPr>
        <w:rFonts w:ascii="Times New Roman" w:hAnsi="Times New Roman" w:cs="Times New Roman"/>
      </w:rPr>
    </w:lvl>
    <w:lvl w:ilvl="8" w:tplc="280A001B">
      <w:start w:val="1"/>
      <w:numFmt w:val="lowerRoman"/>
      <w:lvlText w:val="%9."/>
      <w:lvlJc w:val="right"/>
      <w:pPr>
        <w:ind w:left="6826" w:hanging="180"/>
      </w:pPr>
      <w:rPr>
        <w:rFonts w:ascii="Times New Roman" w:hAnsi="Times New Roman" w:cs="Times New Roman"/>
      </w:rPr>
    </w:lvl>
  </w:abstractNum>
  <w:abstractNum w:abstractNumId="31" w15:restartNumberingAfterBreak="0">
    <w:nsid w:val="5A2506EF"/>
    <w:multiLevelType w:val="hybridMultilevel"/>
    <w:tmpl w:val="AAA03858"/>
    <w:lvl w:ilvl="0" w:tplc="280A0019">
      <w:start w:val="1"/>
      <w:numFmt w:val="lowerLetter"/>
      <w:lvlText w:val="%1."/>
      <w:lvlJc w:val="left"/>
      <w:pPr>
        <w:ind w:left="678" w:hanging="360"/>
      </w:pPr>
      <w:rPr>
        <w:rFonts w:ascii="Times New Roman" w:hAnsi="Times New Roman" w:cs="Times New Roman" w:hint="default"/>
      </w:rPr>
    </w:lvl>
    <w:lvl w:ilvl="1" w:tplc="280A0019">
      <w:start w:val="1"/>
      <w:numFmt w:val="lowerLetter"/>
      <w:lvlText w:val="%2."/>
      <w:lvlJc w:val="left"/>
      <w:pPr>
        <w:ind w:left="1398" w:hanging="360"/>
      </w:pPr>
      <w:rPr>
        <w:rFonts w:ascii="Times New Roman" w:hAnsi="Times New Roman" w:cs="Times New Roman"/>
      </w:rPr>
    </w:lvl>
    <w:lvl w:ilvl="2" w:tplc="280A001B">
      <w:start w:val="1"/>
      <w:numFmt w:val="lowerRoman"/>
      <w:lvlText w:val="%3."/>
      <w:lvlJc w:val="right"/>
      <w:pPr>
        <w:ind w:left="2118" w:hanging="180"/>
      </w:pPr>
      <w:rPr>
        <w:rFonts w:ascii="Times New Roman" w:hAnsi="Times New Roman" w:cs="Times New Roman"/>
      </w:rPr>
    </w:lvl>
    <w:lvl w:ilvl="3" w:tplc="280A000F">
      <w:start w:val="1"/>
      <w:numFmt w:val="decimal"/>
      <w:lvlText w:val="%4."/>
      <w:lvlJc w:val="left"/>
      <w:pPr>
        <w:ind w:left="2838" w:hanging="360"/>
      </w:pPr>
      <w:rPr>
        <w:rFonts w:ascii="Times New Roman" w:hAnsi="Times New Roman" w:cs="Times New Roman"/>
      </w:rPr>
    </w:lvl>
    <w:lvl w:ilvl="4" w:tplc="280A0019">
      <w:start w:val="1"/>
      <w:numFmt w:val="lowerLetter"/>
      <w:lvlText w:val="%5."/>
      <w:lvlJc w:val="left"/>
      <w:pPr>
        <w:ind w:left="3558" w:hanging="360"/>
      </w:pPr>
      <w:rPr>
        <w:rFonts w:ascii="Times New Roman" w:hAnsi="Times New Roman" w:cs="Times New Roman"/>
      </w:rPr>
    </w:lvl>
    <w:lvl w:ilvl="5" w:tplc="280A001B">
      <w:start w:val="1"/>
      <w:numFmt w:val="lowerRoman"/>
      <w:lvlText w:val="%6."/>
      <w:lvlJc w:val="right"/>
      <w:pPr>
        <w:ind w:left="4278" w:hanging="180"/>
      </w:pPr>
      <w:rPr>
        <w:rFonts w:ascii="Times New Roman" w:hAnsi="Times New Roman" w:cs="Times New Roman"/>
      </w:rPr>
    </w:lvl>
    <w:lvl w:ilvl="6" w:tplc="280A000F">
      <w:start w:val="1"/>
      <w:numFmt w:val="decimal"/>
      <w:lvlText w:val="%7."/>
      <w:lvlJc w:val="left"/>
      <w:pPr>
        <w:ind w:left="4998" w:hanging="360"/>
      </w:pPr>
      <w:rPr>
        <w:rFonts w:ascii="Times New Roman" w:hAnsi="Times New Roman" w:cs="Times New Roman"/>
      </w:rPr>
    </w:lvl>
    <w:lvl w:ilvl="7" w:tplc="280A0019">
      <w:start w:val="1"/>
      <w:numFmt w:val="lowerLetter"/>
      <w:lvlText w:val="%8."/>
      <w:lvlJc w:val="left"/>
      <w:pPr>
        <w:ind w:left="5718" w:hanging="360"/>
      </w:pPr>
      <w:rPr>
        <w:rFonts w:ascii="Times New Roman" w:hAnsi="Times New Roman" w:cs="Times New Roman"/>
      </w:rPr>
    </w:lvl>
    <w:lvl w:ilvl="8" w:tplc="280A001B">
      <w:start w:val="1"/>
      <w:numFmt w:val="lowerRoman"/>
      <w:lvlText w:val="%9."/>
      <w:lvlJc w:val="right"/>
      <w:pPr>
        <w:ind w:left="6438" w:hanging="180"/>
      </w:pPr>
      <w:rPr>
        <w:rFonts w:ascii="Times New Roman" w:hAnsi="Times New Roman" w:cs="Times New Roman"/>
      </w:rPr>
    </w:lvl>
  </w:abstractNum>
  <w:abstractNum w:abstractNumId="32" w15:restartNumberingAfterBreak="0">
    <w:nsid w:val="5B6D3BAE"/>
    <w:multiLevelType w:val="hybridMultilevel"/>
    <w:tmpl w:val="1512D882"/>
    <w:lvl w:ilvl="0" w:tplc="39E6A0D2">
      <w:start w:val="1"/>
      <w:numFmt w:val="lowerLetter"/>
      <w:lvlText w:val="%1."/>
      <w:lvlJc w:val="left"/>
      <w:pPr>
        <w:ind w:left="678" w:hanging="360"/>
      </w:pPr>
      <w:rPr>
        <w:rFonts w:ascii="Times New Roman" w:hAnsi="Times New Roman" w:cs="Times New Roman" w:hint="default"/>
      </w:rPr>
    </w:lvl>
    <w:lvl w:ilvl="1" w:tplc="280A0019">
      <w:start w:val="1"/>
      <w:numFmt w:val="lowerLetter"/>
      <w:lvlText w:val="%2."/>
      <w:lvlJc w:val="left"/>
      <w:pPr>
        <w:ind w:left="1398" w:hanging="360"/>
      </w:pPr>
      <w:rPr>
        <w:rFonts w:ascii="Times New Roman" w:hAnsi="Times New Roman" w:cs="Times New Roman"/>
      </w:rPr>
    </w:lvl>
    <w:lvl w:ilvl="2" w:tplc="280A001B">
      <w:start w:val="1"/>
      <w:numFmt w:val="lowerRoman"/>
      <w:lvlText w:val="%3."/>
      <w:lvlJc w:val="right"/>
      <w:pPr>
        <w:ind w:left="2118" w:hanging="180"/>
      </w:pPr>
      <w:rPr>
        <w:rFonts w:ascii="Times New Roman" w:hAnsi="Times New Roman" w:cs="Times New Roman"/>
      </w:rPr>
    </w:lvl>
    <w:lvl w:ilvl="3" w:tplc="280A000F">
      <w:start w:val="1"/>
      <w:numFmt w:val="decimal"/>
      <w:lvlText w:val="%4."/>
      <w:lvlJc w:val="left"/>
      <w:pPr>
        <w:ind w:left="2838" w:hanging="360"/>
      </w:pPr>
      <w:rPr>
        <w:rFonts w:ascii="Times New Roman" w:hAnsi="Times New Roman" w:cs="Times New Roman"/>
      </w:rPr>
    </w:lvl>
    <w:lvl w:ilvl="4" w:tplc="280A0019">
      <w:start w:val="1"/>
      <w:numFmt w:val="lowerLetter"/>
      <w:lvlText w:val="%5."/>
      <w:lvlJc w:val="left"/>
      <w:pPr>
        <w:ind w:left="3558" w:hanging="360"/>
      </w:pPr>
      <w:rPr>
        <w:rFonts w:ascii="Times New Roman" w:hAnsi="Times New Roman" w:cs="Times New Roman"/>
      </w:rPr>
    </w:lvl>
    <w:lvl w:ilvl="5" w:tplc="280A001B">
      <w:start w:val="1"/>
      <w:numFmt w:val="lowerRoman"/>
      <w:lvlText w:val="%6."/>
      <w:lvlJc w:val="right"/>
      <w:pPr>
        <w:ind w:left="4278" w:hanging="180"/>
      </w:pPr>
      <w:rPr>
        <w:rFonts w:ascii="Times New Roman" w:hAnsi="Times New Roman" w:cs="Times New Roman"/>
      </w:rPr>
    </w:lvl>
    <w:lvl w:ilvl="6" w:tplc="280A000F">
      <w:start w:val="1"/>
      <w:numFmt w:val="decimal"/>
      <w:lvlText w:val="%7."/>
      <w:lvlJc w:val="left"/>
      <w:pPr>
        <w:ind w:left="4998" w:hanging="360"/>
      </w:pPr>
      <w:rPr>
        <w:rFonts w:ascii="Times New Roman" w:hAnsi="Times New Roman" w:cs="Times New Roman"/>
      </w:rPr>
    </w:lvl>
    <w:lvl w:ilvl="7" w:tplc="280A0019">
      <w:start w:val="1"/>
      <w:numFmt w:val="lowerLetter"/>
      <w:lvlText w:val="%8."/>
      <w:lvlJc w:val="left"/>
      <w:pPr>
        <w:ind w:left="5718" w:hanging="360"/>
      </w:pPr>
      <w:rPr>
        <w:rFonts w:ascii="Times New Roman" w:hAnsi="Times New Roman" w:cs="Times New Roman"/>
      </w:rPr>
    </w:lvl>
    <w:lvl w:ilvl="8" w:tplc="280A001B">
      <w:start w:val="1"/>
      <w:numFmt w:val="lowerRoman"/>
      <w:lvlText w:val="%9."/>
      <w:lvlJc w:val="right"/>
      <w:pPr>
        <w:ind w:left="6438" w:hanging="180"/>
      </w:pPr>
      <w:rPr>
        <w:rFonts w:ascii="Times New Roman" w:hAnsi="Times New Roman" w:cs="Times New Roman"/>
      </w:rPr>
    </w:lvl>
  </w:abstractNum>
  <w:abstractNum w:abstractNumId="33" w15:restartNumberingAfterBreak="0">
    <w:nsid w:val="5C335A60"/>
    <w:multiLevelType w:val="hybridMultilevel"/>
    <w:tmpl w:val="04569FA8"/>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5C794B37"/>
    <w:multiLevelType w:val="hybridMultilevel"/>
    <w:tmpl w:val="F3B40294"/>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35" w15:restartNumberingAfterBreak="0">
    <w:nsid w:val="5FD940DD"/>
    <w:multiLevelType w:val="hybridMultilevel"/>
    <w:tmpl w:val="8CBA1FB2"/>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36" w15:restartNumberingAfterBreak="0">
    <w:nsid w:val="65930027"/>
    <w:multiLevelType w:val="hybridMultilevel"/>
    <w:tmpl w:val="948897E0"/>
    <w:lvl w:ilvl="0" w:tplc="901889BC">
      <w:start w:val="1"/>
      <w:numFmt w:val="lowerLetter"/>
      <w:lvlText w:val="%1."/>
      <w:lvlJc w:val="left"/>
      <w:pPr>
        <w:ind w:left="678" w:hanging="360"/>
      </w:pPr>
      <w:rPr>
        <w:rFonts w:ascii="Times New Roman" w:hAnsi="Times New Roman" w:cs="Times New Roman" w:hint="default"/>
      </w:rPr>
    </w:lvl>
    <w:lvl w:ilvl="1" w:tplc="280A0019">
      <w:start w:val="1"/>
      <w:numFmt w:val="lowerLetter"/>
      <w:lvlText w:val="%2."/>
      <w:lvlJc w:val="left"/>
      <w:pPr>
        <w:ind w:left="1398" w:hanging="360"/>
      </w:pPr>
      <w:rPr>
        <w:rFonts w:ascii="Times New Roman" w:hAnsi="Times New Roman" w:cs="Times New Roman"/>
      </w:rPr>
    </w:lvl>
    <w:lvl w:ilvl="2" w:tplc="280A001B">
      <w:start w:val="1"/>
      <w:numFmt w:val="lowerRoman"/>
      <w:lvlText w:val="%3."/>
      <w:lvlJc w:val="right"/>
      <w:pPr>
        <w:ind w:left="2118" w:hanging="180"/>
      </w:pPr>
      <w:rPr>
        <w:rFonts w:ascii="Times New Roman" w:hAnsi="Times New Roman" w:cs="Times New Roman"/>
      </w:rPr>
    </w:lvl>
    <w:lvl w:ilvl="3" w:tplc="280A000F">
      <w:start w:val="1"/>
      <w:numFmt w:val="decimal"/>
      <w:lvlText w:val="%4."/>
      <w:lvlJc w:val="left"/>
      <w:pPr>
        <w:ind w:left="2838" w:hanging="360"/>
      </w:pPr>
      <w:rPr>
        <w:rFonts w:ascii="Times New Roman" w:hAnsi="Times New Roman" w:cs="Times New Roman"/>
      </w:rPr>
    </w:lvl>
    <w:lvl w:ilvl="4" w:tplc="280A0019">
      <w:start w:val="1"/>
      <w:numFmt w:val="lowerLetter"/>
      <w:lvlText w:val="%5."/>
      <w:lvlJc w:val="left"/>
      <w:pPr>
        <w:ind w:left="3558" w:hanging="360"/>
      </w:pPr>
      <w:rPr>
        <w:rFonts w:ascii="Times New Roman" w:hAnsi="Times New Roman" w:cs="Times New Roman"/>
      </w:rPr>
    </w:lvl>
    <w:lvl w:ilvl="5" w:tplc="280A001B">
      <w:start w:val="1"/>
      <w:numFmt w:val="lowerRoman"/>
      <w:lvlText w:val="%6."/>
      <w:lvlJc w:val="right"/>
      <w:pPr>
        <w:ind w:left="4278" w:hanging="180"/>
      </w:pPr>
      <w:rPr>
        <w:rFonts w:ascii="Times New Roman" w:hAnsi="Times New Roman" w:cs="Times New Roman"/>
      </w:rPr>
    </w:lvl>
    <w:lvl w:ilvl="6" w:tplc="280A000F">
      <w:start w:val="1"/>
      <w:numFmt w:val="decimal"/>
      <w:lvlText w:val="%7."/>
      <w:lvlJc w:val="left"/>
      <w:pPr>
        <w:ind w:left="4998" w:hanging="360"/>
      </w:pPr>
      <w:rPr>
        <w:rFonts w:ascii="Times New Roman" w:hAnsi="Times New Roman" w:cs="Times New Roman"/>
      </w:rPr>
    </w:lvl>
    <w:lvl w:ilvl="7" w:tplc="280A0019">
      <w:start w:val="1"/>
      <w:numFmt w:val="lowerLetter"/>
      <w:lvlText w:val="%8."/>
      <w:lvlJc w:val="left"/>
      <w:pPr>
        <w:ind w:left="5718" w:hanging="360"/>
      </w:pPr>
      <w:rPr>
        <w:rFonts w:ascii="Times New Roman" w:hAnsi="Times New Roman" w:cs="Times New Roman"/>
      </w:rPr>
    </w:lvl>
    <w:lvl w:ilvl="8" w:tplc="280A001B">
      <w:start w:val="1"/>
      <w:numFmt w:val="lowerRoman"/>
      <w:lvlText w:val="%9."/>
      <w:lvlJc w:val="right"/>
      <w:pPr>
        <w:ind w:left="6438" w:hanging="180"/>
      </w:pPr>
      <w:rPr>
        <w:rFonts w:ascii="Times New Roman" w:hAnsi="Times New Roman" w:cs="Times New Roman"/>
      </w:rPr>
    </w:lvl>
  </w:abstractNum>
  <w:abstractNum w:abstractNumId="37" w15:restartNumberingAfterBreak="0">
    <w:nsid w:val="665231AB"/>
    <w:multiLevelType w:val="hybridMultilevel"/>
    <w:tmpl w:val="04569FA8"/>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38" w15:restartNumberingAfterBreak="0">
    <w:nsid w:val="6C1406B3"/>
    <w:multiLevelType w:val="hybridMultilevel"/>
    <w:tmpl w:val="5E6604F2"/>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39" w15:restartNumberingAfterBreak="0">
    <w:nsid w:val="721849C2"/>
    <w:multiLevelType w:val="hybridMultilevel"/>
    <w:tmpl w:val="6268B150"/>
    <w:lvl w:ilvl="0" w:tplc="8C7C010C">
      <w:start w:val="1"/>
      <w:numFmt w:val="lowerLetter"/>
      <w:lvlText w:val="%1."/>
      <w:lvlJc w:val="left"/>
      <w:pPr>
        <w:ind w:left="1068" w:hanging="360"/>
      </w:pPr>
      <w:rPr>
        <w:rFonts w:ascii="Times New Roman" w:hAnsi="Times New Roman" w:cs="Times New Roman" w:hint="default"/>
      </w:rPr>
    </w:lvl>
    <w:lvl w:ilvl="1" w:tplc="280A0019">
      <w:start w:val="1"/>
      <w:numFmt w:val="lowerLetter"/>
      <w:lvlText w:val="%2."/>
      <w:lvlJc w:val="left"/>
      <w:pPr>
        <w:ind w:left="1788" w:hanging="360"/>
      </w:pPr>
      <w:rPr>
        <w:rFonts w:ascii="Times New Roman" w:hAnsi="Times New Roman" w:cs="Times New Roman"/>
      </w:rPr>
    </w:lvl>
    <w:lvl w:ilvl="2" w:tplc="280A001B">
      <w:start w:val="1"/>
      <w:numFmt w:val="lowerRoman"/>
      <w:lvlText w:val="%3."/>
      <w:lvlJc w:val="right"/>
      <w:pPr>
        <w:ind w:left="2508" w:hanging="180"/>
      </w:pPr>
      <w:rPr>
        <w:rFonts w:ascii="Times New Roman" w:hAnsi="Times New Roman" w:cs="Times New Roman"/>
      </w:rPr>
    </w:lvl>
    <w:lvl w:ilvl="3" w:tplc="280A000F">
      <w:start w:val="1"/>
      <w:numFmt w:val="decimal"/>
      <w:lvlText w:val="%4."/>
      <w:lvlJc w:val="left"/>
      <w:pPr>
        <w:ind w:left="3228" w:hanging="360"/>
      </w:pPr>
      <w:rPr>
        <w:rFonts w:ascii="Times New Roman" w:hAnsi="Times New Roman" w:cs="Times New Roman"/>
      </w:rPr>
    </w:lvl>
    <w:lvl w:ilvl="4" w:tplc="280A0019">
      <w:start w:val="1"/>
      <w:numFmt w:val="lowerLetter"/>
      <w:lvlText w:val="%5."/>
      <w:lvlJc w:val="left"/>
      <w:pPr>
        <w:ind w:left="3948" w:hanging="360"/>
      </w:pPr>
      <w:rPr>
        <w:rFonts w:ascii="Times New Roman" w:hAnsi="Times New Roman" w:cs="Times New Roman"/>
      </w:rPr>
    </w:lvl>
    <w:lvl w:ilvl="5" w:tplc="280A001B">
      <w:start w:val="1"/>
      <w:numFmt w:val="lowerRoman"/>
      <w:lvlText w:val="%6."/>
      <w:lvlJc w:val="right"/>
      <w:pPr>
        <w:ind w:left="4668" w:hanging="180"/>
      </w:pPr>
      <w:rPr>
        <w:rFonts w:ascii="Times New Roman" w:hAnsi="Times New Roman" w:cs="Times New Roman"/>
      </w:rPr>
    </w:lvl>
    <w:lvl w:ilvl="6" w:tplc="280A000F">
      <w:start w:val="1"/>
      <w:numFmt w:val="decimal"/>
      <w:lvlText w:val="%7."/>
      <w:lvlJc w:val="left"/>
      <w:pPr>
        <w:ind w:left="5388" w:hanging="360"/>
      </w:pPr>
      <w:rPr>
        <w:rFonts w:ascii="Times New Roman" w:hAnsi="Times New Roman" w:cs="Times New Roman"/>
      </w:rPr>
    </w:lvl>
    <w:lvl w:ilvl="7" w:tplc="280A0019">
      <w:start w:val="1"/>
      <w:numFmt w:val="lowerLetter"/>
      <w:lvlText w:val="%8."/>
      <w:lvlJc w:val="left"/>
      <w:pPr>
        <w:ind w:left="6108" w:hanging="360"/>
      </w:pPr>
      <w:rPr>
        <w:rFonts w:ascii="Times New Roman" w:hAnsi="Times New Roman" w:cs="Times New Roman"/>
      </w:rPr>
    </w:lvl>
    <w:lvl w:ilvl="8" w:tplc="280A001B">
      <w:start w:val="1"/>
      <w:numFmt w:val="lowerRoman"/>
      <w:lvlText w:val="%9."/>
      <w:lvlJc w:val="right"/>
      <w:pPr>
        <w:ind w:left="6828" w:hanging="180"/>
      </w:pPr>
      <w:rPr>
        <w:rFonts w:ascii="Times New Roman" w:hAnsi="Times New Roman" w:cs="Times New Roman"/>
      </w:rPr>
    </w:lvl>
  </w:abstractNum>
  <w:abstractNum w:abstractNumId="40" w15:restartNumberingAfterBreak="0">
    <w:nsid w:val="73D03B82"/>
    <w:multiLevelType w:val="hybridMultilevel"/>
    <w:tmpl w:val="4CEEBD82"/>
    <w:lvl w:ilvl="0" w:tplc="78E8E538">
      <w:start w:val="1"/>
      <w:numFmt w:val="lowerLetter"/>
      <w:lvlText w:val="%1."/>
      <w:lvlJc w:val="left"/>
      <w:pPr>
        <w:ind w:left="1068" w:hanging="360"/>
      </w:pPr>
      <w:rPr>
        <w:rFonts w:ascii="Times New Roman" w:hAnsi="Times New Roman" w:cs="Times New Roman" w:hint="default"/>
      </w:rPr>
    </w:lvl>
    <w:lvl w:ilvl="1" w:tplc="280A0019">
      <w:start w:val="1"/>
      <w:numFmt w:val="lowerLetter"/>
      <w:lvlText w:val="%2."/>
      <w:lvlJc w:val="left"/>
      <w:pPr>
        <w:ind w:left="1788" w:hanging="360"/>
      </w:pPr>
      <w:rPr>
        <w:rFonts w:ascii="Times New Roman" w:hAnsi="Times New Roman" w:cs="Times New Roman"/>
      </w:rPr>
    </w:lvl>
    <w:lvl w:ilvl="2" w:tplc="280A001B">
      <w:start w:val="1"/>
      <w:numFmt w:val="lowerRoman"/>
      <w:lvlText w:val="%3."/>
      <w:lvlJc w:val="right"/>
      <w:pPr>
        <w:ind w:left="2508" w:hanging="180"/>
      </w:pPr>
      <w:rPr>
        <w:rFonts w:ascii="Times New Roman" w:hAnsi="Times New Roman" w:cs="Times New Roman"/>
      </w:rPr>
    </w:lvl>
    <w:lvl w:ilvl="3" w:tplc="280A000F">
      <w:start w:val="1"/>
      <w:numFmt w:val="decimal"/>
      <w:lvlText w:val="%4."/>
      <w:lvlJc w:val="left"/>
      <w:pPr>
        <w:ind w:left="3228" w:hanging="360"/>
      </w:pPr>
      <w:rPr>
        <w:rFonts w:ascii="Times New Roman" w:hAnsi="Times New Roman" w:cs="Times New Roman"/>
      </w:rPr>
    </w:lvl>
    <w:lvl w:ilvl="4" w:tplc="280A0019">
      <w:start w:val="1"/>
      <w:numFmt w:val="lowerLetter"/>
      <w:lvlText w:val="%5."/>
      <w:lvlJc w:val="left"/>
      <w:pPr>
        <w:ind w:left="3948" w:hanging="360"/>
      </w:pPr>
      <w:rPr>
        <w:rFonts w:ascii="Times New Roman" w:hAnsi="Times New Roman" w:cs="Times New Roman"/>
      </w:rPr>
    </w:lvl>
    <w:lvl w:ilvl="5" w:tplc="280A001B">
      <w:start w:val="1"/>
      <w:numFmt w:val="lowerRoman"/>
      <w:lvlText w:val="%6."/>
      <w:lvlJc w:val="right"/>
      <w:pPr>
        <w:ind w:left="4668" w:hanging="180"/>
      </w:pPr>
      <w:rPr>
        <w:rFonts w:ascii="Times New Roman" w:hAnsi="Times New Roman" w:cs="Times New Roman"/>
      </w:rPr>
    </w:lvl>
    <w:lvl w:ilvl="6" w:tplc="280A000F">
      <w:start w:val="1"/>
      <w:numFmt w:val="decimal"/>
      <w:lvlText w:val="%7."/>
      <w:lvlJc w:val="left"/>
      <w:pPr>
        <w:ind w:left="5388" w:hanging="360"/>
      </w:pPr>
      <w:rPr>
        <w:rFonts w:ascii="Times New Roman" w:hAnsi="Times New Roman" w:cs="Times New Roman"/>
      </w:rPr>
    </w:lvl>
    <w:lvl w:ilvl="7" w:tplc="280A0019">
      <w:start w:val="1"/>
      <w:numFmt w:val="lowerLetter"/>
      <w:lvlText w:val="%8."/>
      <w:lvlJc w:val="left"/>
      <w:pPr>
        <w:ind w:left="6108" w:hanging="360"/>
      </w:pPr>
      <w:rPr>
        <w:rFonts w:ascii="Times New Roman" w:hAnsi="Times New Roman" w:cs="Times New Roman"/>
      </w:rPr>
    </w:lvl>
    <w:lvl w:ilvl="8" w:tplc="280A001B">
      <w:start w:val="1"/>
      <w:numFmt w:val="lowerRoman"/>
      <w:lvlText w:val="%9."/>
      <w:lvlJc w:val="right"/>
      <w:pPr>
        <w:ind w:left="6828" w:hanging="180"/>
      </w:pPr>
      <w:rPr>
        <w:rFonts w:ascii="Times New Roman" w:hAnsi="Times New Roman" w:cs="Times New Roman"/>
      </w:rPr>
    </w:lvl>
  </w:abstractNum>
  <w:abstractNum w:abstractNumId="41" w15:restartNumberingAfterBreak="0">
    <w:nsid w:val="75B43DDB"/>
    <w:multiLevelType w:val="hybridMultilevel"/>
    <w:tmpl w:val="04569FA8"/>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42" w15:restartNumberingAfterBreak="0">
    <w:nsid w:val="76142752"/>
    <w:multiLevelType w:val="hybridMultilevel"/>
    <w:tmpl w:val="CA84E798"/>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43" w15:restartNumberingAfterBreak="0">
    <w:nsid w:val="77F6698C"/>
    <w:multiLevelType w:val="hybridMultilevel"/>
    <w:tmpl w:val="04569FA8"/>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44" w15:restartNumberingAfterBreak="0">
    <w:nsid w:val="78B74952"/>
    <w:multiLevelType w:val="hybridMultilevel"/>
    <w:tmpl w:val="9F062E22"/>
    <w:lvl w:ilvl="0" w:tplc="FE62C2DE">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45" w15:restartNumberingAfterBreak="0">
    <w:nsid w:val="79C002F8"/>
    <w:multiLevelType w:val="hybridMultilevel"/>
    <w:tmpl w:val="04569FA8"/>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46" w15:restartNumberingAfterBreak="0">
    <w:nsid w:val="7D393FEC"/>
    <w:multiLevelType w:val="hybridMultilevel"/>
    <w:tmpl w:val="B9709D3E"/>
    <w:lvl w:ilvl="0" w:tplc="CD167CC2">
      <w:start w:val="8"/>
      <w:numFmt w:val="bullet"/>
      <w:lvlText w:val="-"/>
      <w:lvlJc w:val="left"/>
      <w:pPr>
        <w:ind w:left="405" w:hanging="360"/>
      </w:pPr>
      <w:rPr>
        <w:rFonts w:ascii="Helvetica" w:eastAsia="Times New Roman" w:hAnsi="Helvetica" w:cs="Helvetica" w:hint="default"/>
      </w:rPr>
    </w:lvl>
    <w:lvl w:ilvl="1" w:tplc="280A0003">
      <w:start w:val="1"/>
      <w:numFmt w:val="bullet"/>
      <w:lvlText w:val="o"/>
      <w:lvlJc w:val="left"/>
      <w:pPr>
        <w:ind w:left="1125" w:hanging="360"/>
      </w:pPr>
      <w:rPr>
        <w:rFonts w:ascii="Courier New" w:hAnsi="Courier New" w:cs="Courier New" w:hint="default"/>
      </w:rPr>
    </w:lvl>
    <w:lvl w:ilvl="2" w:tplc="280A0005">
      <w:start w:val="1"/>
      <w:numFmt w:val="bullet"/>
      <w:lvlText w:val=""/>
      <w:lvlJc w:val="left"/>
      <w:pPr>
        <w:ind w:left="1845" w:hanging="360"/>
      </w:pPr>
      <w:rPr>
        <w:rFonts w:ascii="Wingdings" w:hAnsi="Wingdings" w:hint="default"/>
      </w:rPr>
    </w:lvl>
    <w:lvl w:ilvl="3" w:tplc="280A0001">
      <w:start w:val="1"/>
      <w:numFmt w:val="bullet"/>
      <w:lvlText w:val=""/>
      <w:lvlJc w:val="left"/>
      <w:pPr>
        <w:ind w:left="2565" w:hanging="360"/>
      </w:pPr>
      <w:rPr>
        <w:rFonts w:ascii="Symbol" w:hAnsi="Symbol" w:hint="default"/>
      </w:rPr>
    </w:lvl>
    <w:lvl w:ilvl="4" w:tplc="280A0003">
      <w:start w:val="1"/>
      <w:numFmt w:val="bullet"/>
      <w:lvlText w:val="o"/>
      <w:lvlJc w:val="left"/>
      <w:pPr>
        <w:ind w:left="3285" w:hanging="360"/>
      </w:pPr>
      <w:rPr>
        <w:rFonts w:ascii="Courier New" w:hAnsi="Courier New" w:cs="Courier New" w:hint="default"/>
      </w:rPr>
    </w:lvl>
    <w:lvl w:ilvl="5" w:tplc="280A0005">
      <w:start w:val="1"/>
      <w:numFmt w:val="bullet"/>
      <w:lvlText w:val=""/>
      <w:lvlJc w:val="left"/>
      <w:pPr>
        <w:ind w:left="4005" w:hanging="360"/>
      </w:pPr>
      <w:rPr>
        <w:rFonts w:ascii="Wingdings" w:hAnsi="Wingdings" w:hint="default"/>
      </w:rPr>
    </w:lvl>
    <w:lvl w:ilvl="6" w:tplc="280A0001">
      <w:start w:val="1"/>
      <w:numFmt w:val="bullet"/>
      <w:lvlText w:val=""/>
      <w:lvlJc w:val="left"/>
      <w:pPr>
        <w:ind w:left="4725" w:hanging="360"/>
      </w:pPr>
      <w:rPr>
        <w:rFonts w:ascii="Symbol" w:hAnsi="Symbol" w:hint="default"/>
      </w:rPr>
    </w:lvl>
    <w:lvl w:ilvl="7" w:tplc="280A0003">
      <w:start w:val="1"/>
      <w:numFmt w:val="bullet"/>
      <w:lvlText w:val="o"/>
      <w:lvlJc w:val="left"/>
      <w:pPr>
        <w:ind w:left="5445" w:hanging="360"/>
      </w:pPr>
      <w:rPr>
        <w:rFonts w:ascii="Courier New" w:hAnsi="Courier New" w:cs="Courier New" w:hint="default"/>
      </w:rPr>
    </w:lvl>
    <w:lvl w:ilvl="8" w:tplc="280A0005">
      <w:start w:val="1"/>
      <w:numFmt w:val="bullet"/>
      <w:lvlText w:val=""/>
      <w:lvlJc w:val="left"/>
      <w:pPr>
        <w:ind w:left="6165" w:hanging="360"/>
      </w:pPr>
      <w:rPr>
        <w:rFonts w:ascii="Wingdings" w:hAnsi="Wingdings" w:hint="default"/>
      </w:rPr>
    </w:lvl>
  </w:abstractNum>
  <w:abstractNum w:abstractNumId="47" w15:restartNumberingAfterBreak="0">
    <w:nsid w:val="7FEE1F78"/>
    <w:multiLevelType w:val="hybridMultilevel"/>
    <w:tmpl w:val="313A07EA"/>
    <w:lvl w:ilvl="0" w:tplc="517EE59C">
      <w:numFmt w:val="bullet"/>
      <w:lvlText w:val="-"/>
      <w:lvlJc w:val="left"/>
      <w:pPr>
        <w:ind w:left="1068" w:hanging="360"/>
      </w:pPr>
      <w:rPr>
        <w:rFonts w:ascii="Helvetica" w:eastAsia="Times New Roman" w:hAnsi="Helvetica" w:cs="Helvetica"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start w:val="1"/>
      <w:numFmt w:val="bullet"/>
      <w:lvlText w:val=""/>
      <w:lvlJc w:val="left"/>
      <w:pPr>
        <w:ind w:left="3228" w:hanging="360"/>
      </w:pPr>
      <w:rPr>
        <w:rFonts w:ascii="Symbol" w:hAnsi="Symbol" w:hint="default"/>
      </w:rPr>
    </w:lvl>
    <w:lvl w:ilvl="4" w:tplc="080A0003">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start w:val="1"/>
      <w:numFmt w:val="bullet"/>
      <w:lvlText w:val=""/>
      <w:lvlJc w:val="left"/>
      <w:pPr>
        <w:ind w:left="5388" w:hanging="360"/>
      </w:pPr>
      <w:rPr>
        <w:rFonts w:ascii="Symbol" w:hAnsi="Symbol" w:hint="default"/>
      </w:rPr>
    </w:lvl>
    <w:lvl w:ilvl="7" w:tplc="080A0003">
      <w:start w:val="1"/>
      <w:numFmt w:val="bullet"/>
      <w:lvlText w:val="o"/>
      <w:lvlJc w:val="left"/>
      <w:pPr>
        <w:ind w:left="6108" w:hanging="360"/>
      </w:pPr>
      <w:rPr>
        <w:rFonts w:ascii="Courier New" w:hAnsi="Courier New" w:cs="Courier New" w:hint="default"/>
      </w:rPr>
    </w:lvl>
    <w:lvl w:ilvl="8" w:tplc="080A0005">
      <w:start w:val="1"/>
      <w:numFmt w:val="bullet"/>
      <w:lvlText w:val=""/>
      <w:lvlJc w:val="left"/>
      <w:pPr>
        <w:ind w:left="6828" w:hanging="360"/>
      </w:pPr>
      <w:rPr>
        <w:rFonts w:ascii="Wingdings" w:hAnsi="Wingdings" w:hint="default"/>
      </w:rPr>
    </w:lvl>
  </w:abstractNum>
  <w:num w:numId="1">
    <w:abstractNumId w:val="6"/>
  </w:num>
  <w:num w:numId="2">
    <w:abstractNumId w:val="7"/>
  </w:num>
  <w:num w:numId="3">
    <w:abstractNumId w:val="16"/>
  </w:num>
  <w:num w:numId="4">
    <w:abstractNumId w:val="38"/>
  </w:num>
  <w:num w:numId="5">
    <w:abstractNumId w:val="0"/>
  </w:num>
  <w:num w:numId="6">
    <w:abstractNumId w:val="26"/>
  </w:num>
  <w:num w:numId="7">
    <w:abstractNumId w:val="37"/>
  </w:num>
  <w:num w:numId="8">
    <w:abstractNumId w:val="33"/>
  </w:num>
  <w:num w:numId="9">
    <w:abstractNumId w:val="15"/>
  </w:num>
  <w:num w:numId="10">
    <w:abstractNumId w:val="41"/>
  </w:num>
  <w:num w:numId="11">
    <w:abstractNumId w:val="43"/>
  </w:num>
  <w:num w:numId="12">
    <w:abstractNumId w:val="17"/>
  </w:num>
  <w:num w:numId="13">
    <w:abstractNumId w:val="23"/>
  </w:num>
  <w:num w:numId="14">
    <w:abstractNumId w:val="10"/>
  </w:num>
  <w:num w:numId="15">
    <w:abstractNumId w:val="45"/>
  </w:num>
  <w:num w:numId="16">
    <w:abstractNumId w:val="36"/>
  </w:num>
  <w:num w:numId="17">
    <w:abstractNumId w:val="31"/>
  </w:num>
  <w:num w:numId="18">
    <w:abstractNumId w:val="22"/>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40"/>
  </w:num>
  <w:num w:numId="22">
    <w:abstractNumId w:val="34"/>
  </w:num>
  <w:num w:numId="23">
    <w:abstractNumId w:val="21"/>
  </w:num>
  <w:num w:numId="24">
    <w:abstractNumId w:val="24"/>
  </w:num>
  <w:num w:numId="25">
    <w:abstractNumId w:val="42"/>
  </w:num>
  <w:num w:numId="26">
    <w:abstractNumId w:val="12"/>
  </w:num>
  <w:num w:numId="27">
    <w:abstractNumId w:val="25"/>
  </w:num>
  <w:num w:numId="28">
    <w:abstractNumId w:val="11"/>
  </w:num>
  <w:num w:numId="29">
    <w:abstractNumId w:val="20"/>
  </w:num>
  <w:num w:numId="30">
    <w:abstractNumId w:val="2"/>
  </w:num>
  <w:num w:numId="31">
    <w:abstractNumId w:val="44"/>
  </w:num>
  <w:num w:numId="32">
    <w:abstractNumId w:val="27"/>
  </w:num>
  <w:num w:numId="33">
    <w:abstractNumId w:val="14"/>
  </w:num>
  <w:num w:numId="34">
    <w:abstractNumId w:val="5"/>
  </w:num>
  <w:num w:numId="35">
    <w:abstractNumId w:val="39"/>
  </w:num>
  <w:num w:numId="36">
    <w:abstractNumId w:val="19"/>
  </w:num>
  <w:num w:numId="37">
    <w:abstractNumId w:val="13"/>
  </w:num>
  <w:num w:numId="38">
    <w:abstractNumId w:val="3"/>
  </w:num>
  <w:num w:numId="39">
    <w:abstractNumId w:val="35"/>
  </w:num>
  <w:num w:numId="40">
    <w:abstractNumId w:val="32"/>
  </w:num>
  <w:num w:numId="41">
    <w:abstractNumId w:val="9"/>
  </w:num>
  <w:num w:numId="42">
    <w:abstractNumId w:val="18"/>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
  </w:num>
  <w:num w:numId="46">
    <w:abstractNumId w:val="47"/>
  </w:num>
  <w:num w:numId="47">
    <w:abstractNumId w:val="46"/>
  </w:num>
  <w:num w:numId="48">
    <w:abstractNumId w:val="28"/>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CF9"/>
    <w:rsid w:val="00007F4A"/>
    <w:rsid w:val="00043DD9"/>
    <w:rsid w:val="0005113D"/>
    <w:rsid w:val="000513C8"/>
    <w:rsid w:val="00060A03"/>
    <w:rsid w:val="00066B65"/>
    <w:rsid w:val="000B2B0F"/>
    <w:rsid w:val="000C0C52"/>
    <w:rsid w:val="000C4123"/>
    <w:rsid w:val="000D49A2"/>
    <w:rsid w:val="000E3040"/>
    <w:rsid w:val="000E4BB4"/>
    <w:rsid w:val="00106EE9"/>
    <w:rsid w:val="001107F8"/>
    <w:rsid w:val="00124014"/>
    <w:rsid w:val="00130206"/>
    <w:rsid w:val="0013208C"/>
    <w:rsid w:val="00152ED4"/>
    <w:rsid w:val="0016002B"/>
    <w:rsid w:val="0017613C"/>
    <w:rsid w:val="00197DC2"/>
    <w:rsid w:val="001C2CB4"/>
    <w:rsid w:val="00200B64"/>
    <w:rsid w:val="002071D3"/>
    <w:rsid w:val="002149D6"/>
    <w:rsid w:val="00225C4F"/>
    <w:rsid w:val="0023054C"/>
    <w:rsid w:val="002339CC"/>
    <w:rsid w:val="00234749"/>
    <w:rsid w:val="00247E7F"/>
    <w:rsid w:val="00254DD8"/>
    <w:rsid w:val="00254E3E"/>
    <w:rsid w:val="00257363"/>
    <w:rsid w:val="00257984"/>
    <w:rsid w:val="00257B30"/>
    <w:rsid w:val="00261882"/>
    <w:rsid w:val="00283A41"/>
    <w:rsid w:val="002A1988"/>
    <w:rsid w:val="00322FD1"/>
    <w:rsid w:val="0034379A"/>
    <w:rsid w:val="00344EF3"/>
    <w:rsid w:val="003773D4"/>
    <w:rsid w:val="00381EAA"/>
    <w:rsid w:val="00382D4D"/>
    <w:rsid w:val="00391212"/>
    <w:rsid w:val="003A1D6E"/>
    <w:rsid w:val="003A4AA3"/>
    <w:rsid w:val="003B204A"/>
    <w:rsid w:val="003B61CA"/>
    <w:rsid w:val="003D3B0A"/>
    <w:rsid w:val="003E01AF"/>
    <w:rsid w:val="00402332"/>
    <w:rsid w:val="004111CA"/>
    <w:rsid w:val="00424BB1"/>
    <w:rsid w:val="00430D87"/>
    <w:rsid w:val="00432E91"/>
    <w:rsid w:val="00442630"/>
    <w:rsid w:val="00442B80"/>
    <w:rsid w:val="004512AD"/>
    <w:rsid w:val="00451D50"/>
    <w:rsid w:val="004647C7"/>
    <w:rsid w:val="00486155"/>
    <w:rsid w:val="004C584F"/>
    <w:rsid w:val="004F0B32"/>
    <w:rsid w:val="004F63A9"/>
    <w:rsid w:val="0051512A"/>
    <w:rsid w:val="00551DE8"/>
    <w:rsid w:val="005607C1"/>
    <w:rsid w:val="00570867"/>
    <w:rsid w:val="00587865"/>
    <w:rsid w:val="005A7C50"/>
    <w:rsid w:val="005B4332"/>
    <w:rsid w:val="005B5A18"/>
    <w:rsid w:val="005B6227"/>
    <w:rsid w:val="005B7A15"/>
    <w:rsid w:val="005D0D8C"/>
    <w:rsid w:val="005D2096"/>
    <w:rsid w:val="005D5FE1"/>
    <w:rsid w:val="005E1347"/>
    <w:rsid w:val="005E2982"/>
    <w:rsid w:val="005E4DD0"/>
    <w:rsid w:val="005F29F8"/>
    <w:rsid w:val="00623FD7"/>
    <w:rsid w:val="0062568C"/>
    <w:rsid w:val="00633EDF"/>
    <w:rsid w:val="0063462C"/>
    <w:rsid w:val="0065490A"/>
    <w:rsid w:val="00657C07"/>
    <w:rsid w:val="006610B4"/>
    <w:rsid w:val="006A1218"/>
    <w:rsid w:val="006B13C7"/>
    <w:rsid w:val="006B59B1"/>
    <w:rsid w:val="006C3CFE"/>
    <w:rsid w:val="006C7383"/>
    <w:rsid w:val="006D05DE"/>
    <w:rsid w:val="006D07A6"/>
    <w:rsid w:val="006F72ED"/>
    <w:rsid w:val="00702A29"/>
    <w:rsid w:val="00747F8E"/>
    <w:rsid w:val="00764DD8"/>
    <w:rsid w:val="00766157"/>
    <w:rsid w:val="00793B59"/>
    <w:rsid w:val="00793FCD"/>
    <w:rsid w:val="007A0BFD"/>
    <w:rsid w:val="007A5883"/>
    <w:rsid w:val="007B672A"/>
    <w:rsid w:val="007C1240"/>
    <w:rsid w:val="007E7A76"/>
    <w:rsid w:val="007F3162"/>
    <w:rsid w:val="008037B0"/>
    <w:rsid w:val="00803FDC"/>
    <w:rsid w:val="0081441B"/>
    <w:rsid w:val="00824169"/>
    <w:rsid w:val="00831313"/>
    <w:rsid w:val="00876C63"/>
    <w:rsid w:val="00881BE4"/>
    <w:rsid w:val="008832A4"/>
    <w:rsid w:val="00884EEB"/>
    <w:rsid w:val="008934C2"/>
    <w:rsid w:val="008961C3"/>
    <w:rsid w:val="008B2325"/>
    <w:rsid w:val="008D21AA"/>
    <w:rsid w:val="00916DE8"/>
    <w:rsid w:val="009215F2"/>
    <w:rsid w:val="009216A9"/>
    <w:rsid w:val="00926387"/>
    <w:rsid w:val="00957D6D"/>
    <w:rsid w:val="00961FA7"/>
    <w:rsid w:val="009653D3"/>
    <w:rsid w:val="00993617"/>
    <w:rsid w:val="009946EC"/>
    <w:rsid w:val="00996FD3"/>
    <w:rsid w:val="009A1DD9"/>
    <w:rsid w:val="009A249C"/>
    <w:rsid w:val="009B092F"/>
    <w:rsid w:val="009B4407"/>
    <w:rsid w:val="009B63BC"/>
    <w:rsid w:val="009B7784"/>
    <w:rsid w:val="00A20875"/>
    <w:rsid w:val="00A31437"/>
    <w:rsid w:val="00A73867"/>
    <w:rsid w:val="00A75D01"/>
    <w:rsid w:val="00A80FDF"/>
    <w:rsid w:val="00A814B8"/>
    <w:rsid w:val="00A82312"/>
    <w:rsid w:val="00A87A8E"/>
    <w:rsid w:val="00A929A8"/>
    <w:rsid w:val="00AA4BFA"/>
    <w:rsid w:val="00AF289C"/>
    <w:rsid w:val="00B10CCF"/>
    <w:rsid w:val="00B3125C"/>
    <w:rsid w:val="00B4654A"/>
    <w:rsid w:val="00B55701"/>
    <w:rsid w:val="00B925B0"/>
    <w:rsid w:val="00BA02CD"/>
    <w:rsid w:val="00BA445B"/>
    <w:rsid w:val="00BB1460"/>
    <w:rsid w:val="00BD027B"/>
    <w:rsid w:val="00BD4C78"/>
    <w:rsid w:val="00C05CF9"/>
    <w:rsid w:val="00C07335"/>
    <w:rsid w:val="00C1662C"/>
    <w:rsid w:val="00C308BC"/>
    <w:rsid w:val="00C4169A"/>
    <w:rsid w:val="00C5387D"/>
    <w:rsid w:val="00C94A5B"/>
    <w:rsid w:val="00CA3E61"/>
    <w:rsid w:val="00CB1E95"/>
    <w:rsid w:val="00CE214C"/>
    <w:rsid w:val="00CF09D5"/>
    <w:rsid w:val="00CF3D11"/>
    <w:rsid w:val="00CF629C"/>
    <w:rsid w:val="00D078F5"/>
    <w:rsid w:val="00D1224D"/>
    <w:rsid w:val="00D1451B"/>
    <w:rsid w:val="00D14E8E"/>
    <w:rsid w:val="00D17DAD"/>
    <w:rsid w:val="00D34B6B"/>
    <w:rsid w:val="00D36965"/>
    <w:rsid w:val="00D4459C"/>
    <w:rsid w:val="00D5575F"/>
    <w:rsid w:val="00D96132"/>
    <w:rsid w:val="00DB7475"/>
    <w:rsid w:val="00DD592A"/>
    <w:rsid w:val="00DE544D"/>
    <w:rsid w:val="00DF5FEA"/>
    <w:rsid w:val="00E036DA"/>
    <w:rsid w:val="00E27300"/>
    <w:rsid w:val="00E275E0"/>
    <w:rsid w:val="00E315F1"/>
    <w:rsid w:val="00E322DB"/>
    <w:rsid w:val="00E34A80"/>
    <w:rsid w:val="00E60934"/>
    <w:rsid w:val="00E7398F"/>
    <w:rsid w:val="00E9573D"/>
    <w:rsid w:val="00EA2144"/>
    <w:rsid w:val="00EC238D"/>
    <w:rsid w:val="00EC62A5"/>
    <w:rsid w:val="00EE79BE"/>
    <w:rsid w:val="00EF3A97"/>
    <w:rsid w:val="00EF7180"/>
    <w:rsid w:val="00F01BBC"/>
    <w:rsid w:val="00F07A61"/>
    <w:rsid w:val="00F16DE3"/>
    <w:rsid w:val="00F61270"/>
    <w:rsid w:val="00F66E7E"/>
    <w:rsid w:val="00F7480E"/>
    <w:rsid w:val="00F77C5A"/>
    <w:rsid w:val="00F940F3"/>
    <w:rsid w:val="00FC2AE3"/>
    <w:rsid w:val="00FC6720"/>
    <w:rsid w:val="00FD6F01"/>
    <w:rsid w:val="00FF2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64F088"/>
  <w15:docId w15:val="{29AEE31B-569E-4CC7-AFFE-9D5105CA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lang w:val="es-ES" w:eastAsia="es-ES"/>
    </w:rPr>
  </w:style>
  <w:style w:type="paragraph" w:styleId="Ttulo1">
    <w:name w:val="heading 1"/>
    <w:basedOn w:val="Normal"/>
    <w:next w:val="Normal"/>
    <w:link w:val="Ttulo1Car"/>
    <w:uiPriority w:val="99"/>
    <w:qFormat/>
    <w:pPr>
      <w:keepNext/>
      <w:jc w:val="both"/>
      <w:outlineLvl w:val="0"/>
    </w:pPr>
    <w:rPr>
      <w:rFonts w:ascii="Bookman Old Style" w:hAnsi="Bookman Old Style" w:cs="Bookman Old Style"/>
      <w:b/>
      <w:bCs/>
      <w:sz w:val="22"/>
      <w:szCs w:val="22"/>
      <w:lang w:val="pt-BR"/>
    </w:rPr>
  </w:style>
  <w:style w:type="paragraph" w:styleId="Ttulo2">
    <w:name w:val="heading 2"/>
    <w:basedOn w:val="Normal"/>
    <w:next w:val="Normal"/>
    <w:link w:val="Ttulo2Car"/>
    <w:uiPriority w:val="99"/>
    <w:qFormat/>
    <w:pPr>
      <w:keepNext/>
      <w:jc w:val="center"/>
      <w:outlineLvl w:val="1"/>
    </w:pPr>
    <w:rPr>
      <w:rFonts w:ascii="Arial" w:hAnsi="Arial" w:cs="Arial"/>
      <w:b/>
      <w:bCs/>
      <w:lang w:val="es-PE"/>
    </w:rPr>
  </w:style>
  <w:style w:type="paragraph" w:styleId="Ttulo3">
    <w:name w:val="heading 3"/>
    <w:basedOn w:val="Normal"/>
    <w:next w:val="Normal"/>
    <w:link w:val="Ttulo3Car"/>
    <w:uiPriority w:val="99"/>
    <w:qFormat/>
    <w:pPr>
      <w:keepNext/>
      <w:jc w:val="center"/>
      <w:outlineLvl w:val="2"/>
    </w:pPr>
    <w:rPr>
      <w:rFonts w:ascii="Arial" w:hAnsi="Arial" w:cs="Arial"/>
      <w:b/>
      <w:bCs/>
      <w:sz w:val="22"/>
      <w:szCs w:val="22"/>
      <w:lang w:val="es-PE"/>
    </w:rPr>
  </w:style>
  <w:style w:type="paragraph" w:styleId="Ttulo4">
    <w:name w:val="heading 4"/>
    <w:basedOn w:val="Normal"/>
    <w:next w:val="Normal"/>
    <w:link w:val="Ttulo4Car"/>
    <w:uiPriority w:val="99"/>
    <w:qFormat/>
    <w:pPr>
      <w:keepNext/>
      <w:outlineLvl w:val="3"/>
    </w:pPr>
    <w:rPr>
      <w:b/>
      <w:bCs/>
      <w:u w:val="single"/>
      <w:lang w:val="es-ES_tradnl"/>
    </w:rPr>
  </w:style>
  <w:style w:type="paragraph" w:styleId="Ttulo5">
    <w:name w:val="heading 5"/>
    <w:basedOn w:val="Normal"/>
    <w:next w:val="Normal"/>
    <w:link w:val="Ttulo5Car"/>
    <w:uiPriority w:val="99"/>
    <w:qFormat/>
    <w:pPr>
      <w:keepNext/>
      <w:outlineLvl w:val="4"/>
    </w:pPr>
    <w:rPr>
      <w:lang w:val="es-ES_tradnl"/>
    </w:rPr>
  </w:style>
  <w:style w:type="paragraph" w:styleId="Ttulo6">
    <w:name w:val="heading 6"/>
    <w:basedOn w:val="Normal"/>
    <w:next w:val="Normal"/>
    <w:link w:val="Ttulo6Car"/>
    <w:uiPriority w:val="99"/>
    <w:qFormat/>
    <w:pPr>
      <w:keepNext/>
      <w:outlineLvl w:val="5"/>
    </w:pPr>
    <w:rPr>
      <w:rFonts w:ascii="Arial" w:hAnsi="Arial" w:cs="Arial"/>
      <w:b/>
      <w:bCs/>
      <w:sz w:val="22"/>
      <w:szCs w:val="22"/>
      <w:u w:val="single"/>
      <w:lang w:val="es-MX"/>
    </w:rPr>
  </w:style>
  <w:style w:type="paragraph" w:styleId="Ttulo7">
    <w:name w:val="heading 7"/>
    <w:basedOn w:val="Normal"/>
    <w:next w:val="Normal"/>
    <w:link w:val="Ttulo7Car"/>
    <w:uiPriority w:val="99"/>
    <w:qFormat/>
    <w:pPr>
      <w:keepNext/>
      <w:ind w:right="-1"/>
      <w:jc w:val="both"/>
      <w:outlineLvl w:val="6"/>
    </w:pPr>
    <w:rPr>
      <w:rFonts w:ascii="Arial" w:hAnsi="Arial" w:cs="Arial"/>
      <w:b/>
      <w:bCs/>
      <w:sz w:val="22"/>
      <w:szCs w:val="22"/>
    </w:rPr>
  </w:style>
  <w:style w:type="paragraph" w:styleId="Ttulo8">
    <w:name w:val="heading 8"/>
    <w:basedOn w:val="Normal"/>
    <w:next w:val="Normal"/>
    <w:link w:val="Ttulo8Car"/>
    <w:uiPriority w:val="99"/>
    <w:qFormat/>
    <w:pPr>
      <w:keepNext/>
      <w:ind w:right="-1"/>
      <w:jc w:val="center"/>
      <w:outlineLvl w:val="7"/>
    </w:pPr>
    <w:rPr>
      <w:rFonts w:ascii="Arial" w:hAnsi="Arial" w:cs="Arial"/>
      <w:b/>
      <w:bCs/>
      <w:sz w:val="22"/>
      <w:szCs w:val="22"/>
    </w:rPr>
  </w:style>
  <w:style w:type="paragraph" w:styleId="Ttulo9">
    <w:name w:val="heading 9"/>
    <w:basedOn w:val="Normal"/>
    <w:next w:val="Normal"/>
    <w:link w:val="Ttulo9Car"/>
    <w:uiPriority w:val="99"/>
    <w:qFormat/>
    <w:pPr>
      <w:keepNext/>
      <w:outlineLvl w:val="8"/>
    </w:pPr>
    <w:rPr>
      <w:rFonts w:ascii="Arial" w:hAnsi="Arial" w:cs="Arial"/>
      <w:sz w:val="22"/>
      <w:szCs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Pr>
      <w:rFonts w:ascii="Bookman Old Style" w:hAnsi="Bookman Old Style" w:cs="Bookman Old Style"/>
      <w:b/>
      <w:bCs/>
      <w:sz w:val="22"/>
      <w:szCs w:val="22"/>
      <w:lang w:val="pt-BR"/>
    </w:rPr>
  </w:style>
  <w:style w:type="character" w:customStyle="1" w:styleId="Ttulo2Car">
    <w:name w:val="Título 2 Car"/>
    <w:basedOn w:val="Fuentedeprrafopredeter"/>
    <w:link w:val="Ttulo2"/>
    <w:uiPriority w:val="99"/>
    <w:rPr>
      <w:rFonts w:ascii="Arial" w:hAnsi="Arial" w:cs="Arial"/>
      <w:b/>
      <w:bCs/>
      <w:sz w:val="24"/>
      <w:szCs w:val="24"/>
      <w:lang w:val="es-PE"/>
    </w:rPr>
  </w:style>
  <w:style w:type="character" w:customStyle="1" w:styleId="Ttulo3Car">
    <w:name w:val="Título 3 Car"/>
    <w:basedOn w:val="Fuentedeprrafopredeter"/>
    <w:link w:val="Ttulo3"/>
    <w:uiPriority w:val="99"/>
    <w:rPr>
      <w:rFonts w:ascii="Arial" w:hAnsi="Arial" w:cs="Arial"/>
      <w:b/>
      <w:bCs/>
      <w:sz w:val="24"/>
      <w:szCs w:val="24"/>
      <w:lang w:val="es-PE"/>
    </w:rPr>
  </w:style>
  <w:style w:type="character" w:customStyle="1" w:styleId="Ttulo4Car">
    <w:name w:val="Título 4 Car"/>
    <w:basedOn w:val="Fuentedeprrafopredeter"/>
    <w:link w:val="Ttulo4"/>
    <w:uiPriority w:val="99"/>
    <w:rPr>
      <w:rFonts w:ascii="Times New Roman" w:hAnsi="Times New Roman" w:cs="Times New Roman"/>
      <w:b/>
      <w:bCs/>
      <w:sz w:val="24"/>
      <w:szCs w:val="24"/>
      <w:u w:val="single"/>
      <w:lang w:val="es-ES_tradnl"/>
    </w:rPr>
  </w:style>
  <w:style w:type="character" w:customStyle="1" w:styleId="Ttulo5Car">
    <w:name w:val="Título 5 Car"/>
    <w:basedOn w:val="Fuentedeprrafopredeter"/>
    <w:link w:val="Ttulo5"/>
    <w:uiPriority w:val="99"/>
    <w:rPr>
      <w:rFonts w:ascii="Times New Roman" w:hAnsi="Times New Roman" w:cs="Times New Roman"/>
      <w:sz w:val="24"/>
      <w:szCs w:val="24"/>
      <w:lang w:val="es-ES_tradnl"/>
    </w:rPr>
  </w:style>
  <w:style w:type="character" w:customStyle="1" w:styleId="Ttulo6Car">
    <w:name w:val="Título 6 Car"/>
    <w:basedOn w:val="Fuentedeprrafopredeter"/>
    <w:link w:val="Ttulo6"/>
    <w:uiPriority w:val="99"/>
    <w:rPr>
      <w:rFonts w:ascii="Arial" w:hAnsi="Arial" w:cs="Arial"/>
      <w:b/>
      <w:bCs/>
      <w:sz w:val="24"/>
      <w:szCs w:val="24"/>
      <w:u w:val="single"/>
      <w:lang w:val="es-MX"/>
    </w:rPr>
  </w:style>
  <w:style w:type="character" w:customStyle="1" w:styleId="Ttulo7Car">
    <w:name w:val="Título 7 Car"/>
    <w:basedOn w:val="Fuentedeprrafopredeter"/>
    <w:link w:val="Ttulo7"/>
    <w:uiPriority w:val="99"/>
    <w:rPr>
      <w:rFonts w:ascii="Arial" w:hAnsi="Arial" w:cs="Arial"/>
      <w:b/>
      <w:bCs/>
      <w:sz w:val="24"/>
      <w:szCs w:val="24"/>
    </w:rPr>
  </w:style>
  <w:style w:type="character" w:customStyle="1" w:styleId="Ttulo8Car">
    <w:name w:val="Título 8 Car"/>
    <w:basedOn w:val="Fuentedeprrafopredeter"/>
    <w:link w:val="Ttulo8"/>
    <w:uiPriority w:val="99"/>
    <w:rPr>
      <w:rFonts w:ascii="Arial" w:hAnsi="Arial" w:cs="Arial"/>
      <w:b/>
      <w:bCs/>
      <w:sz w:val="24"/>
      <w:szCs w:val="24"/>
    </w:rPr>
  </w:style>
  <w:style w:type="character" w:customStyle="1" w:styleId="Ttulo9Car">
    <w:name w:val="Título 9 Car"/>
    <w:basedOn w:val="Fuentedeprrafopredeter"/>
    <w:link w:val="Ttulo9"/>
    <w:uiPriority w:val="99"/>
    <w:rPr>
      <w:rFonts w:ascii="Arial" w:hAnsi="Arial" w:cs="Arial"/>
      <w:sz w:val="24"/>
      <w:szCs w:val="24"/>
      <w:u w:val="single"/>
    </w:rPr>
  </w:style>
  <w:style w:type="paragraph" w:styleId="Encabezado">
    <w:name w:val="header"/>
    <w:basedOn w:val="Normal"/>
    <w:link w:val="EncabezadoCar"/>
    <w:uiPriority w:val="99"/>
    <w:pPr>
      <w:tabs>
        <w:tab w:val="center" w:pos="4252"/>
        <w:tab w:val="right" w:pos="8504"/>
      </w:tabs>
    </w:pPr>
    <w:rPr>
      <w:sz w:val="20"/>
      <w:szCs w:val="20"/>
    </w:rPr>
  </w:style>
  <w:style w:type="character" w:customStyle="1" w:styleId="EncabezadoCar">
    <w:name w:val="Encabezado Car"/>
    <w:basedOn w:val="Fuentedeprrafopredeter"/>
    <w:link w:val="Encabezado"/>
    <w:uiPriority w:val="99"/>
    <w:rPr>
      <w:rFonts w:ascii="Times New Roman" w:hAnsi="Times New Roman" w:cs="Times New Roman"/>
      <w:lang w:val="es-ES" w:eastAsia="es-ES"/>
    </w:rPr>
  </w:style>
  <w:style w:type="paragraph" w:styleId="Piedepgina">
    <w:name w:val="footer"/>
    <w:basedOn w:val="Normal"/>
    <w:link w:val="PiedepginaCar"/>
    <w:uiPriority w:val="99"/>
    <w:pPr>
      <w:tabs>
        <w:tab w:val="center" w:pos="4252"/>
        <w:tab w:val="right" w:pos="8504"/>
      </w:tabs>
    </w:pPr>
    <w:rPr>
      <w:sz w:val="20"/>
      <w:szCs w:val="20"/>
    </w:rPr>
  </w:style>
  <w:style w:type="character" w:customStyle="1" w:styleId="PiedepginaCar">
    <w:name w:val="Pie de página Car"/>
    <w:basedOn w:val="Fuentedeprrafopredeter"/>
    <w:link w:val="Piedepgina"/>
    <w:uiPriority w:val="99"/>
    <w:rPr>
      <w:rFonts w:ascii="Times New Roman" w:hAnsi="Times New Roman" w:cs="Times New Roman"/>
    </w:rPr>
  </w:style>
  <w:style w:type="paragraph" w:styleId="Sangradetextonormal">
    <w:name w:val="Body Text Indent"/>
    <w:basedOn w:val="Normal"/>
    <w:link w:val="SangradetextonormalCar"/>
    <w:uiPriority w:val="99"/>
    <w:pPr>
      <w:ind w:left="1134" w:hanging="426"/>
    </w:pPr>
    <w:rPr>
      <w:rFonts w:ascii="Arial Black" w:hAnsi="Arial Black" w:cs="Arial Black"/>
      <w:sz w:val="28"/>
      <w:szCs w:val="28"/>
    </w:rPr>
  </w:style>
  <w:style w:type="character" w:customStyle="1" w:styleId="SangradetextonormalCar">
    <w:name w:val="Sangría de texto normal Car"/>
    <w:basedOn w:val="Fuentedeprrafopredeter"/>
    <w:link w:val="Sangradetextonormal"/>
    <w:uiPriority w:val="99"/>
    <w:rPr>
      <w:rFonts w:ascii="Arial Black" w:hAnsi="Arial Black" w:cs="Arial Black"/>
      <w:sz w:val="28"/>
      <w:szCs w:val="28"/>
    </w:rPr>
  </w:style>
  <w:style w:type="paragraph" w:customStyle="1" w:styleId="xl28">
    <w:name w:val="xl28"/>
    <w:basedOn w:val="Normal"/>
    <w:uiPriority w:val="99"/>
    <w:pPr>
      <w:spacing w:before="100" w:beforeAutospacing="1" w:after="100" w:afterAutospacing="1"/>
    </w:pPr>
  </w:style>
  <w:style w:type="paragraph" w:styleId="Puesto">
    <w:name w:val="Title"/>
    <w:basedOn w:val="Normal"/>
    <w:link w:val="PuestoCar"/>
    <w:uiPriority w:val="99"/>
    <w:qFormat/>
    <w:pPr>
      <w:jc w:val="center"/>
    </w:pPr>
    <w:rPr>
      <w:rFonts w:ascii="Arial" w:hAnsi="Arial" w:cs="Arial"/>
      <w:b/>
      <w:bCs/>
      <w:lang w:val="es-PE"/>
    </w:rPr>
  </w:style>
  <w:style w:type="character" w:customStyle="1" w:styleId="PuestoCar">
    <w:name w:val="Puesto Car"/>
    <w:basedOn w:val="Fuentedeprrafopredeter"/>
    <w:link w:val="Puesto"/>
    <w:uiPriority w:val="99"/>
    <w:rPr>
      <w:rFonts w:ascii="Arial" w:hAnsi="Arial" w:cs="Arial"/>
      <w:b/>
      <w:bCs/>
      <w:sz w:val="24"/>
      <w:szCs w:val="24"/>
      <w:lang w:val="es-PE"/>
    </w:rPr>
  </w:style>
  <w:style w:type="paragraph" w:styleId="Textoindependiente">
    <w:name w:val="Body Text"/>
    <w:aliases w:val="Texto independiente Car Car,bt"/>
    <w:basedOn w:val="Normal"/>
    <w:link w:val="TextoindependienteCar"/>
    <w:uiPriority w:val="99"/>
    <w:pPr>
      <w:jc w:val="center"/>
    </w:pPr>
    <w:rPr>
      <w:rFonts w:ascii="Arial" w:hAnsi="Arial" w:cs="Arial"/>
      <w:b/>
      <w:bCs/>
      <w:sz w:val="22"/>
      <w:szCs w:val="22"/>
      <w:lang w:val="es-PE"/>
    </w:rPr>
  </w:style>
  <w:style w:type="character" w:customStyle="1" w:styleId="TextoindependienteCar">
    <w:name w:val="Texto independiente Car"/>
    <w:aliases w:val="Texto independiente Car Car Car,bt Car"/>
    <w:basedOn w:val="Fuentedeprrafopredeter"/>
    <w:link w:val="Textoindependiente"/>
    <w:uiPriority w:val="99"/>
    <w:rPr>
      <w:rFonts w:ascii="Arial" w:hAnsi="Arial" w:cs="Arial"/>
      <w:b/>
      <w:bCs/>
      <w:sz w:val="24"/>
      <w:szCs w:val="24"/>
      <w:lang w:val="es-PE"/>
    </w:rPr>
  </w:style>
  <w:style w:type="paragraph" w:styleId="Textoindependiente2">
    <w:name w:val="Body Text 2"/>
    <w:basedOn w:val="Normal"/>
    <w:link w:val="Textoindependiente2Car"/>
    <w:uiPriority w:val="99"/>
    <w:rPr>
      <w:rFonts w:ascii="Arial" w:hAnsi="Arial" w:cs="Arial"/>
      <w:sz w:val="22"/>
      <w:szCs w:val="22"/>
      <w:lang w:val="es-PE"/>
    </w:rPr>
  </w:style>
  <w:style w:type="character" w:customStyle="1" w:styleId="Textoindependiente2Car">
    <w:name w:val="Texto independiente 2 Car"/>
    <w:basedOn w:val="Fuentedeprrafopredeter"/>
    <w:link w:val="Textoindependiente2"/>
    <w:uiPriority w:val="99"/>
    <w:rPr>
      <w:rFonts w:ascii="Arial" w:hAnsi="Arial" w:cs="Arial"/>
      <w:sz w:val="24"/>
      <w:szCs w:val="24"/>
      <w:lang w:val="es-PE"/>
    </w:rPr>
  </w:style>
  <w:style w:type="paragraph" w:styleId="Textoindependiente3">
    <w:name w:val="Body Text 3"/>
    <w:basedOn w:val="Normal"/>
    <w:link w:val="Textoindependiente3Car"/>
    <w:uiPriority w:val="99"/>
    <w:pPr>
      <w:jc w:val="both"/>
    </w:pPr>
    <w:rPr>
      <w:rFonts w:ascii="Arial" w:hAnsi="Arial" w:cs="Arial"/>
      <w:sz w:val="22"/>
      <w:szCs w:val="22"/>
    </w:rPr>
  </w:style>
  <w:style w:type="character" w:customStyle="1" w:styleId="Textoindependiente3Car">
    <w:name w:val="Texto independiente 3 Car"/>
    <w:basedOn w:val="Fuentedeprrafopredeter"/>
    <w:link w:val="Textoindependiente3"/>
    <w:uiPriority w:val="99"/>
    <w:rPr>
      <w:rFonts w:ascii="Arial" w:hAnsi="Arial" w:cs="Arial"/>
      <w:sz w:val="24"/>
      <w:szCs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Sangra2detindependiente">
    <w:name w:val="Body Text Indent 2"/>
    <w:basedOn w:val="Normal"/>
    <w:link w:val="Sangra2detindependienteCar"/>
    <w:uiPriority w:val="99"/>
    <w:pPr>
      <w:spacing w:before="120"/>
      <w:ind w:left="600"/>
      <w:jc w:val="both"/>
    </w:pPr>
    <w:rPr>
      <w:rFonts w:ascii="Arial" w:hAnsi="Arial" w:cs="Arial"/>
      <w:sz w:val="22"/>
      <w:szCs w:val="22"/>
    </w:rPr>
  </w:style>
  <w:style w:type="character" w:customStyle="1" w:styleId="Sangra2detindependienteCar">
    <w:name w:val="Sangría 2 de t. independiente Car"/>
    <w:basedOn w:val="Fuentedeprrafopredeter"/>
    <w:link w:val="Sangra2detindependiente"/>
    <w:uiPriority w:val="99"/>
    <w:rPr>
      <w:rFonts w:ascii="Arial" w:hAnsi="Arial" w:cs="Arial"/>
      <w:sz w:val="22"/>
      <w:szCs w:val="22"/>
    </w:rPr>
  </w:style>
  <w:style w:type="character" w:styleId="Hipervnculo">
    <w:name w:val="Hyperlink"/>
    <w:basedOn w:val="Fuentedeprrafopredeter"/>
    <w:uiPriority w:val="99"/>
    <w:rPr>
      <w:rFonts w:ascii="Times New Roman" w:hAnsi="Times New Roman" w:cs="Times New Roman"/>
      <w:color w:val="0000FF"/>
      <w:u w:val="single"/>
    </w:rPr>
  </w:style>
  <w:style w:type="paragraph" w:styleId="Sangra3detindependiente">
    <w:name w:val="Body Text Indent 3"/>
    <w:basedOn w:val="Normal"/>
    <w:link w:val="Sangra3detindependienteCar"/>
    <w:uiPriority w:val="99"/>
    <w:pPr>
      <w:ind w:left="540"/>
      <w:jc w:val="both"/>
    </w:pPr>
    <w:rPr>
      <w:rFonts w:ascii="Arial" w:hAnsi="Arial" w:cs="Arial"/>
      <w:sz w:val="22"/>
      <w:szCs w:val="22"/>
    </w:rPr>
  </w:style>
  <w:style w:type="character" w:customStyle="1" w:styleId="Sangra3detindependienteCar">
    <w:name w:val="Sangría 3 de t. independiente Car"/>
    <w:basedOn w:val="Fuentedeprrafopredeter"/>
    <w:link w:val="Sangra3detindependiente"/>
    <w:uiPriority w:val="99"/>
    <w:rPr>
      <w:rFonts w:ascii="Arial" w:hAnsi="Arial" w:cs="Arial"/>
      <w:sz w:val="24"/>
      <w:szCs w:val="24"/>
    </w:rPr>
  </w:style>
  <w:style w:type="character" w:styleId="Nmerodepgina">
    <w:name w:val="page number"/>
    <w:basedOn w:val="Fuentedeprrafopredeter"/>
    <w:uiPriority w:val="99"/>
    <w:rPr>
      <w:rFonts w:ascii="Times New Roman" w:hAnsi="Times New Roman" w:cs="Times New Roman"/>
    </w:rPr>
  </w:style>
  <w:style w:type="paragraph" w:styleId="Saludo">
    <w:name w:val="Salutation"/>
    <w:basedOn w:val="Normal"/>
    <w:next w:val="Normal"/>
    <w:link w:val="SaludoCar"/>
    <w:uiPriority w:val="99"/>
  </w:style>
  <w:style w:type="character" w:customStyle="1" w:styleId="SaludoCar">
    <w:name w:val="Saludo Car"/>
    <w:basedOn w:val="Fuentedeprrafopredeter"/>
    <w:link w:val="Saludo"/>
    <w:uiPriority w:val="99"/>
    <w:rPr>
      <w:rFonts w:ascii="Times New Roman" w:hAnsi="Times New Roman" w:cs="Times New Roman"/>
      <w:sz w:val="24"/>
      <w:szCs w:val="24"/>
    </w:rPr>
  </w:style>
  <w:style w:type="paragraph" w:styleId="Textonotapie">
    <w:name w:val="footnote text"/>
    <w:basedOn w:val="Normal"/>
    <w:link w:val="TextonotapieCar"/>
    <w:uiPriority w:val="99"/>
    <w:rPr>
      <w:kern w:val="28"/>
      <w:sz w:val="20"/>
      <w:szCs w:val="20"/>
      <w:lang w:val="es-ES_tradnl"/>
    </w:rPr>
  </w:style>
  <w:style w:type="character" w:customStyle="1" w:styleId="TextonotapieCar">
    <w:name w:val="Texto nota pie Car"/>
    <w:basedOn w:val="Fuentedeprrafopredeter"/>
    <w:link w:val="Textonotapie"/>
    <w:uiPriority w:val="99"/>
    <w:rPr>
      <w:rFonts w:ascii="Times New Roman" w:hAnsi="Times New Roman" w:cs="Times New Roman"/>
      <w:kern w:val="28"/>
      <w:lang w:val="es-ES_tradnl"/>
    </w:rPr>
  </w:style>
  <w:style w:type="paragraph" w:styleId="Textodebloque">
    <w:name w:val="Block Text"/>
    <w:basedOn w:val="Normal"/>
    <w:uiPriority w:val="99"/>
    <w:pPr>
      <w:ind w:left="-142" w:right="51"/>
      <w:jc w:val="both"/>
    </w:pPr>
    <w:rPr>
      <w:rFonts w:ascii="Arial" w:hAnsi="Arial" w:cs="Arial"/>
      <w:sz w:val="20"/>
      <w:szCs w:val="20"/>
      <w:lang w:val="es-PE"/>
    </w:rPr>
  </w:style>
  <w:style w:type="character" w:styleId="Refdenotaalpie">
    <w:name w:val="footnote reference"/>
    <w:basedOn w:val="Fuentedeprrafopredeter"/>
    <w:uiPriority w:val="99"/>
    <w:rPr>
      <w:rFonts w:ascii="Times New Roman" w:hAnsi="Times New Roman" w:cs="Times New Roman"/>
      <w:vertAlign w:val="superscript"/>
    </w:rPr>
  </w:style>
  <w:style w:type="paragraph" w:styleId="Textodeglobo">
    <w:name w:val="Balloon Text"/>
    <w:basedOn w:val="Normal"/>
    <w:link w:val="TextodegloboCar"/>
    <w:uiPriority w:val="99"/>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rPr>
  </w:style>
  <w:style w:type="paragraph" w:customStyle="1" w:styleId="xl44">
    <w:name w:val="xl44"/>
    <w:basedOn w:val="Normal"/>
    <w:uiPriority w:val="99"/>
    <w:pPr>
      <w:overflowPunct w:val="0"/>
      <w:autoSpaceDE w:val="0"/>
      <w:autoSpaceDN w:val="0"/>
      <w:adjustRightInd w:val="0"/>
      <w:spacing w:before="100" w:after="100"/>
      <w:textAlignment w:val="baseline"/>
    </w:pPr>
    <w:rPr>
      <w:sz w:val="22"/>
      <w:szCs w:val="22"/>
    </w:rPr>
  </w:style>
  <w:style w:type="paragraph" w:styleId="Prrafodelista">
    <w:name w:val="List Paragraph"/>
    <w:aliases w:val="Párrafo de asunto"/>
    <w:basedOn w:val="Normal"/>
    <w:link w:val="PrrafodelistaCar"/>
    <w:uiPriority w:val="99"/>
    <w:qFormat/>
    <w:pPr>
      <w:spacing w:before="120" w:after="120"/>
      <w:ind w:left="720" w:hanging="284"/>
      <w:jc w:val="both"/>
    </w:pPr>
    <w:rPr>
      <w:rFonts w:ascii="Calibri" w:hAnsi="Calibri" w:cs="Calibri"/>
      <w:sz w:val="22"/>
      <w:szCs w:val="22"/>
      <w:lang w:val="es-PE" w:eastAsia="en-US"/>
    </w:rPr>
  </w:style>
  <w:style w:type="character" w:styleId="Refdecomentario">
    <w:name w:val="annotation reference"/>
    <w:basedOn w:val="Fuentedeprrafopredeter"/>
    <w:uiPriority w:val="99"/>
    <w:rPr>
      <w:rFonts w:ascii="Times New Roman" w:hAnsi="Times New Roman" w:cs="Times New Roman"/>
      <w:sz w:val="16"/>
      <w:szCs w:val="16"/>
    </w:rPr>
  </w:style>
  <w:style w:type="paragraph" w:styleId="Textocomentario">
    <w:name w:val="annotation text"/>
    <w:basedOn w:val="Normal"/>
    <w:link w:val="TextocomentarioCar"/>
    <w:uiPriority w:val="99"/>
    <w:rPr>
      <w:sz w:val="20"/>
      <w:szCs w:val="20"/>
    </w:rPr>
  </w:style>
  <w:style w:type="character" w:customStyle="1" w:styleId="TextocomentarioCar">
    <w:name w:val="Texto comentario Car"/>
    <w:basedOn w:val="Fuentedeprrafopredeter"/>
    <w:link w:val="Textocomentario"/>
    <w:uiPriority w:val="99"/>
    <w:rPr>
      <w:rFonts w:ascii="Times New Roman" w:hAnsi="Times New Roman" w:cs="Times New Roman"/>
    </w:rPr>
  </w:style>
  <w:style w:type="paragraph" w:styleId="Asuntodelcomentario">
    <w:name w:val="annotation subject"/>
    <w:basedOn w:val="Textocomentario"/>
    <w:next w:val="Textocomentario"/>
    <w:link w:val="AsuntodelcomentarioCar"/>
    <w:uiPriority w:val="99"/>
    <w:rPr>
      <w:b/>
      <w:bCs/>
    </w:rPr>
  </w:style>
  <w:style w:type="character" w:customStyle="1" w:styleId="AsuntodelcomentarioCar">
    <w:name w:val="Asunto del comentario Car"/>
    <w:basedOn w:val="TextocomentarioCar"/>
    <w:link w:val="Asuntodelcomentario"/>
    <w:uiPriority w:val="99"/>
    <w:rPr>
      <w:rFonts w:ascii="Times New Roman" w:hAnsi="Times New Roman" w:cs="Times New Roman"/>
      <w:b/>
      <w:bCs/>
    </w:rPr>
  </w:style>
  <w:style w:type="paragraph" w:styleId="Revisin">
    <w:name w:val="Revision"/>
    <w:hidden/>
    <w:uiPriority w:val="99"/>
    <w:rPr>
      <w:rFonts w:ascii="Times New Roman" w:hAnsi="Times New Roman"/>
      <w:sz w:val="24"/>
      <w:szCs w:val="24"/>
      <w:lang w:val="es-ES" w:eastAsia="es-ES"/>
    </w:rPr>
  </w:style>
  <w:style w:type="paragraph" w:customStyle="1" w:styleId="TableParagraph">
    <w:name w:val="Table Paragraph"/>
    <w:basedOn w:val="Normal"/>
    <w:uiPriority w:val="99"/>
    <w:pPr>
      <w:autoSpaceDE w:val="0"/>
      <w:autoSpaceDN w:val="0"/>
      <w:adjustRightInd w:val="0"/>
    </w:pPr>
    <w:rPr>
      <w:lang w:val="es-PE"/>
    </w:rPr>
  </w:style>
  <w:style w:type="character" w:customStyle="1" w:styleId="corchete-llamada1">
    <w:name w:val="corchete-llamada1"/>
    <w:basedOn w:val="Fuentedeprrafopredeter"/>
    <w:uiPriority w:val="99"/>
    <w:rPr>
      <w:rFonts w:ascii="Times New Roman" w:hAnsi="Times New Roman" w:cs="Times New Roman"/>
      <w:vanish/>
    </w:rPr>
  </w:style>
  <w:style w:type="character" w:styleId="Hipervnculovisitado">
    <w:name w:val="FollowedHyperlink"/>
    <w:basedOn w:val="Fuentedeprrafopredeter"/>
    <w:uiPriority w:val="99"/>
    <w:rPr>
      <w:rFonts w:ascii="Times New Roman" w:hAnsi="Times New Roman" w:cs="Times New Roman"/>
      <w:color w:val="800080"/>
      <w:u w:val="single"/>
    </w:rPr>
  </w:style>
  <w:style w:type="character" w:customStyle="1" w:styleId="PrrafodelistaCar">
    <w:name w:val="Párrafo de lista Car"/>
    <w:aliases w:val="Párrafo de asunto Car"/>
    <w:link w:val="Prrafodelista"/>
    <w:uiPriority w:val="99"/>
    <w:locked/>
    <w:rsid w:val="009215F2"/>
    <w:rPr>
      <w:rFonts w:ascii="Calibri" w:hAnsi="Calibri" w:cs="Calibri"/>
      <w:lang w:val="es-PE"/>
    </w:rPr>
  </w:style>
  <w:style w:type="character" w:customStyle="1" w:styleId="MapadeldocumentoCar1">
    <w:name w:val="Mapa del documento Car1"/>
    <w:basedOn w:val="Fuentedeprrafopredeter"/>
    <w:uiPriority w:val="99"/>
    <w:semiHidden/>
    <w:rsid w:val="00764DD8"/>
    <w:rPr>
      <w:rFonts w:ascii="Segoe UI" w:eastAsia="Times New Roman" w:hAnsi="Segoe UI" w:cs="Segoe UI"/>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2478">
      <w:bodyDiv w:val="1"/>
      <w:marLeft w:val="0"/>
      <w:marRight w:val="0"/>
      <w:marTop w:val="0"/>
      <w:marBottom w:val="0"/>
      <w:divBdr>
        <w:top w:val="none" w:sz="0" w:space="0" w:color="auto"/>
        <w:left w:val="none" w:sz="0" w:space="0" w:color="auto"/>
        <w:bottom w:val="none" w:sz="0" w:space="0" w:color="auto"/>
        <w:right w:val="none" w:sz="0" w:space="0" w:color="auto"/>
      </w:divBdr>
    </w:div>
    <w:div w:id="126708686">
      <w:bodyDiv w:val="1"/>
      <w:marLeft w:val="0"/>
      <w:marRight w:val="0"/>
      <w:marTop w:val="0"/>
      <w:marBottom w:val="0"/>
      <w:divBdr>
        <w:top w:val="none" w:sz="0" w:space="0" w:color="auto"/>
        <w:left w:val="none" w:sz="0" w:space="0" w:color="auto"/>
        <w:bottom w:val="none" w:sz="0" w:space="0" w:color="auto"/>
        <w:right w:val="none" w:sz="0" w:space="0" w:color="auto"/>
      </w:divBdr>
    </w:div>
    <w:div w:id="172500692">
      <w:bodyDiv w:val="1"/>
      <w:marLeft w:val="0"/>
      <w:marRight w:val="0"/>
      <w:marTop w:val="0"/>
      <w:marBottom w:val="0"/>
      <w:divBdr>
        <w:top w:val="none" w:sz="0" w:space="0" w:color="auto"/>
        <w:left w:val="none" w:sz="0" w:space="0" w:color="auto"/>
        <w:bottom w:val="none" w:sz="0" w:space="0" w:color="auto"/>
        <w:right w:val="none" w:sz="0" w:space="0" w:color="auto"/>
      </w:divBdr>
    </w:div>
    <w:div w:id="249048416">
      <w:bodyDiv w:val="1"/>
      <w:marLeft w:val="0"/>
      <w:marRight w:val="0"/>
      <w:marTop w:val="0"/>
      <w:marBottom w:val="0"/>
      <w:divBdr>
        <w:top w:val="none" w:sz="0" w:space="0" w:color="auto"/>
        <w:left w:val="none" w:sz="0" w:space="0" w:color="auto"/>
        <w:bottom w:val="none" w:sz="0" w:space="0" w:color="auto"/>
        <w:right w:val="none" w:sz="0" w:space="0" w:color="auto"/>
      </w:divBdr>
    </w:div>
    <w:div w:id="255528917">
      <w:bodyDiv w:val="1"/>
      <w:marLeft w:val="0"/>
      <w:marRight w:val="0"/>
      <w:marTop w:val="0"/>
      <w:marBottom w:val="0"/>
      <w:divBdr>
        <w:top w:val="none" w:sz="0" w:space="0" w:color="auto"/>
        <w:left w:val="none" w:sz="0" w:space="0" w:color="auto"/>
        <w:bottom w:val="none" w:sz="0" w:space="0" w:color="auto"/>
        <w:right w:val="none" w:sz="0" w:space="0" w:color="auto"/>
      </w:divBdr>
    </w:div>
    <w:div w:id="283924358">
      <w:bodyDiv w:val="1"/>
      <w:marLeft w:val="0"/>
      <w:marRight w:val="0"/>
      <w:marTop w:val="0"/>
      <w:marBottom w:val="0"/>
      <w:divBdr>
        <w:top w:val="none" w:sz="0" w:space="0" w:color="auto"/>
        <w:left w:val="none" w:sz="0" w:space="0" w:color="auto"/>
        <w:bottom w:val="none" w:sz="0" w:space="0" w:color="auto"/>
        <w:right w:val="none" w:sz="0" w:space="0" w:color="auto"/>
      </w:divBdr>
    </w:div>
    <w:div w:id="296304740">
      <w:bodyDiv w:val="1"/>
      <w:marLeft w:val="0"/>
      <w:marRight w:val="0"/>
      <w:marTop w:val="0"/>
      <w:marBottom w:val="0"/>
      <w:divBdr>
        <w:top w:val="none" w:sz="0" w:space="0" w:color="auto"/>
        <w:left w:val="none" w:sz="0" w:space="0" w:color="auto"/>
        <w:bottom w:val="none" w:sz="0" w:space="0" w:color="auto"/>
        <w:right w:val="none" w:sz="0" w:space="0" w:color="auto"/>
      </w:divBdr>
    </w:div>
    <w:div w:id="311256180">
      <w:bodyDiv w:val="1"/>
      <w:marLeft w:val="0"/>
      <w:marRight w:val="0"/>
      <w:marTop w:val="0"/>
      <w:marBottom w:val="0"/>
      <w:divBdr>
        <w:top w:val="none" w:sz="0" w:space="0" w:color="auto"/>
        <w:left w:val="none" w:sz="0" w:space="0" w:color="auto"/>
        <w:bottom w:val="none" w:sz="0" w:space="0" w:color="auto"/>
        <w:right w:val="none" w:sz="0" w:space="0" w:color="auto"/>
      </w:divBdr>
    </w:div>
    <w:div w:id="386953600">
      <w:bodyDiv w:val="1"/>
      <w:marLeft w:val="0"/>
      <w:marRight w:val="0"/>
      <w:marTop w:val="0"/>
      <w:marBottom w:val="0"/>
      <w:divBdr>
        <w:top w:val="none" w:sz="0" w:space="0" w:color="auto"/>
        <w:left w:val="none" w:sz="0" w:space="0" w:color="auto"/>
        <w:bottom w:val="none" w:sz="0" w:space="0" w:color="auto"/>
        <w:right w:val="none" w:sz="0" w:space="0" w:color="auto"/>
      </w:divBdr>
    </w:div>
    <w:div w:id="515195991">
      <w:bodyDiv w:val="1"/>
      <w:marLeft w:val="0"/>
      <w:marRight w:val="0"/>
      <w:marTop w:val="0"/>
      <w:marBottom w:val="0"/>
      <w:divBdr>
        <w:top w:val="none" w:sz="0" w:space="0" w:color="auto"/>
        <w:left w:val="none" w:sz="0" w:space="0" w:color="auto"/>
        <w:bottom w:val="none" w:sz="0" w:space="0" w:color="auto"/>
        <w:right w:val="none" w:sz="0" w:space="0" w:color="auto"/>
      </w:divBdr>
    </w:div>
    <w:div w:id="544414747">
      <w:bodyDiv w:val="1"/>
      <w:marLeft w:val="0"/>
      <w:marRight w:val="0"/>
      <w:marTop w:val="0"/>
      <w:marBottom w:val="0"/>
      <w:divBdr>
        <w:top w:val="none" w:sz="0" w:space="0" w:color="auto"/>
        <w:left w:val="none" w:sz="0" w:space="0" w:color="auto"/>
        <w:bottom w:val="none" w:sz="0" w:space="0" w:color="auto"/>
        <w:right w:val="none" w:sz="0" w:space="0" w:color="auto"/>
      </w:divBdr>
    </w:div>
    <w:div w:id="582419917">
      <w:bodyDiv w:val="1"/>
      <w:marLeft w:val="0"/>
      <w:marRight w:val="0"/>
      <w:marTop w:val="0"/>
      <w:marBottom w:val="0"/>
      <w:divBdr>
        <w:top w:val="none" w:sz="0" w:space="0" w:color="auto"/>
        <w:left w:val="none" w:sz="0" w:space="0" w:color="auto"/>
        <w:bottom w:val="none" w:sz="0" w:space="0" w:color="auto"/>
        <w:right w:val="none" w:sz="0" w:space="0" w:color="auto"/>
      </w:divBdr>
    </w:div>
    <w:div w:id="595671003">
      <w:bodyDiv w:val="1"/>
      <w:marLeft w:val="0"/>
      <w:marRight w:val="0"/>
      <w:marTop w:val="0"/>
      <w:marBottom w:val="0"/>
      <w:divBdr>
        <w:top w:val="none" w:sz="0" w:space="0" w:color="auto"/>
        <w:left w:val="none" w:sz="0" w:space="0" w:color="auto"/>
        <w:bottom w:val="none" w:sz="0" w:space="0" w:color="auto"/>
        <w:right w:val="none" w:sz="0" w:space="0" w:color="auto"/>
      </w:divBdr>
    </w:div>
    <w:div w:id="657272892">
      <w:bodyDiv w:val="1"/>
      <w:marLeft w:val="0"/>
      <w:marRight w:val="0"/>
      <w:marTop w:val="0"/>
      <w:marBottom w:val="0"/>
      <w:divBdr>
        <w:top w:val="none" w:sz="0" w:space="0" w:color="auto"/>
        <w:left w:val="none" w:sz="0" w:space="0" w:color="auto"/>
        <w:bottom w:val="none" w:sz="0" w:space="0" w:color="auto"/>
        <w:right w:val="none" w:sz="0" w:space="0" w:color="auto"/>
      </w:divBdr>
    </w:div>
    <w:div w:id="682633915">
      <w:bodyDiv w:val="1"/>
      <w:marLeft w:val="0"/>
      <w:marRight w:val="0"/>
      <w:marTop w:val="0"/>
      <w:marBottom w:val="0"/>
      <w:divBdr>
        <w:top w:val="none" w:sz="0" w:space="0" w:color="auto"/>
        <w:left w:val="none" w:sz="0" w:space="0" w:color="auto"/>
        <w:bottom w:val="none" w:sz="0" w:space="0" w:color="auto"/>
        <w:right w:val="none" w:sz="0" w:space="0" w:color="auto"/>
      </w:divBdr>
    </w:div>
    <w:div w:id="696467908">
      <w:bodyDiv w:val="1"/>
      <w:marLeft w:val="0"/>
      <w:marRight w:val="0"/>
      <w:marTop w:val="0"/>
      <w:marBottom w:val="0"/>
      <w:divBdr>
        <w:top w:val="none" w:sz="0" w:space="0" w:color="auto"/>
        <w:left w:val="none" w:sz="0" w:space="0" w:color="auto"/>
        <w:bottom w:val="none" w:sz="0" w:space="0" w:color="auto"/>
        <w:right w:val="none" w:sz="0" w:space="0" w:color="auto"/>
      </w:divBdr>
    </w:div>
    <w:div w:id="709377093">
      <w:bodyDiv w:val="1"/>
      <w:marLeft w:val="0"/>
      <w:marRight w:val="0"/>
      <w:marTop w:val="0"/>
      <w:marBottom w:val="0"/>
      <w:divBdr>
        <w:top w:val="none" w:sz="0" w:space="0" w:color="auto"/>
        <w:left w:val="none" w:sz="0" w:space="0" w:color="auto"/>
        <w:bottom w:val="none" w:sz="0" w:space="0" w:color="auto"/>
        <w:right w:val="none" w:sz="0" w:space="0" w:color="auto"/>
      </w:divBdr>
    </w:div>
    <w:div w:id="738598424">
      <w:bodyDiv w:val="1"/>
      <w:marLeft w:val="0"/>
      <w:marRight w:val="0"/>
      <w:marTop w:val="0"/>
      <w:marBottom w:val="0"/>
      <w:divBdr>
        <w:top w:val="none" w:sz="0" w:space="0" w:color="auto"/>
        <w:left w:val="none" w:sz="0" w:space="0" w:color="auto"/>
        <w:bottom w:val="none" w:sz="0" w:space="0" w:color="auto"/>
        <w:right w:val="none" w:sz="0" w:space="0" w:color="auto"/>
      </w:divBdr>
    </w:div>
    <w:div w:id="809909294">
      <w:bodyDiv w:val="1"/>
      <w:marLeft w:val="0"/>
      <w:marRight w:val="0"/>
      <w:marTop w:val="0"/>
      <w:marBottom w:val="0"/>
      <w:divBdr>
        <w:top w:val="none" w:sz="0" w:space="0" w:color="auto"/>
        <w:left w:val="none" w:sz="0" w:space="0" w:color="auto"/>
        <w:bottom w:val="none" w:sz="0" w:space="0" w:color="auto"/>
        <w:right w:val="none" w:sz="0" w:space="0" w:color="auto"/>
      </w:divBdr>
    </w:div>
    <w:div w:id="869800591">
      <w:bodyDiv w:val="1"/>
      <w:marLeft w:val="0"/>
      <w:marRight w:val="0"/>
      <w:marTop w:val="0"/>
      <w:marBottom w:val="0"/>
      <w:divBdr>
        <w:top w:val="none" w:sz="0" w:space="0" w:color="auto"/>
        <w:left w:val="none" w:sz="0" w:space="0" w:color="auto"/>
        <w:bottom w:val="none" w:sz="0" w:space="0" w:color="auto"/>
        <w:right w:val="none" w:sz="0" w:space="0" w:color="auto"/>
      </w:divBdr>
    </w:div>
    <w:div w:id="879366086">
      <w:bodyDiv w:val="1"/>
      <w:marLeft w:val="0"/>
      <w:marRight w:val="0"/>
      <w:marTop w:val="0"/>
      <w:marBottom w:val="0"/>
      <w:divBdr>
        <w:top w:val="none" w:sz="0" w:space="0" w:color="auto"/>
        <w:left w:val="none" w:sz="0" w:space="0" w:color="auto"/>
        <w:bottom w:val="none" w:sz="0" w:space="0" w:color="auto"/>
        <w:right w:val="none" w:sz="0" w:space="0" w:color="auto"/>
      </w:divBdr>
    </w:div>
    <w:div w:id="908656991">
      <w:bodyDiv w:val="1"/>
      <w:marLeft w:val="0"/>
      <w:marRight w:val="0"/>
      <w:marTop w:val="0"/>
      <w:marBottom w:val="0"/>
      <w:divBdr>
        <w:top w:val="none" w:sz="0" w:space="0" w:color="auto"/>
        <w:left w:val="none" w:sz="0" w:space="0" w:color="auto"/>
        <w:bottom w:val="none" w:sz="0" w:space="0" w:color="auto"/>
        <w:right w:val="none" w:sz="0" w:space="0" w:color="auto"/>
      </w:divBdr>
    </w:div>
    <w:div w:id="918831761">
      <w:bodyDiv w:val="1"/>
      <w:marLeft w:val="0"/>
      <w:marRight w:val="0"/>
      <w:marTop w:val="0"/>
      <w:marBottom w:val="0"/>
      <w:divBdr>
        <w:top w:val="none" w:sz="0" w:space="0" w:color="auto"/>
        <w:left w:val="none" w:sz="0" w:space="0" w:color="auto"/>
        <w:bottom w:val="none" w:sz="0" w:space="0" w:color="auto"/>
        <w:right w:val="none" w:sz="0" w:space="0" w:color="auto"/>
      </w:divBdr>
    </w:div>
    <w:div w:id="939025590">
      <w:bodyDiv w:val="1"/>
      <w:marLeft w:val="0"/>
      <w:marRight w:val="0"/>
      <w:marTop w:val="0"/>
      <w:marBottom w:val="0"/>
      <w:divBdr>
        <w:top w:val="none" w:sz="0" w:space="0" w:color="auto"/>
        <w:left w:val="none" w:sz="0" w:space="0" w:color="auto"/>
        <w:bottom w:val="none" w:sz="0" w:space="0" w:color="auto"/>
        <w:right w:val="none" w:sz="0" w:space="0" w:color="auto"/>
      </w:divBdr>
    </w:div>
    <w:div w:id="944264446">
      <w:bodyDiv w:val="1"/>
      <w:marLeft w:val="0"/>
      <w:marRight w:val="0"/>
      <w:marTop w:val="0"/>
      <w:marBottom w:val="0"/>
      <w:divBdr>
        <w:top w:val="none" w:sz="0" w:space="0" w:color="auto"/>
        <w:left w:val="none" w:sz="0" w:space="0" w:color="auto"/>
        <w:bottom w:val="none" w:sz="0" w:space="0" w:color="auto"/>
        <w:right w:val="none" w:sz="0" w:space="0" w:color="auto"/>
      </w:divBdr>
    </w:div>
    <w:div w:id="949122147">
      <w:bodyDiv w:val="1"/>
      <w:marLeft w:val="0"/>
      <w:marRight w:val="0"/>
      <w:marTop w:val="0"/>
      <w:marBottom w:val="0"/>
      <w:divBdr>
        <w:top w:val="none" w:sz="0" w:space="0" w:color="auto"/>
        <w:left w:val="none" w:sz="0" w:space="0" w:color="auto"/>
        <w:bottom w:val="none" w:sz="0" w:space="0" w:color="auto"/>
        <w:right w:val="none" w:sz="0" w:space="0" w:color="auto"/>
      </w:divBdr>
    </w:div>
    <w:div w:id="988557513">
      <w:bodyDiv w:val="1"/>
      <w:marLeft w:val="0"/>
      <w:marRight w:val="0"/>
      <w:marTop w:val="0"/>
      <w:marBottom w:val="0"/>
      <w:divBdr>
        <w:top w:val="none" w:sz="0" w:space="0" w:color="auto"/>
        <w:left w:val="none" w:sz="0" w:space="0" w:color="auto"/>
        <w:bottom w:val="none" w:sz="0" w:space="0" w:color="auto"/>
        <w:right w:val="none" w:sz="0" w:space="0" w:color="auto"/>
      </w:divBdr>
    </w:div>
    <w:div w:id="1113744580">
      <w:bodyDiv w:val="1"/>
      <w:marLeft w:val="0"/>
      <w:marRight w:val="0"/>
      <w:marTop w:val="0"/>
      <w:marBottom w:val="0"/>
      <w:divBdr>
        <w:top w:val="none" w:sz="0" w:space="0" w:color="auto"/>
        <w:left w:val="none" w:sz="0" w:space="0" w:color="auto"/>
        <w:bottom w:val="none" w:sz="0" w:space="0" w:color="auto"/>
        <w:right w:val="none" w:sz="0" w:space="0" w:color="auto"/>
      </w:divBdr>
    </w:div>
    <w:div w:id="1173035400">
      <w:bodyDiv w:val="1"/>
      <w:marLeft w:val="0"/>
      <w:marRight w:val="0"/>
      <w:marTop w:val="0"/>
      <w:marBottom w:val="0"/>
      <w:divBdr>
        <w:top w:val="none" w:sz="0" w:space="0" w:color="auto"/>
        <w:left w:val="none" w:sz="0" w:space="0" w:color="auto"/>
        <w:bottom w:val="none" w:sz="0" w:space="0" w:color="auto"/>
        <w:right w:val="none" w:sz="0" w:space="0" w:color="auto"/>
      </w:divBdr>
    </w:div>
    <w:div w:id="1256859060">
      <w:bodyDiv w:val="1"/>
      <w:marLeft w:val="0"/>
      <w:marRight w:val="0"/>
      <w:marTop w:val="0"/>
      <w:marBottom w:val="0"/>
      <w:divBdr>
        <w:top w:val="none" w:sz="0" w:space="0" w:color="auto"/>
        <w:left w:val="none" w:sz="0" w:space="0" w:color="auto"/>
        <w:bottom w:val="none" w:sz="0" w:space="0" w:color="auto"/>
        <w:right w:val="none" w:sz="0" w:space="0" w:color="auto"/>
      </w:divBdr>
    </w:div>
    <w:div w:id="1269464609">
      <w:bodyDiv w:val="1"/>
      <w:marLeft w:val="0"/>
      <w:marRight w:val="0"/>
      <w:marTop w:val="0"/>
      <w:marBottom w:val="0"/>
      <w:divBdr>
        <w:top w:val="none" w:sz="0" w:space="0" w:color="auto"/>
        <w:left w:val="none" w:sz="0" w:space="0" w:color="auto"/>
        <w:bottom w:val="none" w:sz="0" w:space="0" w:color="auto"/>
        <w:right w:val="none" w:sz="0" w:space="0" w:color="auto"/>
      </w:divBdr>
    </w:div>
    <w:div w:id="1270355980">
      <w:bodyDiv w:val="1"/>
      <w:marLeft w:val="0"/>
      <w:marRight w:val="0"/>
      <w:marTop w:val="0"/>
      <w:marBottom w:val="0"/>
      <w:divBdr>
        <w:top w:val="none" w:sz="0" w:space="0" w:color="auto"/>
        <w:left w:val="none" w:sz="0" w:space="0" w:color="auto"/>
        <w:bottom w:val="none" w:sz="0" w:space="0" w:color="auto"/>
        <w:right w:val="none" w:sz="0" w:space="0" w:color="auto"/>
      </w:divBdr>
    </w:div>
    <w:div w:id="1289434800">
      <w:bodyDiv w:val="1"/>
      <w:marLeft w:val="0"/>
      <w:marRight w:val="0"/>
      <w:marTop w:val="0"/>
      <w:marBottom w:val="0"/>
      <w:divBdr>
        <w:top w:val="none" w:sz="0" w:space="0" w:color="auto"/>
        <w:left w:val="none" w:sz="0" w:space="0" w:color="auto"/>
        <w:bottom w:val="none" w:sz="0" w:space="0" w:color="auto"/>
        <w:right w:val="none" w:sz="0" w:space="0" w:color="auto"/>
      </w:divBdr>
    </w:div>
    <w:div w:id="1326669330">
      <w:bodyDiv w:val="1"/>
      <w:marLeft w:val="0"/>
      <w:marRight w:val="0"/>
      <w:marTop w:val="0"/>
      <w:marBottom w:val="0"/>
      <w:divBdr>
        <w:top w:val="none" w:sz="0" w:space="0" w:color="auto"/>
        <w:left w:val="none" w:sz="0" w:space="0" w:color="auto"/>
        <w:bottom w:val="none" w:sz="0" w:space="0" w:color="auto"/>
        <w:right w:val="none" w:sz="0" w:space="0" w:color="auto"/>
      </w:divBdr>
    </w:div>
    <w:div w:id="1456171488">
      <w:bodyDiv w:val="1"/>
      <w:marLeft w:val="0"/>
      <w:marRight w:val="0"/>
      <w:marTop w:val="0"/>
      <w:marBottom w:val="0"/>
      <w:divBdr>
        <w:top w:val="none" w:sz="0" w:space="0" w:color="auto"/>
        <w:left w:val="none" w:sz="0" w:space="0" w:color="auto"/>
        <w:bottom w:val="none" w:sz="0" w:space="0" w:color="auto"/>
        <w:right w:val="none" w:sz="0" w:space="0" w:color="auto"/>
      </w:divBdr>
    </w:div>
    <w:div w:id="1485852277">
      <w:bodyDiv w:val="1"/>
      <w:marLeft w:val="0"/>
      <w:marRight w:val="0"/>
      <w:marTop w:val="0"/>
      <w:marBottom w:val="0"/>
      <w:divBdr>
        <w:top w:val="none" w:sz="0" w:space="0" w:color="auto"/>
        <w:left w:val="none" w:sz="0" w:space="0" w:color="auto"/>
        <w:bottom w:val="none" w:sz="0" w:space="0" w:color="auto"/>
        <w:right w:val="none" w:sz="0" w:space="0" w:color="auto"/>
      </w:divBdr>
    </w:div>
    <w:div w:id="1514564479">
      <w:bodyDiv w:val="1"/>
      <w:marLeft w:val="0"/>
      <w:marRight w:val="0"/>
      <w:marTop w:val="0"/>
      <w:marBottom w:val="0"/>
      <w:divBdr>
        <w:top w:val="none" w:sz="0" w:space="0" w:color="auto"/>
        <w:left w:val="none" w:sz="0" w:space="0" w:color="auto"/>
        <w:bottom w:val="none" w:sz="0" w:space="0" w:color="auto"/>
        <w:right w:val="none" w:sz="0" w:space="0" w:color="auto"/>
      </w:divBdr>
    </w:div>
    <w:div w:id="1574777117">
      <w:bodyDiv w:val="1"/>
      <w:marLeft w:val="0"/>
      <w:marRight w:val="0"/>
      <w:marTop w:val="0"/>
      <w:marBottom w:val="0"/>
      <w:divBdr>
        <w:top w:val="none" w:sz="0" w:space="0" w:color="auto"/>
        <w:left w:val="none" w:sz="0" w:space="0" w:color="auto"/>
        <w:bottom w:val="none" w:sz="0" w:space="0" w:color="auto"/>
        <w:right w:val="none" w:sz="0" w:space="0" w:color="auto"/>
      </w:divBdr>
    </w:div>
    <w:div w:id="1580597916">
      <w:bodyDiv w:val="1"/>
      <w:marLeft w:val="0"/>
      <w:marRight w:val="0"/>
      <w:marTop w:val="0"/>
      <w:marBottom w:val="0"/>
      <w:divBdr>
        <w:top w:val="none" w:sz="0" w:space="0" w:color="auto"/>
        <w:left w:val="none" w:sz="0" w:space="0" w:color="auto"/>
        <w:bottom w:val="none" w:sz="0" w:space="0" w:color="auto"/>
        <w:right w:val="none" w:sz="0" w:space="0" w:color="auto"/>
      </w:divBdr>
    </w:div>
    <w:div w:id="1680617372">
      <w:bodyDiv w:val="1"/>
      <w:marLeft w:val="0"/>
      <w:marRight w:val="0"/>
      <w:marTop w:val="0"/>
      <w:marBottom w:val="0"/>
      <w:divBdr>
        <w:top w:val="none" w:sz="0" w:space="0" w:color="auto"/>
        <w:left w:val="none" w:sz="0" w:space="0" w:color="auto"/>
        <w:bottom w:val="none" w:sz="0" w:space="0" w:color="auto"/>
        <w:right w:val="none" w:sz="0" w:space="0" w:color="auto"/>
      </w:divBdr>
    </w:div>
    <w:div w:id="1736588476">
      <w:bodyDiv w:val="1"/>
      <w:marLeft w:val="0"/>
      <w:marRight w:val="0"/>
      <w:marTop w:val="0"/>
      <w:marBottom w:val="0"/>
      <w:divBdr>
        <w:top w:val="none" w:sz="0" w:space="0" w:color="auto"/>
        <w:left w:val="none" w:sz="0" w:space="0" w:color="auto"/>
        <w:bottom w:val="none" w:sz="0" w:space="0" w:color="auto"/>
        <w:right w:val="none" w:sz="0" w:space="0" w:color="auto"/>
      </w:divBdr>
    </w:div>
    <w:div w:id="1738092661">
      <w:bodyDiv w:val="1"/>
      <w:marLeft w:val="0"/>
      <w:marRight w:val="0"/>
      <w:marTop w:val="0"/>
      <w:marBottom w:val="0"/>
      <w:divBdr>
        <w:top w:val="none" w:sz="0" w:space="0" w:color="auto"/>
        <w:left w:val="none" w:sz="0" w:space="0" w:color="auto"/>
        <w:bottom w:val="none" w:sz="0" w:space="0" w:color="auto"/>
        <w:right w:val="none" w:sz="0" w:space="0" w:color="auto"/>
      </w:divBdr>
    </w:div>
    <w:div w:id="1767572865">
      <w:bodyDiv w:val="1"/>
      <w:marLeft w:val="0"/>
      <w:marRight w:val="0"/>
      <w:marTop w:val="0"/>
      <w:marBottom w:val="0"/>
      <w:divBdr>
        <w:top w:val="none" w:sz="0" w:space="0" w:color="auto"/>
        <w:left w:val="none" w:sz="0" w:space="0" w:color="auto"/>
        <w:bottom w:val="none" w:sz="0" w:space="0" w:color="auto"/>
        <w:right w:val="none" w:sz="0" w:space="0" w:color="auto"/>
      </w:divBdr>
    </w:div>
    <w:div w:id="1773747220">
      <w:bodyDiv w:val="1"/>
      <w:marLeft w:val="0"/>
      <w:marRight w:val="0"/>
      <w:marTop w:val="0"/>
      <w:marBottom w:val="0"/>
      <w:divBdr>
        <w:top w:val="none" w:sz="0" w:space="0" w:color="auto"/>
        <w:left w:val="none" w:sz="0" w:space="0" w:color="auto"/>
        <w:bottom w:val="none" w:sz="0" w:space="0" w:color="auto"/>
        <w:right w:val="none" w:sz="0" w:space="0" w:color="auto"/>
      </w:divBdr>
    </w:div>
    <w:div w:id="1777215621">
      <w:bodyDiv w:val="1"/>
      <w:marLeft w:val="0"/>
      <w:marRight w:val="0"/>
      <w:marTop w:val="0"/>
      <w:marBottom w:val="0"/>
      <w:divBdr>
        <w:top w:val="none" w:sz="0" w:space="0" w:color="auto"/>
        <w:left w:val="none" w:sz="0" w:space="0" w:color="auto"/>
        <w:bottom w:val="none" w:sz="0" w:space="0" w:color="auto"/>
        <w:right w:val="none" w:sz="0" w:space="0" w:color="auto"/>
      </w:divBdr>
    </w:div>
    <w:div w:id="1869097994">
      <w:bodyDiv w:val="1"/>
      <w:marLeft w:val="0"/>
      <w:marRight w:val="0"/>
      <w:marTop w:val="0"/>
      <w:marBottom w:val="0"/>
      <w:divBdr>
        <w:top w:val="none" w:sz="0" w:space="0" w:color="auto"/>
        <w:left w:val="none" w:sz="0" w:space="0" w:color="auto"/>
        <w:bottom w:val="none" w:sz="0" w:space="0" w:color="auto"/>
        <w:right w:val="none" w:sz="0" w:space="0" w:color="auto"/>
      </w:divBdr>
    </w:div>
    <w:div w:id="1874342865">
      <w:bodyDiv w:val="1"/>
      <w:marLeft w:val="0"/>
      <w:marRight w:val="0"/>
      <w:marTop w:val="0"/>
      <w:marBottom w:val="0"/>
      <w:divBdr>
        <w:top w:val="none" w:sz="0" w:space="0" w:color="auto"/>
        <w:left w:val="none" w:sz="0" w:space="0" w:color="auto"/>
        <w:bottom w:val="none" w:sz="0" w:space="0" w:color="auto"/>
        <w:right w:val="none" w:sz="0" w:space="0" w:color="auto"/>
      </w:divBdr>
    </w:div>
    <w:div w:id="1927686850">
      <w:bodyDiv w:val="1"/>
      <w:marLeft w:val="0"/>
      <w:marRight w:val="0"/>
      <w:marTop w:val="0"/>
      <w:marBottom w:val="0"/>
      <w:divBdr>
        <w:top w:val="none" w:sz="0" w:space="0" w:color="auto"/>
        <w:left w:val="none" w:sz="0" w:space="0" w:color="auto"/>
        <w:bottom w:val="none" w:sz="0" w:space="0" w:color="auto"/>
        <w:right w:val="none" w:sz="0" w:space="0" w:color="auto"/>
      </w:divBdr>
    </w:div>
    <w:div w:id="1970473981">
      <w:bodyDiv w:val="1"/>
      <w:marLeft w:val="0"/>
      <w:marRight w:val="0"/>
      <w:marTop w:val="0"/>
      <w:marBottom w:val="0"/>
      <w:divBdr>
        <w:top w:val="none" w:sz="0" w:space="0" w:color="auto"/>
        <w:left w:val="none" w:sz="0" w:space="0" w:color="auto"/>
        <w:bottom w:val="none" w:sz="0" w:space="0" w:color="auto"/>
        <w:right w:val="none" w:sz="0" w:space="0" w:color="auto"/>
      </w:divBdr>
    </w:div>
    <w:div w:id="1987397733">
      <w:bodyDiv w:val="1"/>
      <w:marLeft w:val="0"/>
      <w:marRight w:val="0"/>
      <w:marTop w:val="0"/>
      <w:marBottom w:val="0"/>
      <w:divBdr>
        <w:top w:val="none" w:sz="0" w:space="0" w:color="auto"/>
        <w:left w:val="none" w:sz="0" w:space="0" w:color="auto"/>
        <w:bottom w:val="none" w:sz="0" w:space="0" w:color="auto"/>
        <w:right w:val="none" w:sz="0" w:space="0" w:color="auto"/>
      </w:divBdr>
    </w:div>
    <w:div w:id="2033720140">
      <w:bodyDiv w:val="1"/>
      <w:marLeft w:val="0"/>
      <w:marRight w:val="0"/>
      <w:marTop w:val="0"/>
      <w:marBottom w:val="0"/>
      <w:divBdr>
        <w:top w:val="none" w:sz="0" w:space="0" w:color="auto"/>
        <w:left w:val="none" w:sz="0" w:space="0" w:color="auto"/>
        <w:bottom w:val="none" w:sz="0" w:space="0" w:color="auto"/>
        <w:right w:val="none" w:sz="0" w:space="0" w:color="auto"/>
      </w:divBdr>
    </w:div>
    <w:div w:id="210706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mv.gob.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5661C-D226-4B96-9861-836D74EBD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11090</Words>
  <Characters>60999</Characters>
  <Application>Microsoft Office Word</Application>
  <DocSecurity>0</DocSecurity>
  <Lines>508</Lines>
  <Paragraphs>143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REPORTE SOBRE EL CUMPLIMIENTO DEL CODIGO DE BUEN GOBIERNO CORPORATIVO PARA LAS SOCIEDADES PERUANAS (10150)</vt:lpstr>
      <vt:lpstr>REPORTE SOBRE EL CUMPLIMIENTO DEL CODIGO DE BUEN GOBIERNO CORPORATIVO PARA LAS SOCIEDADES PERUANAS (10150)</vt:lpstr>
    </vt:vector>
  </TitlesOfParts>
  <Company>CONASEV</Company>
  <LinksUpToDate>false</LinksUpToDate>
  <CharactersWithSpaces>71946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REPORTE SOBRE EL CUMPLIMIENTO DEL CODIGO DE BUEN GOBIERNO CORPORATIVO PARA LAS SOCIEDADES PERUANAS (10150)</dc:title>
  <dc:creator>Marjori Meza</dc:creator>
  <cp:lastModifiedBy>Torres Alegria, Karen</cp:lastModifiedBy>
  <cp:revision>2</cp:revision>
  <cp:lastPrinted>2015-06-25T20:33:00Z</cp:lastPrinted>
  <dcterms:created xsi:type="dcterms:W3CDTF">2018-05-11T21:15:00Z</dcterms:created>
  <dcterms:modified xsi:type="dcterms:W3CDTF">2018-05-11T21:15:00Z</dcterms:modified>
</cp:coreProperties>
</file>